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CD06" w14:textId="77777777" w:rsidR="00A07DCE" w:rsidRPr="00084715" w:rsidRDefault="00084715" w:rsidP="00A07DCE">
      <w:pPr>
        <w:jc w:val="center"/>
        <w:rPr>
          <w:rFonts w:ascii="Times New Roman" w:hAnsi="Times New Roman" w:cs="Times New Roman"/>
          <w:b/>
          <w:sz w:val="36"/>
          <w:lang w:val="en-US"/>
        </w:rPr>
      </w:pPr>
      <w:proofErr w:type="spellStart"/>
      <w:r w:rsidRPr="00084715">
        <w:rPr>
          <w:rFonts w:ascii="Times New Roman" w:hAnsi="Times New Roman" w:cs="Times New Roman"/>
          <w:b/>
          <w:sz w:val="32"/>
          <w:lang w:val="en-US"/>
        </w:rPr>
        <w:t>Aholini</w:t>
      </w:r>
      <w:proofErr w:type="spellEnd"/>
      <w:r w:rsidRPr="00084715">
        <w:rPr>
          <w:rFonts w:ascii="Times New Roman" w:hAnsi="Times New Roman" w:cs="Times New Roman"/>
          <w:b/>
          <w:sz w:val="32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b/>
          <w:sz w:val="32"/>
          <w:lang w:val="en-US"/>
        </w:rPr>
        <w:t>ro‘yxatga</w:t>
      </w:r>
      <w:proofErr w:type="spellEnd"/>
      <w:r w:rsidRPr="00084715">
        <w:rPr>
          <w:rFonts w:ascii="Times New Roman" w:hAnsi="Times New Roman" w:cs="Times New Roman"/>
          <w:b/>
          <w:sz w:val="32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b/>
          <w:sz w:val="32"/>
          <w:lang w:val="en-US"/>
        </w:rPr>
        <w:t>olishda</w:t>
      </w:r>
      <w:proofErr w:type="spellEnd"/>
      <w:r w:rsidRPr="00084715">
        <w:rPr>
          <w:rFonts w:ascii="Times New Roman" w:hAnsi="Times New Roman" w:cs="Times New Roman"/>
          <w:b/>
          <w:sz w:val="32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b/>
          <w:sz w:val="32"/>
          <w:lang w:val="en-US"/>
        </w:rPr>
        <w:t>t</w:t>
      </w:r>
      <w:r w:rsidR="00A07DCE" w:rsidRPr="00084715">
        <w:rPr>
          <w:rFonts w:ascii="Times New Roman" w:hAnsi="Times New Roman" w:cs="Times New Roman"/>
          <w:b/>
          <w:sz w:val="32"/>
          <w:lang w:val="en-US"/>
        </w:rPr>
        <w:t>urar</w:t>
      </w:r>
      <w:proofErr w:type="spellEnd"/>
      <w:r w:rsidR="00A07DCE" w:rsidRPr="00084715">
        <w:rPr>
          <w:rFonts w:ascii="Times New Roman" w:hAnsi="Times New Roman" w:cs="Times New Roman"/>
          <w:b/>
          <w:sz w:val="32"/>
          <w:lang w:val="en-US"/>
        </w:rPr>
        <w:t xml:space="preserve"> </w:t>
      </w:r>
      <w:proofErr w:type="spellStart"/>
      <w:r w:rsidR="00A07DCE" w:rsidRPr="00084715">
        <w:rPr>
          <w:rFonts w:ascii="Times New Roman" w:hAnsi="Times New Roman" w:cs="Times New Roman"/>
          <w:b/>
          <w:sz w:val="32"/>
          <w:lang w:val="en-US"/>
        </w:rPr>
        <w:t>joy</w:t>
      </w:r>
      <w:r w:rsidRPr="00084715">
        <w:rPr>
          <w:rFonts w:ascii="Times New Roman" w:hAnsi="Times New Roman" w:cs="Times New Roman"/>
          <w:b/>
          <w:sz w:val="32"/>
          <w:lang w:val="en-US"/>
        </w:rPr>
        <w:t>ning</w:t>
      </w:r>
      <w:proofErr w:type="spellEnd"/>
      <w:r w:rsidR="00A07DCE" w:rsidRPr="00084715">
        <w:rPr>
          <w:rFonts w:ascii="Times New Roman" w:hAnsi="Times New Roman" w:cs="Times New Roman"/>
          <w:b/>
          <w:sz w:val="32"/>
          <w:lang w:val="en-US"/>
        </w:rPr>
        <w:t xml:space="preserve"> </w:t>
      </w:r>
      <w:proofErr w:type="spellStart"/>
      <w:r w:rsidR="00A07DCE" w:rsidRPr="00084715">
        <w:rPr>
          <w:rFonts w:ascii="Times New Roman" w:hAnsi="Times New Roman" w:cs="Times New Roman"/>
          <w:b/>
          <w:sz w:val="32"/>
          <w:lang w:val="en-US"/>
        </w:rPr>
        <w:t>xususiyatlari</w:t>
      </w:r>
      <w:proofErr w:type="spellEnd"/>
    </w:p>
    <w:p w14:paraId="75343D96" w14:textId="77777777" w:rsidR="00A07DCE" w:rsidRPr="00084715" w:rsidRDefault="00AA2E5F" w:rsidP="00084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084715">
        <w:rPr>
          <w:rFonts w:ascii="Times New Roman" w:hAnsi="Times New Roman" w:cs="Times New Roman"/>
          <w:sz w:val="26"/>
          <w:szCs w:val="26"/>
          <w:lang w:val="en-US"/>
        </w:rPr>
        <w:t>olini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084715">
        <w:rPr>
          <w:rFonts w:ascii="Times New Roman" w:hAnsi="Times New Roman" w:cs="Times New Roman"/>
          <w:sz w:val="26"/>
          <w:szCs w:val="26"/>
          <w:lang w:val="en-US"/>
        </w:rPr>
        <w:t>ro‘</w:t>
      </w:r>
      <w:proofErr w:type="gramEnd"/>
      <w:r w:rsidRPr="00084715">
        <w:rPr>
          <w:rFonts w:ascii="Times New Roman" w:hAnsi="Times New Roman" w:cs="Times New Roman"/>
          <w:sz w:val="26"/>
          <w:szCs w:val="26"/>
          <w:lang w:val="en-US"/>
        </w:rPr>
        <w:t>yxatga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olish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vaqtida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turar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joyning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xususiyatlariga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alo</w:t>
      </w:r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084715">
        <w:rPr>
          <w:rFonts w:ascii="Times New Roman" w:hAnsi="Times New Roman" w:cs="Times New Roman"/>
          <w:sz w:val="26"/>
          <w:szCs w:val="26"/>
          <w:lang w:val="en-US"/>
        </w:rPr>
        <w:t>ida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Pr="00084715">
        <w:rPr>
          <w:rFonts w:ascii="Times New Roman" w:hAnsi="Times New Roman" w:cs="Times New Roman"/>
          <w:sz w:val="26"/>
          <w:szCs w:val="26"/>
          <w:lang w:val="en-US"/>
        </w:rPr>
        <w:t>tibor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qaratliadi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Turar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joyning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asosiy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belgilariga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to‘</w:t>
      </w:r>
      <w:proofErr w:type="gramEnd"/>
      <w:r w:rsidRPr="00084715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tal</w:t>
      </w:r>
      <w:r w:rsidRPr="00084715">
        <w:rPr>
          <w:rFonts w:ascii="Times New Roman" w:hAnsi="Times New Roman" w:cs="Times New Roman"/>
          <w:sz w:val="26"/>
          <w:szCs w:val="26"/>
          <w:lang w:val="en-US"/>
        </w:rPr>
        <w:t>sak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kuzatishning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asosiy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birligi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ananaviy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yashash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joyi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isoblanadi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, ammo </w:t>
      </w:r>
      <w:proofErr w:type="spell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ba’zi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tavsiflar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boshqa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turar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joy </w:t>
      </w:r>
      <w:proofErr w:type="spell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birligi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turlariga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kiradi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. “</w:t>
      </w:r>
      <w:proofErr w:type="spell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Turar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joy </w:t>
      </w:r>
      <w:proofErr w:type="spell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sharoitlari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” </w:t>
      </w:r>
      <w:proofErr w:type="spell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belgisi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mustasno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bo‘</w:t>
      </w:r>
      <w:proofErr w:type="gram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lib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, u </w:t>
      </w:r>
      <w:proofErr w:type="spell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oli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yashash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joylari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o‘rtasidagi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>aloqani</w:t>
      </w:r>
      <w:proofErr w:type="spellEnd"/>
      <w:r w:rsidR="00082264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ifoda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etadi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shu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sababli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aloh</w:t>
      </w:r>
      <w:r w:rsidR="00470F5B" w:rsidRPr="00084715">
        <w:rPr>
          <w:rFonts w:ascii="Times New Roman" w:hAnsi="Times New Roman" w:cs="Times New Roman"/>
          <w:sz w:val="26"/>
          <w:szCs w:val="26"/>
          <w:lang w:val="en-US"/>
        </w:rPr>
        <w:t>ida</w:t>
      </w:r>
      <w:proofErr w:type="spellEnd"/>
      <w:r w:rsidR="00470F5B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0F5B" w:rsidRPr="00084715">
        <w:rPr>
          <w:rFonts w:ascii="Times New Roman" w:hAnsi="Times New Roman" w:cs="Times New Roman"/>
          <w:sz w:val="26"/>
          <w:szCs w:val="26"/>
          <w:lang w:val="en-US"/>
        </w:rPr>
        <w:t>shaxslarga</w:t>
      </w:r>
      <w:proofErr w:type="spellEnd"/>
      <w:r w:rsidR="00470F5B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0F5B" w:rsidRPr="00084715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470F5B" w:rsidRPr="00084715">
        <w:rPr>
          <w:rFonts w:ascii="Times New Roman" w:hAnsi="Times New Roman" w:cs="Times New Roman"/>
          <w:sz w:val="26"/>
          <w:szCs w:val="26"/>
          <w:lang w:val="en-US"/>
        </w:rPr>
        <w:t>aluqli</w:t>
      </w:r>
      <w:proofErr w:type="spellEnd"/>
      <w:r w:rsidR="00470F5B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0F5B" w:rsidRPr="00084715">
        <w:rPr>
          <w:rFonts w:ascii="Times New Roman" w:hAnsi="Times New Roman" w:cs="Times New Roman"/>
          <w:sz w:val="26"/>
          <w:szCs w:val="26"/>
          <w:lang w:val="en-US"/>
        </w:rPr>
        <w:t>bo‘ladi</w:t>
      </w:r>
      <w:proofErr w:type="spellEnd"/>
      <w:r w:rsidR="00470F5B" w:rsidRPr="0008471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02B9E99" w14:textId="77777777" w:rsidR="00084715" w:rsidRDefault="00C47079" w:rsidP="00084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Turar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joy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joylashgan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“bino”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uy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-joy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fondini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084715">
        <w:rPr>
          <w:rFonts w:ascii="Times New Roman" w:hAnsi="Times New Roman" w:cs="Times New Roman"/>
          <w:sz w:val="26"/>
          <w:szCs w:val="26"/>
          <w:lang w:val="en-US"/>
        </w:rPr>
        <w:t>ro‘</w:t>
      </w:r>
      <w:proofErr w:type="gramEnd"/>
      <w:r w:rsidRPr="00084715">
        <w:rPr>
          <w:rFonts w:ascii="Times New Roman" w:hAnsi="Times New Roman" w:cs="Times New Roman"/>
          <w:sz w:val="26"/>
          <w:szCs w:val="26"/>
          <w:lang w:val="en-US"/>
        </w:rPr>
        <w:t>yxatga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olishda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mu</w:t>
      </w:r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084715">
        <w:rPr>
          <w:rFonts w:ascii="Times New Roman" w:hAnsi="Times New Roman" w:cs="Times New Roman"/>
          <w:sz w:val="26"/>
          <w:szCs w:val="26"/>
          <w:lang w:val="en-US"/>
        </w:rPr>
        <w:t>im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biroq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bilvosita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kuzatuv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belgisi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sifatida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qaraladi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Boisi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binoga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tegishli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ma’lumotlar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tuzilish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turi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tashqi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devorlari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materiallari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tuzilishning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boshqa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bazi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xususiyatlari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ushbu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binoda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joylashgan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yashash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joylarini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to‘</w:t>
      </w:r>
      <w:proofErr w:type="gramEnd"/>
      <w:r w:rsidRPr="00084715">
        <w:rPr>
          <w:rFonts w:ascii="Times New Roman" w:hAnsi="Times New Roman" w:cs="Times New Roman"/>
          <w:sz w:val="26"/>
          <w:szCs w:val="26"/>
          <w:lang w:val="en-US"/>
        </w:rPr>
        <w:t>g‘ri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bayon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qilish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zarur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Uy joy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fondlarini</w:t>
      </w:r>
      <w:proofErr w:type="spellEnd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o‘</w:t>
      </w:r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>yxatga</w:t>
      </w:r>
      <w:proofErr w:type="spellEnd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>olishda</w:t>
      </w:r>
      <w:proofErr w:type="spellEnd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>tuzilishiga</w:t>
      </w:r>
      <w:proofErr w:type="spellEnd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>aloqador</w:t>
      </w:r>
      <w:proofErr w:type="spellEnd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>savollar</w:t>
      </w:r>
      <w:proofErr w:type="spellEnd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>odatda</w:t>
      </w:r>
      <w:proofErr w:type="spellEnd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>so‘rovnomaning</w:t>
      </w:r>
      <w:proofErr w:type="spellEnd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>vositalarini</w:t>
      </w:r>
      <w:proofErr w:type="spellEnd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>tashkil</w:t>
      </w:r>
      <w:proofErr w:type="spellEnd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>etadi</w:t>
      </w:r>
      <w:proofErr w:type="spellEnd"/>
      <w:r w:rsidR="00526332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bu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yashash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joyining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tegishli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ro‘yxatga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qo‘yilgani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joylashgan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binoga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tegishli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bo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ְ‘lib,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ma’lumotlar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ar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turar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joy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birligini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yoki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unda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boshqa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joylashgan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yashash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joylari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bo‘yicha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ro‘yxatdan</w:t>
      </w:r>
      <w:proofErr w:type="spellEnd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34B1" w:rsidRPr="00084715">
        <w:rPr>
          <w:rFonts w:ascii="Times New Roman" w:hAnsi="Times New Roman" w:cs="Times New Roman"/>
          <w:sz w:val="26"/>
          <w:szCs w:val="26"/>
          <w:lang w:val="en-US"/>
        </w:rPr>
        <w:t>o‘tkaziladi</w:t>
      </w:r>
      <w:proofErr w:type="spellEnd"/>
      <w:r w:rsidR="000B270B" w:rsidRPr="0008471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4703E34" w14:textId="77777777" w:rsidR="000234B1" w:rsidRPr="00084715" w:rsidRDefault="000B270B" w:rsidP="00084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Aniq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turar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joy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turlari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muayyan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belgilardan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foydalanishning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sababi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turlicha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Turar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joyning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barcha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turlariga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nisbatan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belgilar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mos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kelmasligi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084715">
        <w:rPr>
          <w:rFonts w:ascii="Times New Roman" w:hAnsi="Times New Roman" w:cs="Times New Roman"/>
          <w:sz w:val="26"/>
          <w:szCs w:val="26"/>
          <w:lang w:val="en-US"/>
        </w:rPr>
        <w:t>mumkin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.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Boshqa</w:t>
      </w:r>
      <w:proofErr w:type="spellEnd"/>
      <w:proofErr w:type="gram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084715">
        <w:rPr>
          <w:rFonts w:ascii="Times New Roman" w:hAnsi="Times New Roman" w:cs="Times New Roman"/>
          <w:sz w:val="26"/>
          <w:szCs w:val="26"/>
          <w:lang w:val="en-US"/>
        </w:rPr>
        <w:t>ollarda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belgini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o‘</w:t>
      </w:r>
      <w:r w:rsidRPr="00084715">
        <w:rPr>
          <w:rFonts w:ascii="Times New Roman" w:hAnsi="Times New Roman" w:cs="Times New Roman"/>
          <w:sz w:val="26"/>
          <w:szCs w:val="26"/>
          <w:lang w:val="en-US"/>
        </w:rPr>
        <w:t>yxatga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olish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dasturiga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kiritish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murak</w:t>
      </w:r>
      <w:r w:rsidR="00CC4809" w:rsidRPr="00084715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084715">
        <w:rPr>
          <w:rFonts w:ascii="Times New Roman" w:hAnsi="Times New Roman" w:cs="Times New Roman"/>
          <w:sz w:val="26"/>
          <w:szCs w:val="26"/>
          <w:lang w:val="en-US"/>
        </w:rPr>
        <w:t>ab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yoki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imkonsiz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bo‘lishi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mumkin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Bu,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ayniqsa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ro‘</w:t>
      </w:r>
      <w:proofErr w:type="gram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yxatga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olish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paytida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va</w:t>
      </w:r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ant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bo‘lgan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turar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joylarga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tegishli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. Va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ni</w:t>
      </w:r>
      <w:r w:rsidR="00084715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oyat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, u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yoki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bu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belgiga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ko‘</w:t>
      </w:r>
      <w:proofErr w:type="gram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ra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ma’lumotlarni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olish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muayyan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turar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joy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sharoitlarining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turlari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zarur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bo‘lmasligi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yoki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tegishli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bo‘lmasligi</w:t>
      </w:r>
      <w:proofErr w:type="spellEnd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47F8C" w:rsidRPr="00084715">
        <w:rPr>
          <w:rFonts w:ascii="Times New Roman" w:hAnsi="Times New Roman" w:cs="Times New Roman"/>
          <w:sz w:val="26"/>
          <w:szCs w:val="26"/>
          <w:lang w:val="en-US"/>
        </w:rPr>
        <w:t>mumkin</w:t>
      </w:r>
      <w:proofErr w:type="spellEnd"/>
    </w:p>
    <w:p w14:paraId="710F3D02" w14:textId="77777777" w:rsidR="00084715" w:rsidRPr="00084715" w:rsidRDefault="00084715" w:rsidP="00084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  <w:lang w:val="en-US"/>
        </w:rPr>
      </w:pPr>
    </w:p>
    <w:p w14:paraId="70A47A0C" w14:textId="77777777" w:rsidR="00057A43" w:rsidRPr="00084715" w:rsidRDefault="00057A43" w:rsidP="000847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Turar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joylarning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turlari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quyidagilardan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iborat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70EB162B" w14:textId="77777777" w:rsidR="00057A43" w:rsidRPr="00084715" w:rsidRDefault="00057A43" w:rsidP="0008471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Kollektiv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yashash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joylari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05BE5A8C" w14:textId="77777777" w:rsidR="00084715" w:rsidRPr="00084715" w:rsidRDefault="00084715" w:rsidP="0008471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Boshqa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yashash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birliklari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72A46820" w14:textId="77777777" w:rsidR="00084715" w:rsidRPr="00084715" w:rsidRDefault="00084715" w:rsidP="0008471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Ananaviy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yashash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joylari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283B8777" w14:textId="77777777" w:rsidR="00057A43" w:rsidRPr="00084715" w:rsidRDefault="00057A43" w:rsidP="00084715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Yashash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joylari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turar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joylarining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zaro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bog‘liqligi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qo‘ydagilardan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iborat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0EC8B32E" w14:textId="77777777" w:rsidR="00A07DCE" w:rsidRPr="00084715" w:rsidRDefault="00057A43" w:rsidP="00084715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Ananaviy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band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turar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joylar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boshq</w:t>
      </w:r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uy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-joy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birliklari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ko</w:t>
      </w:r>
      <w:r w:rsidRPr="00084715">
        <w:rPr>
          <w:rFonts w:ascii="Times New Roman" w:hAnsi="Times New Roman" w:cs="Times New Roman"/>
          <w:sz w:val="26"/>
          <w:szCs w:val="26"/>
          <w:lang w:val="en-US"/>
        </w:rPr>
        <w:t>ll</w:t>
      </w:r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84715">
        <w:rPr>
          <w:rFonts w:ascii="Times New Roman" w:hAnsi="Times New Roman" w:cs="Times New Roman"/>
          <w:sz w:val="26"/>
          <w:szCs w:val="26"/>
          <w:lang w:val="en-US"/>
        </w:rPr>
        <w:t>ktiv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yashash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joylari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birgalikda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yashash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joylari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” deb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yuri</w:t>
      </w:r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ti</w:t>
      </w:r>
      <w:r w:rsidRPr="00084715">
        <w:rPr>
          <w:rFonts w:ascii="Times New Roman" w:hAnsi="Times New Roman" w:cs="Times New Roman"/>
          <w:sz w:val="26"/>
          <w:szCs w:val="26"/>
          <w:lang w:val="en-US"/>
        </w:rPr>
        <w:t>ladi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ularni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>“</w:t>
      </w:r>
      <w:proofErr w:type="spellStart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>yashash</w:t>
      </w:r>
      <w:proofErr w:type="spellEnd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>joyi</w:t>
      </w:r>
      <w:proofErr w:type="spellEnd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” </w:t>
      </w:r>
      <w:proofErr w:type="spellStart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>sifatida</w:t>
      </w:r>
      <w:proofErr w:type="spellEnd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>isobga</w:t>
      </w:r>
      <w:proofErr w:type="spellEnd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>olish</w:t>
      </w:r>
      <w:proofErr w:type="spellEnd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>eng</w:t>
      </w:r>
      <w:proofErr w:type="spellEnd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>kamida</w:t>
      </w:r>
      <w:proofErr w:type="spellEnd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>bitta</w:t>
      </w:r>
      <w:proofErr w:type="spellEnd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>shaxs</w:t>
      </w:r>
      <w:proofErr w:type="spellEnd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>tomonidan</w:t>
      </w:r>
      <w:proofErr w:type="spellEnd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>odatiy</w:t>
      </w:r>
      <w:proofErr w:type="spellEnd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>yashash</w:t>
      </w:r>
      <w:proofErr w:type="spellEnd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>joyi</w:t>
      </w:r>
      <w:proofErr w:type="spellEnd"/>
      <w:r w:rsidR="00A1368F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sifatida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foydalanishi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kerak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448EA21C" w14:textId="77777777" w:rsidR="00084715" w:rsidRPr="00084715" w:rsidRDefault="00084715" w:rsidP="00084715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Ananaviy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band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turar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joylar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boshqa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yashash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joylari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birligiga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summasi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ko‘prikdagi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turar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joy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birliklari”ni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keltirib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chiqaradi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2EEDE111" w14:textId="77777777" w:rsidR="00084715" w:rsidRPr="00084715" w:rsidRDefault="00084715" w:rsidP="00084715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Agar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turar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joy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sabablardan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biriga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ko‘ra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band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bo‘lmasa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, u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vakant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sifatida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belgilanadi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76E01B4B" w14:textId="77777777" w:rsidR="00084715" w:rsidRPr="00084715" w:rsidRDefault="00084715" w:rsidP="00084715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84715">
        <w:rPr>
          <w:rFonts w:ascii="Times New Roman" w:hAnsi="Times New Roman" w:cs="Times New Roman"/>
          <w:sz w:val="26"/>
          <w:szCs w:val="26"/>
          <w:lang w:val="en-US"/>
        </w:rPr>
        <w:t>“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Ro‘yxatga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olish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qamroviga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kiritilmagan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yashovchilar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”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deganda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odatiy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yashovchi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aholi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qismi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sifatida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qaralmaydigan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vaqtincha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mavjud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shaxslar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tushuniladi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E840F73" w14:textId="77777777" w:rsidR="001C71BA" w:rsidRPr="00084715" w:rsidRDefault="003F0F22" w:rsidP="00084715">
      <w:pPr>
        <w:spacing w:line="240" w:lineRule="auto"/>
        <w:ind w:firstLine="34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84715">
        <w:rPr>
          <w:rFonts w:ascii="Times New Roman" w:hAnsi="Times New Roman" w:cs="Times New Roman"/>
          <w:b/>
          <w:i/>
          <w:sz w:val="26"/>
          <w:szCs w:val="26"/>
          <w:lang w:val="en-US"/>
        </w:rPr>
        <w:t>“</w:t>
      </w:r>
      <w:proofErr w:type="spellStart"/>
      <w:r w:rsidRPr="00084715">
        <w:rPr>
          <w:rFonts w:ascii="Times New Roman" w:hAnsi="Times New Roman" w:cs="Times New Roman"/>
          <w:b/>
          <w:i/>
          <w:sz w:val="26"/>
          <w:szCs w:val="26"/>
          <w:lang w:val="en-US"/>
        </w:rPr>
        <w:t>Yashash</w:t>
      </w:r>
      <w:proofErr w:type="spellEnd"/>
      <w:r w:rsidRPr="00084715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b/>
          <w:i/>
          <w:sz w:val="26"/>
          <w:szCs w:val="26"/>
          <w:lang w:val="en-US"/>
        </w:rPr>
        <w:t>joylari</w:t>
      </w:r>
      <w:proofErr w:type="spellEnd"/>
      <w:r w:rsidRPr="00084715">
        <w:rPr>
          <w:rFonts w:ascii="Times New Roman" w:hAnsi="Times New Roman" w:cs="Times New Roman"/>
          <w:b/>
          <w:i/>
          <w:sz w:val="26"/>
          <w:szCs w:val="26"/>
          <w:lang w:val="en-US"/>
        </w:rPr>
        <w:t>”</w:t>
      </w:r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deganda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yoki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nechta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sha</w:t>
      </w:r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084715">
        <w:rPr>
          <w:rFonts w:ascii="Times New Roman" w:hAnsi="Times New Roman" w:cs="Times New Roman"/>
          <w:sz w:val="26"/>
          <w:szCs w:val="26"/>
          <w:lang w:val="en-US"/>
        </w:rPr>
        <w:t>sning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75EAB" w:rsidRPr="00084715">
        <w:rPr>
          <w:rFonts w:ascii="Times New Roman" w:hAnsi="Times New Roman" w:cs="Times New Roman"/>
          <w:sz w:val="26"/>
          <w:szCs w:val="26"/>
          <w:lang w:val="en-US"/>
        </w:rPr>
        <w:t>odatiy</w:t>
      </w:r>
      <w:proofErr w:type="spellEnd"/>
      <w:r w:rsidR="00F75EAB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75EAB" w:rsidRPr="00084715">
        <w:rPr>
          <w:rFonts w:ascii="Times New Roman" w:hAnsi="Times New Roman" w:cs="Times New Roman"/>
          <w:sz w:val="26"/>
          <w:szCs w:val="26"/>
          <w:lang w:val="en-US"/>
        </w:rPr>
        <w:t>yashash</w:t>
      </w:r>
      <w:proofErr w:type="spellEnd"/>
      <w:r w:rsidR="00F75EAB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75EAB" w:rsidRPr="00084715">
        <w:rPr>
          <w:rFonts w:ascii="Times New Roman" w:hAnsi="Times New Roman" w:cs="Times New Roman"/>
          <w:sz w:val="26"/>
          <w:szCs w:val="26"/>
          <w:lang w:val="en-US"/>
        </w:rPr>
        <w:t>joyi</w:t>
      </w:r>
      <w:proofErr w:type="spellEnd"/>
      <w:r w:rsidR="00F75EAB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F75EAB" w:rsidRPr="00084715">
        <w:rPr>
          <w:rFonts w:ascii="Times New Roman" w:hAnsi="Times New Roman" w:cs="Times New Roman"/>
          <w:sz w:val="26"/>
          <w:szCs w:val="26"/>
          <w:lang w:val="en-US"/>
        </w:rPr>
        <w:t>isoblangan</w:t>
      </w:r>
      <w:proofErr w:type="spellEnd"/>
      <w:r w:rsidR="00F75EAB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75EAB" w:rsidRPr="00084715">
        <w:rPr>
          <w:rFonts w:ascii="Times New Roman" w:hAnsi="Times New Roman" w:cs="Times New Roman"/>
          <w:sz w:val="26"/>
          <w:szCs w:val="26"/>
          <w:lang w:val="en-US"/>
        </w:rPr>
        <w:t>turar</w:t>
      </w:r>
      <w:proofErr w:type="spellEnd"/>
      <w:r w:rsidR="00F75EAB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joy </w:t>
      </w:r>
      <w:proofErr w:type="spellStart"/>
      <w:r w:rsidR="00F75EAB" w:rsidRPr="00084715">
        <w:rPr>
          <w:rFonts w:ascii="Times New Roman" w:hAnsi="Times New Roman" w:cs="Times New Roman"/>
          <w:sz w:val="26"/>
          <w:szCs w:val="26"/>
          <w:lang w:val="en-US"/>
        </w:rPr>
        <w:t>turi</w:t>
      </w:r>
      <w:proofErr w:type="spellEnd"/>
      <w:r w:rsidR="00F75EAB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75EAB" w:rsidRPr="00084715">
        <w:rPr>
          <w:rFonts w:ascii="Times New Roman" w:hAnsi="Times New Roman" w:cs="Times New Roman"/>
          <w:sz w:val="26"/>
          <w:szCs w:val="26"/>
          <w:lang w:val="en-US"/>
        </w:rPr>
        <w:t>tushuniladi</w:t>
      </w:r>
      <w:proofErr w:type="spellEnd"/>
      <w:r w:rsidR="00F75EAB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. Ular </w:t>
      </w:r>
      <w:proofErr w:type="spellStart"/>
      <w:r w:rsidR="00F75EAB" w:rsidRPr="00084715">
        <w:rPr>
          <w:rFonts w:ascii="Times New Roman" w:hAnsi="Times New Roman" w:cs="Times New Roman"/>
          <w:sz w:val="26"/>
          <w:szCs w:val="26"/>
          <w:lang w:val="en-US"/>
        </w:rPr>
        <w:t>strukturaviy</w:t>
      </w:r>
      <w:proofErr w:type="spellEnd"/>
      <w:r w:rsidR="00F75EAB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75EAB" w:rsidRPr="00084715">
        <w:rPr>
          <w:rFonts w:ascii="Times New Roman" w:hAnsi="Times New Roman" w:cs="Times New Roman"/>
          <w:sz w:val="26"/>
          <w:szCs w:val="26"/>
          <w:lang w:val="en-US"/>
        </w:rPr>
        <w:t>ajrat</w:t>
      </w:r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ilgan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mustaqil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turar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joylar</w:t>
      </w:r>
      <w:proofErr w:type="spellEnd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84715" w:rsidRPr="00084715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F75EAB" w:rsidRPr="00084715">
        <w:rPr>
          <w:rFonts w:ascii="Times New Roman" w:hAnsi="Times New Roman" w:cs="Times New Roman"/>
          <w:sz w:val="26"/>
          <w:szCs w:val="26"/>
          <w:lang w:val="en-US"/>
        </w:rPr>
        <w:t>isoblanadi</w:t>
      </w:r>
      <w:proofErr w:type="spellEnd"/>
      <w:r w:rsidR="00F75EAB" w:rsidRPr="0008471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B516459" w14:textId="77777777" w:rsidR="00F75EAB" w:rsidRPr="00084715" w:rsidRDefault="00F75EAB" w:rsidP="0008471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Odamlar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yashash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qurulgan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qayta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qurulgan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yoki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moslashtirilgan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bo‘</w:t>
      </w:r>
      <w:proofErr w:type="gramEnd"/>
      <w:r w:rsidRPr="00084715">
        <w:rPr>
          <w:rFonts w:ascii="Times New Roman" w:hAnsi="Times New Roman" w:cs="Times New Roman"/>
          <w:sz w:val="26"/>
          <w:szCs w:val="26"/>
          <w:lang w:val="en-US"/>
        </w:rPr>
        <w:t>lib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ular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ro‘yxatga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olish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vaqtida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boshqa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maqsadlarda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foydalanilmaydi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band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bo‘ladi</w:t>
      </w:r>
      <w:proofErr w:type="spellEnd"/>
      <w:r w:rsidR="00426611" w:rsidRPr="0008471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C83A5A9" w14:textId="77777777" w:rsidR="00F75EAB" w:rsidRPr="00FA57E8" w:rsidRDefault="00F75EAB" w:rsidP="0008471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Yashash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084715">
        <w:rPr>
          <w:rFonts w:ascii="Times New Roman" w:hAnsi="Times New Roman" w:cs="Times New Roman"/>
          <w:sz w:val="26"/>
          <w:szCs w:val="26"/>
          <w:lang w:val="en-US"/>
        </w:rPr>
        <w:t>mo‘</w:t>
      </w:r>
      <w:proofErr w:type="gramEnd"/>
      <w:r w:rsidRPr="00084715">
        <w:rPr>
          <w:rFonts w:ascii="Times New Roman" w:hAnsi="Times New Roman" w:cs="Times New Roman"/>
          <w:sz w:val="26"/>
          <w:szCs w:val="26"/>
          <w:lang w:val="en-US"/>
        </w:rPr>
        <w:t>ljallangan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bo‘lmasa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-da,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ro‘yxatga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olish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vaqtida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shu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maqsadda</w:t>
      </w:r>
      <w:proofErr w:type="spellEnd"/>
      <w:r w:rsidRPr="000847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84715">
        <w:rPr>
          <w:rFonts w:ascii="Times New Roman" w:hAnsi="Times New Roman" w:cs="Times New Roman"/>
          <w:sz w:val="26"/>
          <w:szCs w:val="26"/>
          <w:lang w:val="en-US"/>
        </w:rPr>
        <w:t>foydalanidi</w:t>
      </w:r>
      <w:proofErr w:type="spellEnd"/>
      <w:r w:rsidR="00426611" w:rsidRPr="0008471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17743FF" w14:textId="77777777" w:rsidR="00FA57E8" w:rsidRDefault="00FA57E8" w:rsidP="00FA57E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7DA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Turar</w:t>
      </w:r>
      <w:proofErr w:type="spellEnd"/>
      <w:r w:rsidRPr="00717DA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717DAA" w:rsidRPr="00717DA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joy</w:t>
      </w:r>
      <w:r w:rsidRPr="00717DA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ning</w:t>
      </w:r>
      <w:proofErr w:type="spellEnd"/>
      <w:r w:rsidRPr="00717DA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17DA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birliklari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deganda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ajratilgan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yashash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joyi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tushuniladi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alohidauy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jaligi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yashashi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yashash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mo‘ljallanmagan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yxatga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davrida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xo‘jaligining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odatiy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yashash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joyi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safiga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an’anaviy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band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joylar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quyida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keltirilgan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ta’riflarga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muvofiq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keladigan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joy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birliklari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44D3EEE" w14:textId="77777777" w:rsidR="00C755AF" w:rsidRDefault="00C755AF" w:rsidP="00FA57E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83CEF4" w14:textId="77777777" w:rsidR="00C755AF" w:rsidRPr="00C755AF" w:rsidRDefault="00C755AF" w:rsidP="00FA57E8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C755AF">
        <w:rPr>
          <w:rFonts w:ascii="Times New Roman" w:hAnsi="Times New Roman" w:cs="Times New Roman"/>
          <w:b/>
          <w:bCs/>
          <w:sz w:val="28"/>
          <w:szCs w:val="28"/>
          <w:lang w:val="en-US"/>
        </w:rPr>
        <w:t>Shuxrat</w:t>
      </w:r>
      <w:proofErr w:type="spellEnd"/>
      <w:r w:rsidRPr="00C755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C755AF">
        <w:rPr>
          <w:rFonts w:ascii="Times New Roman" w:hAnsi="Times New Roman" w:cs="Times New Roman"/>
          <w:b/>
          <w:bCs/>
          <w:sz w:val="28"/>
          <w:szCs w:val="28"/>
          <w:lang w:val="en-US"/>
        </w:rPr>
        <w:t>Tog‘</w:t>
      </w:r>
      <w:proofErr w:type="gramEnd"/>
      <w:r w:rsidRPr="00C755AF">
        <w:rPr>
          <w:rFonts w:ascii="Times New Roman" w:hAnsi="Times New Roman" w:cs="Times New Roman"/>
          <w:b/>
          <w:bCs/>
          <w:sz w:val="28"/>
          <w:szCs w:val="28"/>
          <w:lang w:val="en-US"/>
        </w:rPr>
        <w:t>ayev</w:t>
      </w:r>
      <w:proofErr w:type="spellEnd"/>
      <w:r w:rsidRPr="00C755AF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14:paraId="40D2610D" w14:textId="7CF1F653" w:rsidR="00C755AF" w:rsidRPr="00C755AF" w:rsidRDefault="00C755AF" w:rsidP="00FA57E8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C755AF">
        <w:rPr>
          <w:rFonts w:ascii="Times New Roman" w:hAnsi="Times New Roman" w:cs="Times New Roman"/>
          <w:b/>
          <w:bCs/>
          <w:sz w:val="28"/>
          <w:szCs w:val="28"/>
          <w:lang w:val="en-US"/>
        </w:rPr>
        <w:t>Qo</w:t>
      </w:r>
      <w:r w:rsidRPr="00C755AF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C755AF">
        <w:rPr>
          <w:rFonts w:ascii="Times New Roman" w:hAnsi="Times New Roman" w:cs="Times New Roman"/>
          <w:b/>
          <w:bCs/>
          <w:sz w:val="28"/>
          <w:szCs w:val="28"/>
          <w:lang w:val="en-US"/>
        </w:rPr>
        <w:t>shrabot</w:t>
      </w:r>
      <w:proofErr w:type="spellEnd"/>
      <w:r w:rsidRPr="00C755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55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tuman </w:t>
      </w:r>
      <w:proofErr w:type="spellStart"/>
      <w:r w:rsidRPr="00C755AF">
        <w:rPr>
          <w:rFonts w:ascii="Times New Roman" w:hAnsi="Times New Roman" w:cs="Times New Roman"/>
          <w:b/>
          <w:bCs/>
          <w:sz w:val="28"/>
          <w:szCs w:val="28"/>
          <w:lang w:val="en-US"/>
        </w:rPr>
        <w:t>statistika</w:t>
      </w:r>
      <w:proofErr w:type="spellEnd"/>
      <w:r w:rsidRPr="00C755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755AF">
        <w:rPr>
          <w:rFonts w:ascii="Times New Roman" w:hAnsi="Times New Roman" w:cs="Times New Roman"/>
          <w:b/>
          <w:bCs/>
          <w:sz w:val="28"/>
          <w:szCs w:val="28"/>
          <w:lang w:val="en-US"/>
        </w:rPr>
        <w:t>bo‘limi</w:t>
      </w:r>
      <w:proofErr w:type="spellEnd"/>
      <w:r w:rsidRPr="00C755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755AF">
        <w:rPr>
          <w:rFonts w:ascii="Times New Roman" w:hAnsi="Times New Roman" w:cs="Times New Roman"/>
          <w:b/>
          <w:bCs/>
          <w:sz w:val="28"/>
          <w:szCs w:val="28"/>
          <w:lang w:val="en-US"/>
        </w:rPr>
        <w:t>boshlig‘i</w:t>
      </w:r>
      <w:proofErr w:type="spellEnd"/>
      <w:r w:rsidRPr="00C755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sectPr w:rsidR="00C755AF" w:rsidRPr="00C755AF" w:rsidSect="005B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078D"/>
    <w:multiLevelType w:val="hybridMultilevel"/>
    <w:tmpl w:val="14C6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FA9"/>
    <w:multiLevelType w:val="hybridMultilevel"/>
    <w:tmpl w:val="4D2E45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4844BD"/>
    <w:multiLevelType w:val="hybridMultilevel"/>
    <w:tmpl w:val="B36EF1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C7D36"/>
    <w:multiLevelType w:val="hybridMultilevel"/>
    <w:tmpl w:val="174AC654"/>
    <w:lvl w:ilvl="0" w:tplc="78BC20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146078">
    <w:abstractNumId w:val="0"/>
  </w:num>
  <w:num w:numId="2" w16cid:durableId="650403536">
    <w:abstractNumId w:val="3"/>
  </w:num>
  <w:num w:numId="3" w16cid:durableId="745152247">
    <w:abstractNumId w:val="2"/>
  </w:num>
  <w:num w:numId="4" w16cid:durableId="709450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DCE"/>
    <w:rsid w:val="000234B1"/>
    <w:rsid w:val="00057A43"/>
    <w:rsid w:val="00060D60"/>
    <w:rsid w:val="00082264"/>
    <w:rsid w:val="00084715"/>
    <w:rsid w:val="000B270B"/>
    <w:rsid w:val="001C71BA"/>
    <w:rsid w:val="002857CD"/>
    <w:rsid w:val="002B5AAA"/>
    <w:rsid w:val="00335DEF"/>
    <w:rsid w:val="00347F8C"/>
    <w:rsid w:val="003C486C"/>
    <w:rsid w:val="003F0F22"/>
    <w:rsid w:val="00426611"/>
    <w:rsid w:val="00470F5B"/>
    <w:rsid w:val="004E436A"/>
    <w:rsid w:val="00526332"/>
    <w:rsid w:val="005B5362"/>
    <w:rsid w:val="00717DAA"/>
    <w:rsid w:val="00A07DCE"/>
    <w:rsid w:val="00A1368F"/>
    <w:rsid w:val="00AA2E5F"/>
    <w:rsid w:val="00C47079"/>
    <w:rsid w:val="00C755AF"/>
    <w:rsid w:val="00CC4809"/>
    <w:rsid w:val="00D40084"/>
    <w:rsid w:val="00E95285"/>
    <w:rsid w:val="00F75EAB"/>
    <w:rsid w:val="00FA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02DB"/>
  <w15:docId w15:val="{4F9B37F8-284A-4C6C-9325-0F7CEF0D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ARolish</dc:creator>
  <cp:keywords/>
  <dc:description/>
  <cp:lastModifiedBy>Пользователь</cp:lastModifiedBy>
  <cp:revision>24</cp:revision>
  <dcterms:created xsi:type="dcterms:W3CDTF">2024-05-13T10:27:00Z</dcterms:created>
  <dcterms:modified xsi:type="dcterms:W3CDTF">2024-06-28T05:15:00Z</dcterms:modified>
</cp:coreProperties>
</file>