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035" w:rsidRDefault="00C17035" w:rsidP="00C17035">
      <w:pPr>
        <w:pStyle w:val="Default"/>
        <w:ind w:left="9204"/>
        <w:jc w:val="center"/>
        <w:rPr>
          <w:rFonts w:ascii="Times New Roman" w:hAnsi="Times New Roman" w:cs="Times New Roman"/>
          <w:b/>
          <w:sz w:val="28"/>
          <w:szCs w:val="28"/>
          <w:lang w:val="en-US"/>
        </w:rPr>
      </w:pPr>
      <w:r>
        <w:rPr>
          <w:rFonts w:ascii="Times New Roman" w:hAnsi="Times New Roman" w:cs="Times New Roman"/>
          <w:b/>
          <w:sz w:val="28"/>
          <w:szCs w:val="28"/>
          <w:lang w:val="en-US"/>
        </w:rPr>
        <w:t>“TASDIQLAYMAN”</w:t>
      </w:r>
    </w:p>
    <w:p w:rsidR="00C17035" w:rsidRPr="00C17035" w:rsidRDefault="00C17035" w:rsidP="00C17035">
      <w:pPr>
        <w:pStyle w:val="Default"/>
        <w:ind w:left="9204"/>
        <w:jc w:val="center"/>
        <w:rPr>
          <w:rFonts w:ascii="Times New Roman" w:hAnsi="Times New Roman" w:cs="Times New Roman"/>
          <w:b/>
          <w:sz w:val="28"/>
          <w:szCs w:val="28"/>
          <w:lang w:val="en-US"/>
        </w:rPr>
      </w:pPr>
      <w:proofErr w:type="spellStart"/>
      <w:proofErr w:type="gramStart"/>
      <w:r w:rsidRPr="00C17035">
        <w:rPr>
          <w:rFonts w:ascii="Times New Roman" w:hAnsi="Times New Roman" w:cs="Times New Roman"/>
          <w:b/>
          <w:sz w:val="28"/>
          <w:szCs w:val="28"/>
          <w:lang w:val="en-US"/>
        </w:rPr>
        <w:t>Qo‘</w:t>
      </w:r>
      <w:proofErr w:type="gramEnd"/>
      <w:r w:rsidRPr="00C17035">
        <w:rPr>
          <w:rFonts w:ascii="Times New Roman" w:hAnsi="Times New Roman" w:cs="Times New Roman"/>
          <w:b/>
          <w:sz w:val="28"/>
          <w:szCs w:val="28"/>
          <w:lang w:val="en-US"/>
        </w:rPr>
        <w:t>shrabot</w:t>
      </w:r>
      <w:proofErr w:type="spellEnd"/>
      <w:r w:rsidRPr="00C17035">
        <w:rPr>
          <w:rFonts w:ascii="Times New Roman" w:hAnsi="Times New Roman" w:cs="Times New Roman"/>
          <w:b/>
          <w:sz w:val="28"/>
          <w:szCs w:val="28"/>
          <w:lang w:val="en-US"/>
        </w:rPr>
        <w:t xml:space="preserve"> </w:t>
      </w:r>
      <w:proofErr w:type="spellStart"/>
      <w:r w:rsidRPr="00C17035">
        <w:rPr>
          <w:rFonts w:ascii="Times New Roman" w:hAnsi="Times New Roman" w:cs="Times New Roman"/>
          <w:b/>
          <w:sz w:val="28"/>
          <w:szCs w:val="28"/>
          <w:lang w:val="en-US"/>
        </w:rPr>
        <w:t>tuman</w:t>
      </w:r>
      <w:proofErr w:type="spellEnd"/>
      <w:r w:rsidRPr="00C17035">
        <w:rPr>
          <w:rFonts w:ascii="Times New Roman" w:hAnsi="Times New Roman" w:cs="Times New Roman"/>
          <w:b/>
          <w:sz w:val="28"/>
          <w:szCs w:val="28"/>
          <w:lang w:val="en-US"/>
        </w:rPr>
        <w:t xml:space="preserve"> </w:t>
      </w:r>
      <w:proofErr w:type="spellStart"/>
      <w:r w:rsidRPr="00C17035">
        <w:rPr>
          <w:rFonts w:ascii="Times New Roman" w:hAnsi="Times New Roman" w:cs="Times New Roman"/>
          <w:b/>
          <w:sz w:val="28"/>
          <w:szCs w:val="28"/>
          <w:lang w:val="en-US"/>
        </w:rPr>
        <w:t>hokimining</w:t>
      </w:r>
      <w:proofErr w:type="spellEnd"/>
    </w:p>
    <w:p w:rsidR="00C17035" w:rsidRPr="00C17035" w:rsidRDefault="00C17035" w:rsidP="00C17035">
      <w:pPr>
        <w:pStyle w:val="Default"/>
        <w:ind w:left="9204"/>
        <w:jc w:val="center"/>
        <w:rPr>
          <w:rFonts w:ascii="Times New Roman" w:hAnsi="Times New Roman" w:cs="Times New Roman"/>
          <w:b/>
          <w:sz w:val="28"/>
          <w:szCs w:val="28"/>
          <w:lang w:val="en-US"/>
        </w:rPr>
      </w:pPr>
      <w:proofErr w:type="spellStart"/>
      <w:r w:rsidRPr="00C17035">
        <w:rPr>
          <w:rFonts w:ascii="Times New Roman" w:hAnsi="Times New Roman" w:cs="Times New Roman"/>
          <w:b/>
          <w:sz w:val="28"/>
          <w:szCs w:val="28"/>
          <w:lang w:val="en-US"/>
        </w:rPr>
        <w:t>moliya-iqtisodiyot</w:t>
      </w:r>
      <w:proofErr w:type="spellEnd"/>
      <w:r w:rsidRPr="00C17035">
        <w:rPr>
          <w:rFonts w:ascii="Times New Roman" w:hAnsi="Times New Roman" w:cs="Times New Roman"/>
          <w:b/>
          <w:sz w:val="28"/>
          <w:szCs w:val="28"/>
          <w:lang w:val="en-US"/>
        </w:rPr>
        <w:t xml:space="preserve"> </w:t>
      </w:r>
      <w:proofErr w:type="spellStart"/>
      <w:r w:rsidRPr="00C17035">
        <w:rPr>
          <w:rFonts w:ascii="Times New Roman" w:hAnsi="Times New Roman" w:cs="Times New Roman"/>
          <w:b/>
          <w:sz w:val="28"/>
          <w:szCs w:val="28"/>
          <w:lang w:val="en-US"/>
        </w:rPr>
        <w:t>va</w:t>
      </w:r>
      <w:proofErr w:type="spellEnd"/>
      <w:r w:rsidRPr="00C17035">
        <w:rPr>
          <w:rFonts w:ascii="Times New Roman" w:hAnsi="Times New Roman" w:cs="Times New Roman"/>
          <w:b/>
          <w:sz w:val="28"/>
          <w:szCs w:val="28"/>
          <w:lang w:val="en-US"/>
        </w:rPr>
        <w:t xml:space="preserve"> </w:t>
      </w:r>
      <w:proofErr w:type="spellStart"/>
      <w:proofErr w:type="gramStart"/>
      <w:r w:rsidRPr="00C17035">
        <w:rPr>
          <w:rFonts w:ascii="Times New Roman" w:hAnsi="Times New Roman" w:cs="Times New Roman"/>
          <w:b/>
          <w:sz w:val="28"/>
          <w:szCs w:val="28"/>
          <w:lang w:val="en-US"/>
        </w:rPr>
        <w:t>kambag‘</w:t>
      </w:r>
      <w:proofErr w:type="gramEnd"/>
      <w:r w:rsidRPr="00C17035">
        <w:rPr>
          <w:rFonts w:ascii="Times New Roman" w:hAnsi="Times New Roman" w:cs="Times New Roman"/>
          <w:b/>
          <w:sz w:val="28"/>
          <w:szCs w:val="28"/>
          <w:lang w:val="en-US"/>
        </w:rPr>
        <w:t>allikni</w:t>
      </w:r>
      <w:proofErr w:type="spellEnd"/>
    </w:p>
    <w:p w:rsidR="00C17035" w:rsidRPr="00C17035" w:rsidRDefault="00C17035" w:rsidP="00C17035">
      <w:pPr>
        <w:pStyle w:val="Default"/>
        <w:ind w:left="9204"/>
        <w:jc w:val="center"/>
        <w:rPr>
          <w:rFonts w:ascii="Times New Roman" w:hAnsi="Times New Roman" w:cs="Times New Roman"/>
          <w:b/>
          <w:sz w:val="28"/>
          <w:szCs w:val="28"/>
          <w:lang w:val="en-US"/>
        </w:rPr>
      </w:pPr>
      <w:proofErr w:type="spellStart"/>
      <w:r w:rsidRPr="00C17035">
        <w:rPr>
          <w:rFonts w:ascii="Times New Roman" w:hAnsi="Times New Roman" w:cs="Times New Roman"/>
          <w:b/>
          <w:sz w:val="28"/>
          <w:szCs w:val="28"/>
          <w:lang w:val="en-US"/>
        </w:rPr>
        <w:t>qisqartirish</w:t>
      </w:r>
      <w:proofErr w:type="spellEnd"/>
      <w:r w:rsidRPr="00C17035">
        <w:rPr>
          <w:rFonts w:ascii="Times New Roman" w:hAnsi="Times New Roman" w:cs="Times New Roman"/>
          <w:b/>
          <w:sz w:val="28"/>
          <w:szCs w:val="28"/>
          <w:lang w:val="en-US"/>
        </w:rPr>
        <w:t xml:space="preserve"> </w:t>
      </w:r>
      <w:proofErr w:type="spellStart"/>
      <w:r w:rsidRPr="00C17035">
        <w:rPr>
          <w:rFonts w:ascii="Times New Roman" w:hAnsi="Times New Roman" w:cs="Times New Roman"/>
          <w:b/>
          <w:sz w:val="28"/>
          <w:szCs w:val="28"/>
          <w:lang w:val="en-US"/>
        </w:rPr>
        <w:t>masalalari</w:t>
      </w:r>
      <w:proofErr w:type="spellEnd"/>
      <w:r w:rsidRPr="00C17035">
        <w:rPr>
          <w:rFonts w:ascii="Times New Roman" w:hAnsi="Times New Roman" w:cs="Times New Roman"/>
          <w:b/>
          <w:sz w:val="28"/>
          <w:szCs w:val="28"/>
          <w:lang w:val="en-US"/>
        </w:rPr>
        <w:t xml:space="preserve"> </w:t>
      </w:r>
      <w:proofErr w:type="spellStart"/>
      <w:proofErr w:type="gramStart"/>
      <w:r w:rsidRPr="00C17035">
        <w:rPr>
          <w:rFonts w:ascii="Times New Roman" w:hAnsi="Times New Roman" w:cs="Times New Roman"/>
          <w:b/>
          <w:sz w:val="28"/>
          <w:szCs w:val="28"/>
          <w:lang w:val="en-US"/>
        </w:rPr>
        <w:t>bo‘</w:t>
      </w:r>
      <w:proofErr w:type="gramEnd"/>
      <w:r w:rsidRPr="00C17035">
        <w:rPr>
          <w:rFonts w:ascii="Times New Roman" w:hAnsi="Times New Roman" w:cs="Times New Roman"/>
          <w:b/>
          <w:sz w:val="28"/>
          <w:szCs w:val="28"/>
          <w:lang w:val="en-US"/>
        </w:rPr>
        <w:t>yicha</w:t>
      </w:r>
      <w:proofErr w:type="spellEnd"/>
      <w:r w:rsidRPr="00C17035">
        <w:rPr>
          <w:rFonts w:ascii="Times New Roman" w:hAnsi="Times New Roman" w:cs="Times New Roman"/>
          <w:b/>
          <w:sz w:val="28"/>
          <w:szCs w:val="28"/>
          <w:lang w:val="en-US"/>
        </w:rPr>
        <w:t xml:space="preserve"> </w:t>
      </w:r>
      <w:proofErr w:type="spellStart"/>
      <w:r w:rsidRPr="00C17035">
        <w:rPr>
          <w:rFonts w:ascii="Times New Roman" w:hAnsi="Times New Roman" w:cs="Times New Roman"/>
          <w:b/>
          <w:sz w:val="28"/>
          <w:szCs w:val="28"/>
          <w:lang w:val="en-US"/>
        </w:rPr>
        <w:t>birinchi</w:t>
      </w:r>
      <w:proofErr w:type="spellEnd"/>
    </w:p>
    <w:p w:rsidR="00C17035" w:rsidRPr="00C17035" w:rsidRDefault="00C17035" w:rsidP="00C17035">
      <w:pPr>
        <w:pStyle w:val="Default"/>
        <w:ind w:left="9204"/>
        <w:jc w:val="center"/>
        <w:rPr>
          <w:rFonts w:ascii="Times New Roman" w:hAnsi="Times New Roman" w:cs="Times New Roman"/>
          <w:b/>
          <w:sz w:val="28"/>
          <w:szCs w:val="28"/>
          <w:lang w:val="en-US"/>
        </w:rPr>
      </w:pPr>
      <w:proofErr w:type="spellStart"/>
      <w:proofErr w:type="gramStart"/>
      <w:r w:rsidRPr="00C17035">
        <w:rPr>
          <w:rFonts w:ascii="Times New Roman" w:hAnsi="Times New Roman" w:cs="Times New Roman"/>
          <w:b/>
          <w:sz w:val="28"/>
          <w:szCs w:val="28"/>
          <w:lang w:val="en-US"/>
        </w:rPr>
        <w:t>o‘</w:t>
      </w:r>
      <w:proofErr w:type="gramEnd"/>
      <w:r w:rsidRPr="00C17035">
        <w:rPr>
          <w:rFonts w:ascii="Times New Roman" w:hAnsi="Times New Roman" w:cs="Times New Roman"/>
          <w:b/>
          <w:sz w:val="28"/>
          <w:szCs w:val="28"/>
          <w:lang w:val="en-US"/>
        </w:rPr>
        <w:t>rinbosari</w:t>
      </w:r>
      <w:proofErr w:type="spellEnd"/>
      <w:r w:rsidRPr="00C17035">
        <w:rPr>
          <w:rFonts w:ascii="Times New Roman" w:hAnsi="Times New Roman" w:cs="Times New Roman"/>
          <w:b/>
          <w:sz w:val="28"/>
          <w:szCs w:val="28"/>
          <w:lang w:val="en-US"/>
        </w:rPr>
        <w:t xml:space="preserve"> </w:t>
      </w:r>
      <w:proofErr w:type="spellStart"/>
      <w:r w:rsidRPr="00C17035">
        <w:rPr>
          <w:rFonts w:ascii="Times New Roman" w:hAnsi="Times New Roman" w:cs="Times New Roman"/>
          <w:b/>
          <w:sz w:val="28"/>
          <w:szCs w:val="28"/>
          <w:lang w:val="en-US"/>
        </w:rPr>
        <w:t>tuman</w:t>
      </w:r>
      <w:proofErr w:type="spellEnd"/>
      <w:r w:rsidRPr="00C17035">
        <w:rPr>
          <w:rFonts w:ascii="Times New Roman" w:hAnsi="Times New Roman" w:cs="Times New Roman"/>
          <w:b/>
          <w:sz w:val="28"/>
          <w:szCs w:val="28"/>
          <w:lang w:val="en-US"/>
        </w:rPr>
        <w:t xml:space="preserve"> </w:t>
      </w:r>
      <w:proofErr w:type="spellStart"/>
      <w:r w:rsidRPr="00C17035">
        <w:rPr>
          <w:rFonts w:ascii="Times New Roman" w:hAnsi="Times New Roman" w:cs="Times New Roman"/>
          <w:b/>
          <w:sz w:val="28"/>
          <w:szCs w:val="28"/>
          <w:lang w:val="en-US"/>
        </w:rPr>
        <w:t>Iqtisodiyot</w:t>
      </w:r>
      <w:proofErr w:type="spellEnd"/>
      <w:r w:rsidRPr="00C17035">
        <w:rPr>
          <w:rFonts w:ascii="Times New Roman" w:hAnsi="Times New Roman" w:cs="Times New Roman"/>
          <w:b/>
          <w:sz w:val="28"/>
          <w:szCs w:val="28"/>
          <w:lang w:val="en-US"/>
        </w:rPr>
        <w:t xml:space="preserve"> </w:t>
      </w:r>
      <w:proofErr w:type="spellStart"/>
      <w:r w:rsidRPr="00C17035">
        <w:rPr>
          <w:rFonts w:ascii="Times New Roman" w:hAnsi="Times New Roman" w:cs="Times New Roman"/>
          <w:b/>
          <w:sz w:val="28"/>
          <w:szCs w:val="28"/>
          <w:lang w:val="en-US"/>
        </w:rPr>
        <w:t>va</w:t>
      </w:r>
      <w:proofErr w:type="spellEnd"/>
    </w:p>
    <w:p w:rsidR="00C17035" w:rsidRDefault="00C17035" w:rsidP="00C17035">
      <w:pPr>
        <w:pStyle w:val="Default"/>
        <w:ind w:left="9204"/>
        <w:jc w:val="center"/>
        <w:rPr>
          <w:rFonts w:ascii="Times New Roman" w:hAnsi="Times New Roman" w:cs="Times New Roman"/>
          <w:b/>
          <w:sz w:val="28"/>
          <w:szCs w:val="28"/>
          <w:lang w:val="en-US"/>
        </w:rPr>
      </w:pPr>
      <w:proofErr w:type="spellStart"/>
      <w:r w:rsidRPr="00C17035">
        <w:rPr>
          <w:rFonts w:ascii="Times New Roman" w:hAnsi="Times New Roman" w:cs="Times New Roman"/>
          <w:b/>
          <w:sz w:val="28"/>
          <w:szCs w:val="28"/>
          <w:lang w:val="en-US"/>
        </w:rPr>
        <w:t>moliya</w:t>
      </w:r>
      <w:proofErr w:type="spellEnd"/>
      <w:r w:rsidRPr="00C17035">
        <w:rPr>
          <w:rFonts w:ascii="Times New Roman" w:hAnsi="Times New Roman" w:cs="Times New Roman"/>
          <w:b/>
          <w:sz w:val="28"/>
          <w:szCs w:val="28"/>
          <w:lang w:val="en-US"/>
        </w:rPr>
        <w:t xml:space="preserve"> </w:t>
      </w:r>
      <w:proofErr w:type="spellStart"/>
      <w:proofErr w:type="gramStart"/>
      <w:r w:rsidRPr="00C17035">
        <w:rPr>
          <w:rFonts w:ascii="Times New Roman" w:hAnsi="Times New Roman" w:cs="Times New Roman"/>
          <w:b/>
          <w:sz w:val="28"/>
          <w:szCs w:val="28"/>
          <w:lang w:val="en-US"/>
        </w:rPr>
        <w:t>bo‘</w:t>
      </w:r>
      <w:proofErr w:type="gramEnd"/>
      <w:r w:rsidRPr="00C17035">
        <w:rPr>
          <w:rFonts w:ascii="Times New Roman" w:hAnsi="Times New Roman" w:cs="Times New Roman"/>
          <w:b/>
          <w:sz w:val="28"/>
          <w:szCs w:val="28"/>
          <w:lang w:val="en-US"/>
        </w:rPr>
        <w:t>limi</w:t>
      </w:r>
      <w:proofErr w:type="spellEnd"/>
      <w:r w:rsidRPr="00C17035">
        <w:rPr>
          <w:rFonts w:ascii="Times New Roman" w:hAnsi="Times New Roman" w:cs="Times New Roman"/>
          <w:b/>
          <w:sz w:val="28"/>
          <w:szCs w:val="28"/>
          <w:lang w:val="en-US"/>
        </w:rPr>
        <w:t xml:space="preserve"> </w:t>
      </w:r>
      <w:proofErr w:type="spellStart"/>
      <w:r w:rsidRPr="00C17035">
        <w:rPr>
          <w:rFonts w:ascii="Times New Roman" w:hAnsi="Times New Roman" w:cs="Times New Roman"/>
          <w:b/>
          <w:sz w:val="28"/>
          <w:szCs w:val="28"/>
          <w:lang w:val="en-US"/>
        </w:rPr>
        <w:t>boshlig‘i</w:t>
      </w:r>
      <w:proofErr w:type="spellEnd"/>
    </w:p>
    <w:p w:rsidR="008C070A" w:rsidRDefault="00C17035" w:rsidP="00C17035">
      <w:pPr>
        <w:pStyle w:val="Default"/>
        <w:ind w:left="9204"/>
        <w:jc w:val="center"/>
        <w:rPr>
          <w:rFonts w:ascii="Times New Roman" w:hAnsi="Times New Roman" w:cs="Times New Roman"/>
          <w:b/>
          <w:sz w:val="28"/>
          <w:szCs w:val="28"/>
          <w:lang w:val="en-US"/>
        </w:rPr>
      </w:pPr>
      <w:r>
        <w:rPr>
          <w:rFonts w:ascii="Times New Roman" w:hAnsi="Times New Roman" w:cs="Times New Roman"/>
          <w:b/>
          <w:sz w:val="28"/>
          <w:szCs w:val="28"/>
          <w:lang w:val="en-US"/>
        </w:rPr>
        <w:t>__________</w:t>
      </w:r>
      <w:r w:rsidRPr="00C17035">
        <w:rPr>
          <w:rFonts w:ascii="Times New Roman" w:hAnsi="Times New Roman" w:cs="Times New Roman"/>
          <w:b/>
          <w:sz w:val="28"/>
          <w:szCs w:val="28"/>
          <w:lang w:val="en-US"/>
        </w:rPr>
        <w:tab/>
        <w:t xml:space="preserve">Q. </w:t>
      </w:r>
      <w:proofErr w:type="spellStart"/>
      <w:r w:rsidRPr="00C17035">
        <w:rPr>
          <w:rFonts w:ascii="Times New Roman" w:hAnsi="Times New Roman" w:cs="Times New Roman"/>
          <w:b/>
          <w:sz w:val="28"/>
          <w:szCs w:val="28"/>
          <w:lang w:val="en-US"/>
        </w:rPr>
        <w:t>Xoliqulov</w:t>
      </w:r>
      <w:proofErr w:type="spellEnd"/>
    </w:p>
    <w:p w:rsidR="00C17035" w:rsidRPr="00C17035" w:rsidRDefault="00C17035" w:rsidP="00C17035">
      <w:pPr>
        <w:pStyle w:val="Default"/>
        <w:ind w:left="9204"/>
        <w:jc w:val="center"/>
        <w:rPr>
          <w:rFonts w:ascii="Times New Roman" w:hAnsi="Times New Roman" w:cs="Times New Roman"/>
          <w:b/>
          <w:sz w:val="28"/>
          <w:szCs w:val="28"/>
          <w:lang w:val="en-US"/>
        </w:rPr>
      </w:pPr>
      <w:r>
        <w:rPr>
          <w:rFonts w:ascii="Times New Roman" w:hAnsi="Times New Roman" w:cs="Times New Roman"/>
          <w:b/>
          <w:sz w:val="28"/>
          <w:szCs w:val="28"/>
          <w:lang w:val="en-US"/>
        </w:rPr>
        <w:t>“____</w:t>
      </w:r>
      <w:proofErr w:type="gramStart"/>
      <w:r>
        <w:rPr>
          <w:rFonts w:ascii="Times New Roman" w:hAnsi="Times New Roman" w:cs="Times New Roman"/>
          <w:b/>
          <w:sz w:val="28"/>
          <w:szCs w:val="28"/>
          <w:lang w:val="en-US"/>
        </w:rPr>
        <w:t>_”_</w:t>
      </w:r>
      <w:proofErr w:type="gramEnd"/>
      <w:r>
        <w:rPr>
          <w:rFonts w:ascii="Times New Roman" w:hAnsi="Times New Roman" w:cs="Times New Roman"/>
          <w:b/>
          <w:sz w:val="28"/>
          <w:szCs w:val="28"/>
          <w:lang w:val="en-US"/>
        </w:rPr>
        <w:t>___________ 2025-yil</w:t>
      </w:r>
    </w:p>
    <w:p w:rsidR="0065737C" w:rsidRPr="00C17035" w:rsidRDefault="0065737C" w:rsidP="008C070A">
      <w:pPr>
        <w:pStyle w:val="Default"/>
        <w:rPr>
          <w:lang w:val="en-US"/>
        </w:rPr>
      </w:pPr>
    </w:p>
    <w:p w:rsidR="008C070A" w:rsidRPr="00387191" w:rsidRDefault="006D619B" w:rsidP="006D619B">
      <w:pPr>
        <w:pStyle w:val="Default"/>
        <w:ind w:left="7080"/>
        <w:jc w:val="right"/>
        <w:rPr>
          <w:rFonts w:ascii="Times New Roman" w:hAnsi="Times New Roman" w:cs="Times New Roman"/>
          <w:i/>
          <w:lang w:val="en-US"/>
        </w:rPr>
      </w:pPr>
      <w:r w:rsidRPr="00387191">
        <w:rPr>
          <w:rFonts w:ascii="Times New Roman" w:hAnsi="Times New Roman" w:cs="Times New Roman"/>
          <w:i/>
          <w:lang w:val="en-US"/>
        </w:rPr>
        <w:t>1-</w:t>
      </w:r>
      <w:r>
        <w:rPr>
          <w:rFonts w:ascii="Times New Roman" w:hAnsi="Times New Roman" w:cs="Times New Roman"/>
          <w:i/>
          <w:lang w:val="en-US"/>
        </w:rPr>
        <w:t>ilova</w:t>
      </w:r>
    </w:p>
    <w:p w:rsidR="005303F6" w:rsidRPr="00387191" w:rsidRDefault="005303F6" w:rsidP="00080CFA">
      <w:pPr>
        <w:pStyle w:val="Default"/>
        <w:ind w:left="10620"/>
        <w:jc w:val="center"/>
        <w:rPr>
          <w:rFonts w:ascii="Times New Roman" w:hAnsi="Times New Roman" w:cs="Times New Roman"/>
          <w:lang w:val="en-US"/>
        </w:rPr>
      </w:pPr>
    </w:p>
    <w:p w:rsidR="007A4DD7" w:rsidRPr="00946543" w:rsidRDefault="007A4DD7" w:rsidP="008C070A">
      <w:pPr>
        <w:shd w:val="clear" w:color="auto" w:fill="FFFFFF"/>
        <w:jc w:val="center"/>
        <w:rPr>
          <w:rFonts w:eastAsia="Times New Roman"/>
          <w:b/>
          <w:bCs/>
          <w:color w:val="000080"/>
          <w:sz w:val="32"/>
          <w:szCs w:val="28"/>
          <w:lang w:val="en-US"/>
        </w:rPr>
      </w:pPr>
      <w:proofErr w:type="spellStart"/>
      <w:proofErr w:type="gramStart"/>
      <w:r w:rsidRPr="00946543">
        <w:rPr>
          <w:rStyle w:val="a4"/>
          <w:rFonts w:eastAsia="Times New Roman"/>
          <w:color w:val="000080"/>
          <w:sz w:val="32"/>
          <w:szCs w:val="28"/>
          <w:lang w:val="en-US"/>
        </w:rPr>
        <w:t>Qo‘</w:t>
      </w:r>
      <w:proofErr w:type="gramEnd"/>
      <w:r w:rsidRPr="00946543">
        <w:rPr>
          <w:rStyle w:val="a4"/>
          <w:rFonts w:eastAsia="Times New Roman"/>
          <w:color w:val="000080"/>
          <w:sz w:val="32"/>
          <w:szCs w:val="28"/>
          <w:lang w:val="en-US"/>
        </w:rPr>
        <w:t>shrabot</w:t>
      </w:r>
      <w:proofErr w:type="spellEnd"/>
      <w:r w:rsidRPr="00946543">
        <w:rPr>
          <w:rStyle w:val="a4"/>
          <w:rFonts w:eastAsia="Times New Roman"/>
          <w:color w:val="000080"/>
          <w:sz w:val="32"/>
          <w:szCs w:val="28"/>
          <w:lang w:val="en-US"/>
        </w:rPr>
        <w:t xml:space="preserve"> </w:t>
      </w:r>
      <w:proofErr w:type="spellStart"/>
      <w:r w:rsidRPr="00946543">
        <w:rPr>
          <w:rStyle w:val="a4"/>
          <w:rFonts w:eastAsia="Times New Roman"/>
          <w:color w:val="000080"/>
          <w:sz w:val="32"/>
          <w:szCs w:val="28"/>
          <w:lang w:val="en-US"/>
        </w:rPr>
        <w:t>tuman</w:t>
      </w:r>
      <w:proofErr w:type="spellEnd"/>
      <w:r w:rsidRPr="00946543">
        <w:rPr>
          <w:rStyle w:val="a4"/>
          <w:rFonts w:eastAsia="Times New Roman"/>
          <w:color w:val="000080"/>
          <w:sz w:val="32"/>
          <w:szCs w:val="28"/>
          <w:lang w:val="en-US"/>
        </w:rPr>
        <w:t xml:space="preserve"> </w:t>
      </w:r>
      <w:proofErr w:type="spellStart"/>
      <w:r w:rsidRPr="00946543">
        <w:rPr>
          <w:rStyle w:val="a4"/>
          <w:rFonts w:eastAsia="Times New Roman"/>
          <w:color w:val="000080"/>
          <w:sz w:val="32"/>
          <w:szCs w:val="28"/>
          <w:lang w:val="en-US"/>
        </w:rPr>
        <w:t>tashabbusli</w:t>
      </w:r>
      <w:proofErr w:type="spellEnd"/>
      <w:r w:rsidRPr="00946543">
        <w:rPr>
          <w:rStyle w:val="a4"/>
          <w:rFonts w:eastAsia="Times New Roman"/>
          <w:color w:val="000080"/>
          <w:sz w:val="32"/>
          <w:szCs w:val="28"/>
          <w:lang w:val="en-US"/>
        </w:rPr>
        <w:t xml:space="preserve"> </w:t>
      </w:r>
      <w:proofErr w:type="spellStart"/>
      <w:r w:rsidRPr="00946543">
        <w:rPr>
          <w:rStyle w:val="a4"/>
          <w:rFonts w:eastAsia="Times New Roman"/>
          <w:color w:val="000080"/>
          <w:sz w:val="32"/>
          <w:szCs w:val="28"/>
          <w:lang w:val="en-US"/>
        </w:rPr>
        <w:t>budjetlashtirish</w:t>
      </w:r>
      <w:proofErr w:type="spellEnd"/>
      <w:r w:rsidRPr="00946543">
        <w:rPr>
          <w:rStyle w:val="a4"/>
          <w:rFonts w:eastAsia="Times New Roman"/>
          <w:color w:val="000080"/>
          <w:sz w:val="32"/>
          <w:szCs w:val="28"/>
          <w:lang w:val="en-US"/>
        </w:rPr>
        <w:t xml:space="preserve"> </w:t>
      </w:r>
      <w:proofErr w:type="spellStart"/>
      <w:r w:rsidRPr="00946543">
        <w:rPr>
          <w:rStyle w:val="a4"/>
          <w:rFonts w:eastAsia="Times New Roman"/>
          <w:color w:val="000080"/>
          <w:sz w:val="32"/>
          <w:szCs w:val="28"/>
          <w:lang w:val="en-US"/>
        </w:rPr>
        <w:t>natijalari</w:t>
      </w:r>
      <w:proofErr w:type="spellEnd"/>
      <w:r w:rsidRPr="00946543">
        <w:rPr>
          <w:rStyle w:val="a4"/>
          <w:rFonts w:eastAsia="Times New Roman"/>
          <w:color w:val="000080"/>
          <w:sz w:val="32"/>
          <w:szCs w:val="28"/>
          <w:lang w:val="en-US"/>
        </w:rPr>
        <w:t xml:space="preserve"> </w:t>
      </w:r>
      <w:proofErr w:type="spellStart"/>
      <w:r w:rsidRPr="00946543">
        <w:rPr>
          <w:rStyle w:val="a4"/>
          <w:rFonts w:eastAsia="Times New Roman"/>
          <w:color w:val="000080"/>
          <w:sz w:val="32"/>
          <w:szCs w:val="28"/>
          <w:lang w:val="en-US"/>
        </w:rPr>
        <w:t>bo‘yicha</w:t>
      </w:r>
      <w:proofErr w:type="spellEnd"/>
    </w:p>
    <w:p w:rsidR="007A4DD7" w:rsidRPr="00946543" w:rsidRDefault="007A4DD7" w:rsidP="007A4DD7">
      <w:pPr>
        <w:shd w:val="clear" w:color="auto" w:fill="FFFFFF"/>
        <w:jc w:val="center"/>
        <w:rPr>
          <w:rFonts w:eastAsia="Times New Roman"/>
          <w:caps/>
          <w:color w:val="000080"/>
          <w:sz w:val="32"/>
          <w:szCs w:val="28"/>
        </w:rPr>
      </w:pPr>
      <w:r w:rsidRPr="00946543">
        <w:rPr>
          <w:rStyle w:val="a4"/>
          <w:rFonts w:eastAsia="Times New Roman"/>
          <w:caps/>
          <w:color w:val="000080"/>
          <w:sz w:val="32"/>
          <w:szCs w:val="28"/>
        </w:rPr>
        <w:t>MA’LUMOT</w:t>
      </w:r>
    </w:p>
    <w:tbl>
      <w:tblPr>
        <w:tblW w:w="5000" w:type="pct"/>
        <w:shd w:val="clear" w:color="auto" w:fill="FFFFFF"/>
        <w:tblCellMar>
          <w:left w:w="0" w:type="dxa"/>
          <w:right w:w="0" w:type="dxa"/>
        </w:tblCellMar>
        <w:tblLook w:val="04A0" w:firstRow="1" w:lastRow="0" w:firstColumn="1" w:lastColumn="0" w:noHBand="0" w:noVBand="1"/>
      </w:tblPr>
      <w:tblGrid>
        <w:gridCol w:w="812"/>
        <w:gridCol w:w="11484"/>
        <w:gridCol w:w="2587"/>
      </w:tblGrid>
      <w:tr w:rsidR="007A4DD7" w:rsidRPr="003C1C3E" w:rsidTr="002E1F48">
        <w:trPr>
          <w:trHeight w:val="240"/>
        </w:trPr>
        <w:tc>
          <w:tcPr>
            <w:tcW w:w="5000" w:type="pct"/>
            <w:gridSpan w:val="3"/>
            <w:shd w:val="clear" w:color="auto" w:fill="FFFFFF"/>
            <w:tcMar>
              <w:top w:w="0" w:type="dxa"/>
              <w:left w:w="57" w:type="dxa"/>
              <w:bottom w:w="0" w:type="dxa"/>
              <w:right w:w="57" w:type="dxa"/>
            </w:tcMar>
            <w:vAlign w:val="center"/>
            <w:hideMark/>
          </w:tcPr>
          <w:p w:rsidR="007A4DD7" w:rsidRPr="00946543" w:rsidRDefault="007A4DD7" w:rsidP="001B35EA">
            <w:pPr>
              <w:jc w:val="center"/>
              <w:rPr>
                <w:b/>
                <w:sz w:val="28"/>
                <w:szCs w:val="28"/>
                <w:lang w:val="en-US"/>
              </w:rPr>
            </w:pPr>
            <w:r w:rsidRPr="00946543">
              <w:rPr>
                <w:b/>
                <w:sz w:val="28"/>
                <w:szCs w:val="28"/>
              </w:rPr>
              <w:t>202</w:t>
            </w:r>
            <w:r w:rsidR="003D4C64">
              <w:rPr>
                <w:b/>
                <w:sz w:val="28"/>
                <w:szCs w:val="28"/>
                <w:lang w:val="uz-Latn-UZ"/>
              </w:rPr>
              <w:t>5</w:t>
            </w:r>
            <w:r w:rsidRPr="00946543">
              <w:rPr>
                <w:b/>
                <w:sz w:val="28"/>
                <w:szCs w:val="28"/>
              </w:rPr>
              <w:t xml:space="preserve">  </w:t>
            </w:r>
            <w:proofErr w:type="spellStart"/>
            <w:r w:rsidRPr="00946543">
              <w:rPr>
                <w:b/>
                <w:sz w:val="28"/>
                <w:szCs w:val="28"/>
              </w:rPr>
              <w:t>yil</w:t>
            </w:r>
            <w:proofErr w:type="spellEnd"/>
            <w:r w:rsidRPr="00946543">
              <w:rPr>
                <w:b/>
                <w:sz w:val="28"/>
                <w:szCs w:val="28"/>
              </w:rPr>
              <w:t xml:space="preserve"> </w:t>
            </w:r>
            <w:proofErr w:type="spellStart"/>
            <w:r w:rsidR="001B35EA">
              <w:rPr>
                <w:b/>
                <w:sz w:val="28"/>
                <w:szCs w:val="28"/>
                <w:lang w:val="en-US"/>
              </w:rPr>
              <w:t>iyul</w:t>
            </w:r>
            <w:proofErr w:type="spellEnd"/>
          </w:p>
        </w:tc>
      </w:tr>
      <w:tr w:rsidR="007A4DD7" w:rsidRPr="003C1C3E" w:rsidTr="002E1F48">
        <w:trPr>
          <w:trHeight w:val="240"/>
        </w:trPr>
        <w:tc>
          <w:tcPr>
            <w:tcW w:w="5000" w:type="pct"/>
            <w:gridSpan w:val="3"/>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7A4DD7" w:rsidRPr="003C1C3E" w:rsidRDefault="007A4DD7" w:rsidP="002E1F48">
            <w:pPr>
              <w:rPr>
                <w:rFonts w:eastAsia="Times New Roman"/>
                <w:sz w:val="28"/>
                <w:szCs w:val="28"/>
              </w:rPr>
            </w:pPr>
          </w:p>
        </w:tc>
      </w:tr>
      <w:tr w:rsidR="007A4DD7" w:rsidRPr="003C1C3E" w:rsidTr="00080CFA">
        <w:trPr>
          <w:trHeight w:val="240"/>
        </w:trPr>
        <w:tc>
          <w:tcPr>
            <w:tcW w:w="273"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7A4DD7" w:rsidRPr="003C1C3E" w:rsidRDefault="007A4DD7" w:rsidP="003C1C3E">
            <w:pPr>
              <w:rPr>
                <w:sz w:val="28"/>
                <w:szCs w:val="28"/>
              </w:rPr>
            </w:pPr>
            <w:r w:rsidRPr="003C1C3E">
              <w:rPr>
                <w:rStyle w:val="a4"/>
                <w:sz w:val="28"/>
                <w:szCs w:val="28"/>
              </w:rPr>
              <w:t>T/r</w:t>
            </w:r>
          </w:p>
        </w:tc>
        <w:tc>
          <w:tcPr>
            <w:tcW w:w="385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7A4DD7" w:rsidRPr="003C1C3E" w:rsidRDefault="007A4DD7" w:rsidP="003C1C3E">
            <w:pPr>
              <w:jc w:val="center"/>
              <w:rPr>
                <w:sz w:val="28"/>
                <w:szCs w:val="28"/>
              </w:rPr>
            </w:pPr>
            <w:proofErr w:type="spellStart"/>
            <w:r w:rsidRPr="003C1C3E">
              <w:rPr>
                <w:rStyle w:val="a4"/>
                <w:sz w:val="28"/>
                <w:szCs w:val="28"/>
              </w:rPr>
              <w:t>Ko‘rsatkich</w:t>
            </w:r>
            <w:proofErr w:type="spellEnd"/>
            <w:r w:rsidR="005A7B59">
              <w:rPr>
                <w:rStyle w:val="a4"/>
                <w:sz w:val="28"/>
                <w:szCs w:val="28"/>
                <w:lang w:val="uz-Latn-UZ"/>
              </w:rPr>
              <w:t xml:space="preserve"> </w:t>
            </w:r>
            <w:proofErr w:type="spellStart"/>
            <w:r w:rsidRPr="003C1C3E">
              <w:rPr>
                <w:rStyle w:val="a4"/>
                <w:sz w:val="28"/>
                <w:szCs w:val="28"/>
              </w:rPr>
              <w:t>nomi</w:t>
            </w:r>
            <w:proofErr w:type="spellEnd"/>
          </w:p>
        </w:tc>
        <w:tc>
          <w:tcPr>
            <w:tcW w:w="86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7A4DD7" w:rsidRPr="003C1C3E" w:rsidRDefault="007A4DD7" w:rsidP="00D02C85">
            <w:pPr>
              <w:jc w:val="center"/>
              <w:rPr>
                <w:sz w:val="28"/>
                <w:szCs w:val="28"/>
              </w:rPr>
            </w:pPr>
            <w:proofErr w:type="spellStart"/>
            <w:r w:rsidRPr="003C1C3E">
              <w:rPr>
                <w:rStyle w:val="a4"/>
                <w:sz w:val="28"/>
                <w:szCs w:val="28"/>
              </w:rPr>
              <w:t>Summa</w:t>
            </w:r>
            <w:proofErr w:type="spellEnd"/>
          </w:p>
          <w:p w:rsidR="007A4DD7" w:rsidRPr="003C1C3E" w:rsidRDefault="007A4DD7" w:rsidP="00D02C85">
            <w:pPr>
              <w:jc w:val="center"/>
              <w:rPr>
                <w:sz w:val="28"/>
                <w:szCs w:val="28"/>
              </w:rPr>
            </w:pPr>
            <w:r w:rsidRPr="003C1C3E">
              <w:rPr>
                <w:rStyle w:val="a4"/>
                <w:sz w:val="28"/>
                <w:szCs w:val="28"/>
              </w:rPr>
              <w:t>(</w:t>
            </w:r>
            <w:proofErr w:type="spellStart"/>
            <w:r w:rsidRPr="003C1C3E">
              <w:rPr>
                <w:rStyle w:val="a4"/>
                <w:sz w:val="28"/>
                <w:szCs w:val="28"/>
              </w:rPr>
              <w:t>ming</w:t>
            </w:r>
            <w:proofErr w:type="spellEnd"/>
            <w:r w:rsidR="003C1C3E" w:rsidRPr="003C1C3E">
              <w:rPr>
                <w:rStyle w:val="a4"/>
                <w:sz w:val="28"/>
                <w:szCs w:val="28"/>
                <w:lang w:val="en-US"/>
              </w:rPr>
              <w:t xml:space="preserve"> </w:t>
            </w:r>
            <w:proofErr w:type="spellStart"/>
            <w:r w:rsidRPr="003C1C3E">
              <w:rPr>
                <w:rStyle w:val="a4"/>
                <w:sz w:val="28"/>
                <w:szCs w:val="28"/>
              </w:rPr>
              <w:t>so‘m</w:t>
            </w:r>
            <w:proofErr w:type="spellEnd"/>
            <w:r w:rsidRPr="003C1C3E">
              <w:rPr>
                <w:rStyle w:val="a4"/>
                <w:sz w:val="28"/>
                <w:szCs w:val="28"/>
              </w:rPr>
              <w:t>)</w:t>
            </w:r>
          </w:p>
        </w:tc>
      </w:tr>
      <w:tr w:rsidR="007A4DD7" w:rsidRPr="003C1C3E" w:rsidTr="00080CFA">
        <w:trPr>
          <w:trHeight w:val="240"/>
        </w:trPr>
        <w:tc>
          <w:tcPr>
            <w:tcW w:w="273"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7A4DD7" w:rsidRPr="00946543" w:rsidRDefault="007A4DD7" w:rsidP="003C1C3E">
            <w:pPr>
              <w:rPr>
                <w:b/>
                <w:sz w:val="28"/>
                <w:szCs w:val="28"/>
              </w:rPr>
            </w:pPr>
            <w:r w:rsidRPr="00946543">
              <w:rPr>
                <w:b/>
                <w:sz w:val="28"/>
                <w:szCs w:val="28"/>
              </w:rPr>
              <w:t>1.</w:t>
            </w:r>
          </w:p>
        </w:tc>
        <w:tc>
          <w:tcPr>
            <w:tcW w:w="385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7A4DD7" w:rsidRPr="003C1C3E" w:rsidRDefault="007A4DD7" w:rsidP="003C1C3E">
            <w:pPr>
              <w:rPr>
                <w:sz w:val="28"/>
                <w:szCs w:val="28"/>
              </w:rPr>
            </w:pPr>
            <w:proofErr w:type="spellStart"/>
            <w:r w:rsidRPr="003C1C3E">
              <w:rPr>
                <w:sz w:val="28"/>
                <w:szCs w:val="28"/>
              </w:rPr>
              <w:t>Yil</w:t>
            </w:r>
            <w:proofErr w:type="spellEnd"/>
            <w:r w:rsidRPr="003C1C3E">
              <w:rPr>
                <w:sz w:val="28"/>
                <w:szCs w:val="28"/>
                <w:lang w:val="en-US"/>
              </w:rPr>
              <w:t xml:space="preserve"> </w:t>
            </w:r>
            <w:r w:rsidR="00D0090B">
              <w:rPr>
                <w:sz w:val="28"/>
                <w:szCs w:val="28"/>
                <w:lang w:val="en-US"/>
              </w:rPr>
              <w:t>(</w:t>
            </w:r>
            <w:proofErr w:type="spellStart"/>
            <w:r w:rsidR="00D0090B">
              <w:rPr>
                <w:sz w:val="28"/>
                <w:szCs w:val="28"/>
                <w:lang w:val="en-US"/>
              </w:rPr>
              <w:t>chorak</w:t>
            </w:r>
            <w:proofErr w:type="spellEnd"/>
            <w:r w:rsidR="00D0090B">
              <w:rPr>
                <w:sz w:val="28"/>
                <w:szCs w:val="28"/>
                <w:lang w:val="en-US"/>
              </w:rPr>
              <w:t xml:space="preserve">) </w:t>
            </w:r>
            <w:proofErr w:type="spellStart"/>
            <w:r w:rsidRPr="003C1C3E">
              <w:rPr>
                <w:sz w:val="28"/>
                <w:szCs w:val="28"/>
              </w:rPr>
              <w:t>boshiga</w:t>
            </w:r>
            <w:proofErr w:type="spellEnd"/>
            <w:r w:rsidRPr="003C1C3E">
              <w:rPr>
                <w:sz w:val="28"/>
                <w:szCs w:val="28"/>
                <w:lang w:val="en-US"/>
              </w:rPr>
              <w:t xml:space="preserve"> </w:t>
            </w:r>
            <w:proofErr w:type="spellStart"/>
            <w:r w:rsidRPr="003C1C3E">
              <w:rPr>
                <w:sz w:val="28"/>
                <w:szCs w:val="28"/>
              </w:rPr>
              <w:t>qoldiq</w:t>
            </w:r>
            <w:proofErr w:type="spellEnd"/>
          </w:p>
        </w:tc>
        <w:tc>
          <w:tcPr>
            <w:tcW w:w="86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7A4DD7" w:rsidRPr="003C1C3E" w:rsidRDefault="00254C90" w:rsidP="00254C90">
            <w:pPr>
              <w:jc w:val="center"/>
              <w:rPr>
                <w:rFonts w:eastAsia="Times New Roman"/>
                <w:b/>
                <w:sz w:val="28"/>
                <w:szCs w:val="28"/>
              </w:rPr>
            </w:pPr>
            <w:r>
              <w:rPr>
                <w:rFonts w:eastAsia="Times New Roman"/>
                <w:b/>
                <w:bCs/>
                <w:color w:val="000000"/>
                <w:sz w:val="28"/>
                <w:lang w:val="en-US"/>
              </w:rPr>
              <w:t>6 174 461,</w:t>
            </w:r>
            <w:r w:rsidRPr="00254C90">
              <w:rPr>
                <w:rFonts w:eastAsia="Times New Roman"/>
                <w:b/>
                <w:bCs/>
                <w:color w:val="000000"/>
                <w:sz w:val="28"/>
                <w:lang w:val="en-US"/>
              </w:rPr>
              <w:t xml:space="preserve">0     </w:t>
            </w:r>
          </w:p>
        </w:tc>
      </w:tr>
      <w:tr w:rsidR="00D0090B" w:rsidRPr="003C1C3E" w:rsidTr="00080CFA">
        <w:trPr>
          <w:trHeight w:val="240"/>
        </w:trPr>
        <w:tc>
          <w:tcPr>
            <w:tcW w:w="273"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tcPr>
          <w:p w:rsidR="00D0090B" w:rsidRPr="00946543" w:rsidRDefault="00D0090B" w:rsidP="003C1C3E">
            <w:pPr>
              <w:rPr>
                <w:b/>
                <w:sz w:val="28"/>
                <w:szCs w:val="28"/>
              </w:rPr>
            </w:pPr>
          </w:p>
        </w:tc>
        <w:tc>
          <w:tcPr>
            <w:tcW w:w="385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D0090B" w:rsidRPr="00B22819" w:rsidRDefault="00B22819" w:rsidP="003C1C3E">
            <w:pPr>
              <w:rPr>
                <w:sz w:val="28"/>
                <w:szCs w:val="28"/>
              </w:rPr>
            </w:pPr>
            <w:proofErr w:type="spellStart"/>
            <w:r w:rsidRPr="00B22819">
              <w:rPr>
                <w:rStyle w:val="a3"/>
                <w:iCs w:val="0"/>
                <w:sz w:val="28"/>
                <w:szCs w:val="28"/>
                <w:lang w:val="en-US"/>
              </w:rPr>
              <w:t>Shundan</w:t>
            </w:r>
            <w:proofErr w:type="spellEnd"/>
            <w:r w:rsidRPr="00B84C96">
              <w:rPr>
                <w:rStyle w:val="a3"/>
                <w:iCs w:val="0"/>
                <w:sz w:val="28"/>
                <w:szCs w:val="28"/>
              </w:rPr>
              <w:t xml:space="preserve"> </w:t>
            </w:r>
            <w:proofErr w:type="spellStart"/>
            <w:r w:rsidRPr="00B22819">
              <w:rPr>
                <w:rStyle w:val="a3"/>
                <w:iCs w:val="0"/>
                <w:sz w:val="28"/>
                <w:szCs w:val="28"/>
                <w:lang w:val="en-US"/>
              </w:rPr>
              <w:t>avvalgi</w:t>
            </w:r>
            <w:proofErr w:type="spellEnd"/>
            <w:r w:rsidRPr="00B84C96">
              <w:rPr>
                <w:rStyle w:val="a3"/>
                <w:iCs w:val="0"/>
                <w:sz w:val="28"/>
                <w:szCs w:val="28"/>
              </w:rPr>
              <w:t xml:space="preserve"> </w:t>
            </w:r>
            <w:proofErr w:type="spellStart"/>
            <w:r w:rsidRPr="00B22819">
              <w:rPr>
                <w:rStyle w:val="a3"/>
                <w:iCs w:val="0"/>
                <w:sz w:val="28"/>
                <w:szCs w:val="28"/>
                <w:lang w:val="en-US"/>
              </w:rPr>
              <w:t>mavsumlarda</w:t>
            </w:r>
            <w:proofErr w:type="spellEnd"/>
            <w:r w:rsidRPr="00B84C96">
              <w:rPr>
                <w:rStyle w:val="a3"/>
                <w:iCs w:val="0"/>
                <w:sz w:val="28"/>
                <w:szCs w:val="28"/>
              </w:rPr>
              <w:t xml:space="preserve"> </w:t>
            </w:r>
            <w:r w:rsidRPr="00B22819">
              <w:rPr>
                <w:rStyle w:val="a3"/>
                <w:iCs w:val="0"/>
                <w:sz w:val="28"/>
                <w:szCs w:val="28"/>
                <w:lang w:val="en-US"/>
              </w:rPr>
              <w:t>g</w:t>
            </w:r>
            <w:r w:rsidRPr="00B84C96">
              <w:rPr>
                <w:rStyle w:val="a3"/>
                <w:iCs w:val="0"/>
                <w:sz w:val="28"/>
                <w:szCs w:val="28"/>
              </w:rPr>
              <w:t>‘</w:t>
            </w:r>
            <w:proofErr w:type="spellStart"/>
            <w:r w:rsidRPr="00B22819">
              <w:rPr>
                <w:rStyle w:val="a3"/>
                <w:iCs w:val="0"/>
                <w:sz w:val="28"/>
                <w:szCs w:val="28"/>
                <w:lang w:val="en-US"/>
              </w:rPr>
              <w:t>olib</w:t>
            </w:r>
            <w:proofErr w:type="spellEnd"/>
            <w:r w:rsidRPr="00B84C96">
              <w:rPr>
                <w:rStyle w:val="a3"/>
                <w:iCs w:val="0"/>
                <w:sz w:val="28"/>
                <w:szCs w:val="28"/>
              </w:rPr>
              <w:t xml:space="preserve"> </w:t>
            </w:r>
            <w:proofErr w:type="spellStart"/>
            <w:r w:rsidRPr="00B22819">
              <w:rPr>
                <w:rStyle w:val="a3"/>
                <w:iCs w:val="0"/>
                <w:sz w:val="28"/>
                <w:szCs w:val="28"/>
                <w:lang w:val="en-US"/>
              </w:rPr>
              <w:t>bo</w:t>
            </w:r>
            <w:proofErr w:type="spellEnd"/>
            <w:r w:rsidRPr="00B84C96">
              <w:rPr>
                <w:rStyle w:val="a3"/>
                <w:iCs w:val="0"/>
                <w:sz w:val="28"/>
                <w:szCs w:val="28"/>
              </w:rPr>
              <w:t>‘</w:t>
            </w:r>
            <w:proofErr w:type="spellStart"/>
            <w:r w:rsidRPr="00B22819">
              <w:rPr>
                <w:rStyle w:val="a3"/>
                <w:iCs w:val="0"/>
                <w:sz w:val="28"/>
                <w:szCs w:val="28"/>
                <w:lang w:val="en-US"/>
              </w:rPr>
              <w:t>lgan</w:t>
            </w:r>
            <w:proofErr w:type="spellEnd"/>
            <w:r w:rsidRPr="00B84C96">
              <w:rPr>
                <w:rStyle w:val="a3"/>
                <w:iCs w:val="0"/>
                <w:sz w:val="28"/>
                <w:szCs w:val="28"/>
              </w:rPr>
              <w:t xml:space="preserve"> </w:t>
            </w:r>
            <w:proofErr w:type="spellStart"/>
            <w:r w:rsidRPr="00B22819">
              <w:rPr>
                <w:rStyle w:val="a3"/>
                <w:iCs w:val="0"/>
                <w:sz w:val="28"/>
                <w:szCs w:val="28"/>
                <w:lang w:val="en-US"/>
              </w:rPr>
              <w:t>loyihalar</w:t>
            </w:r>
            <w:proofErr w:type="spellEnd"/>
            <w:r w:rsidRPr="00B84C96">
              <w:rPr>
                <w:rStyle w:val="a3"/>
                <w:iCs w:val="0"/>
                <w:sz w:val="28"/>
                <w:szCs w:val="28"/>
              </w:rPr>
              <w:t xml:space="preserve"> </w:t>
            </w:r>
            <w:proofErr w:type="spellStart"/>
            <w:r w:rsidRPr="00B22819">
              <w:rPr>
                <w:rStyle w:val="a3"/>
                <w:iCs w:val="0"/>
                <w:sz w:val="28"/>
                <w:szCs w:val="28"/>
                <w:lang w:val="en-US"/>
              </w:rPr>
              <w:t>uchun</w:t>
            </w:r>
            <w:proofErr w:type="spellEnd"/>
            <w:r w:rsidRPr="00B84C96">
              <w:rPr>
                <w:rStyle w:val="a3"/>
                <w:iCs w:val="0"/>
                <w:sz w:val="28"/>
                <w:szCs w:val="28"/>
              </w:rPr>
              <w:t xml:space="preserve"> </w:t>
            </w:r>
            <w:proofErr w:type="spellStart"/>
            <w:r w:rsidRPr="00B22819">
              <w:rPr>
                <w:rStyle w:val="a3"/>
                <w:iCs w:val="0"/>
                <w:sz w:val="28"/>
                <w:szCs w:val="28"/>
                <w:lang w:val="en-US"/>
              </w:rPr>
              <w:t>ajratilishi</w:t>
            </w:r>
            <w:proofErr w:type="spellEnd"/>
            <w:r w:rsidRPr="00B84C96">
              <w:rPr>
                <w:rStyle w:val="a3"/>
                <w:iCs w:val="0"/>
                <w:sz w:val="28"/>
                <w:szCs w:val="28"/>
              </w:rPr>
              <w:t xml:space="preserve"> </w:t>
            </w:r>
            <w:proofErr w:type="spellStart"/>
            <w:r w:rsidRPr="00B22819">
              <w:rPr>
                <w:rStyle w:val="a3"/>
                <w:iCs w:val="0"/>
                <w:sz w:val="28"/>
                <w:szCs w:val="28"/>
                <w:lang w:val="en-US"/>
              </w:rPr>
              <w:t>lozim</w:t>
            </w:r>
            <w:proofErr w:type="spellEnd"/>
            <w:r w:rsidRPr="00B84C96">
              <w:rPr>
                <w:rStyle w:val="a3"/>
                <w:iCs w:val="0"/>
                <w:sz w:val="28"/>
                <w:szCs w:val="28"/>
              </w:rPr>
              <w:t xml:space="preserve"> </w:t>
            </w:r>
            <w:proofErr w:type="spellStart"/>
            <w:r w:rsidRPr="00B22819">
              <w:rPr>
                <w:rStyle w:val="a3"/>
                <w:iCs w:val="0"/>
                <w:sz w:val="28"/>
                <w:szCs w:val="28"/>
                <w:lang w:val="en-US"/>
              </w:rPr>
              <w:t>bo</w:t>
            </w:r>
            <w:proofErr w:type="spellEnd"/>
            <w:r w:rsidRPr="00B84C96">
              <w:rPr>
                <w:rStyle w:val="a3"/>
                <w:iCs w:val="0"/>
                <w:sz w:val="28"/>
                <w:szCs w:val="28"/>
              </w:rPr>
              <w:t>‘</w:t>
            </w:r>
            <w:proofErr w:type="spellStart"/>
            <w:r w:rsidRPr="00B22819">
              <w:rPr>
                <w:rStyle w:val="a3"/>
                <w:iCs w:val="0"/>
                <w:sz w:val="28"/>
                <w:szCs w:val="28"/>
                <w:lang w:val="en-US"/>
              </w:rPr>
              <w:t>lgan</w:t>
            </w:r>
            <w:proofErr w:type="spellEnd"/>
            <w:r w:rsidRPr="00B84C96">
              <w:rPr>
                <w:rStyle w:val="a3"/>
                <w:iCs w:val="0"/>
                <w:sz w:val="28"/>
                <w:szCs w:val="28"/>
              </w:rPr>
              <w:t xml:space="preserve">, </w:t>
            </w:r>
            <w:proofErr w:type="spellStart"/>
            <w:r w:rsidRPr="00B22819">
              <w:rPr>
                <w:rStyle w:val="a3"/>
                <w:iCs w:val="0"/>
                <w:sz w:val="28"/>
                <w:szCs w:val="28"/>
                <w:lang w:val="en-US"/>
              </w:rPr>
              <w:t>qayta</w:t>
            </w:r>
            <w:proofErr w:type="spellEnd"/>
            <w:r w:rsidRPr="00B84C96">
              <w:rPr>
                <w:rStyle w:val="a3"/>
                <w:iCs w:val="0"/>
                <w:sz w:val="28"/>
                <w:szCs w:val="28"/>
              </w:rPr>
              <w:t xml:space="preserve"> </w:t>
            </w:r>
            <w:proofErr w:type="spellStart"/>
            <w:r w:rsidRPr="00B22819">
              <w:rPr>
                <w:rStyle w:val="a3"/>
                <w:iCs w:val="0"/>
                <w:sz w:val="28"/>
                <w:szCs w:val="28"/>
                <w:lang w:val="en-US"/>
              </w:rPr>
              <w:t>taqsimlanmagan</w:t>
            </w:r>
            <w:proofErr w:type="spellEnd"/>
            <w:r w:rsidRPr="00B84C96">
              <w:rPr>
                <w:rStyle w:val="a3"/>
                <w:iCs w:val="0"/>
                <w:sz w:val="28"/>
                <w:szCs w:val="28"/>
              </w:rPr>
              <w:t xml:space="preserve"> </w:t>
            </w:r>
            <w:proofErr w:type="spellStart"/>
            <w:r w:rsidRPr="00B22819">
              <w:rPr>
                <w:rStyle w:val="a3"/>
                <w:iCs w:val="0"/>
                <w:sz w:val="28"/>
                <w:szCs w:val="28"/>
                <w:lang w:val="en-US"/>
              </w:rPr>
              <w:t>mablag</w:t>
            </w:r>
            <w:proofErr w:type="spellEnd"/>
            <w:r w:rsidRPr="00B84C96">
              <w:rPr>
                <w:rStyle w:val="a3"/>
                <w:iCs w:val="0"/>
                <w:sz w:val="28"/>
                <w:szCs w:val="28"/>
              </w:rPr>
              <w:t>‘.</w:t>
            </w:r>
          </w:p>
        </w:tc>
        <w:tc>
          <w:tcPr>
            <w:tcW w:w="86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D0090B" w:rsidRPr="00B22819" w:rsidRDefault="00B22819" w:rsidP="00CE7DF4">
            <w:pPr>
              <w:jc w:val="center"/>
              <w:rPr>
                <w:rFonts w:eastAsia="Times New Roman"/>
                <w:b/>
                <w:sz w:val="28"/>
                <w:szCs w:val="28"/>
                <w:highlight w:val="yellow"/>
                <w:lang w:val="en-US"/>
              </w:rPr>
            </w:pPr>
            <w:r w:rsidRPr="00B22819">
              <w:rPr>
                <w:rFonts w:eastAsia="Times New Roman"/>
                <w:b/>
                <w:sz w:val="28"/>
                <w:szCs w:val="28"/>
                <w:lang w:val="en-US"/>
              </w:rPr>
              <w:t>0,0</w:t>
            </w:r>
          </w:p>
        </w:tc>
      </w:tr>
      <w:tr w:rsidR="007A4DD7" w:rsidRPr="003C1C3E" w:rsidTr="00AE3893">
        <w:trPr>
          <w:trHeight w:val="240"/>
        </w:trPr>
        <w:tc>
          <w:tcPr>
            <w:tcW w:w="273"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7A4DD7" w:rsidRPr="00946543" w:rsidRDefault="007A4DD7" w:rsidP="003C1C3E">
            <w:pPr>
              <w:rPr>
                <w:b/>
                <w:sz w:val="28"/>
                <w:szCs w:val="28"/>
              </w:rPr>
            </w:pPr>
            <w:r w:rsidRPr="00946543">
              <w:rPr>
                <w:b/>
                <w:sz w:val="28"/>
                <w:szCs w:val="28"/>
              </w:rPr>
              <w:t>2.</w:t>
            </w:r>
          </w:p>
        </w:tc>
        <w:tc>
          <w:tcPr>
            <w:tcW w:w="385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7A4DD7" w:rsidRPr="003C1C3E" w:rsidRDefault="007A4DD7" w:rsidP="003C1C3E">
            <w:pPr>
              <w:rPr>
                <w:sz w:val="28"/>
                <w:szCs w:val="28"/>
                <w:lang w:val="en-US"/>
              </w:rPr>
            </w:pPr>
            <w:proofErr w:type="spellStart"/>
            <w:r w:rsidRPr="003C1C3E">
              <w:rPr>
                <w:sz w:val="28"/>
                <w:szCs w:val="28"/>
                <w:lang w:val="en-US"/>
              </w:rPr>
              <w:t>Hisobot</w:t>
            </w:r>
            <w:proofErr w:type="spellEnd"/>
            <w:r w:rsidRPr="003C1C3E">
              <w:rPr>
                <w:sz w:val="28"/>
                <w:szCs w:val="28"/>
                <w:lang w:val="en-US"/>
              </w:rPr>
              <w:t xml:space="preserve"> </w:t>
            </w:r>
            <w:proofErr w:type="spellStart"/>
            <w:r w:rsidRPr="003C1C3E">
              <w:rPr>
                <w:sz w:val="28"/>
                <w:szCs w:val="28"/>
                <w:lang w:val="en-US"/>
              </w:rPr>
              <w:t>davrida</w:t>
            </w:r>
            <w:proofErr w:type="spellEnd"/>
            <w:r w:rsidRPr="003C1C3E">
              <w:rPr>
                <w:sz w:val="28"/>
                <w:szCs w:val="28"/>
                <w:lang w:val="en-US"/>
              </w:rPr>
              <w:t xml:space="preserve"> “</w:t>
            </w:r>
            <w:proofErr w:type="spellStart"/>
            <w:r w:rsidRPr="003C1C3E">
              <w:rPr>
                <w:sz w:val="28"/>
                <w:szCs w:val="28"/>
                <w:lang w:val="en-US"/>
              </w:rPr>
              <w:t>Fuqarolar</w:t>
            </w:r>
            <w:proofErr w:type="spellEnd"/>
            <w:r w:rsidRPr="003C1C3E">
              <w:rPr>
                <w:sz w:val="28"/>
                <w:szCs w:val="28"/>
                <w:lang w:val="en-US"/>
              </w:rPr>
              <w:t xml:space="preserve"> </w:t>
            </w:r>
            <w:proofErr w:type="spellStart"/>
            <w:r w:rsidRPr="003C1C3E">
              <w:rPr>
                <w:sz w:val="28"/>
                <w:szCs w:val="28"/>
                <w:lang w:val="en-US"/>
              </w:rPr>
              <w:t>tashabbusi</w:t>
            </w:r>
            <w:proofErr w:type="spellEnd"/>
            <w:r w:rsidRPr="003C1C3E">
              <w:rPr>
                <w:sz w:val="28"/>
                <w:szCs w:val="28"/>
                <w:lang w:val="en-US"/>
              </w:rPr>
              <w:t xml:space="preserve"> </w:t>
            </w:r>
            <w:proofErr w:type="spellStart"/>
            <w:r w:rsidRPr="003C1C3E">
              <w:rPr>
                <w:sz w:val="28"/>
                <w:szCs w:val="28"/>
                <w:lang w:val="en-US"/>
              </w:rPr>
              <w:t>jamg‘armasi”ga</w:t>
            </w:r>
            <w:proofErr w:type="spellEnd"/>
            <w:r w:rsidRPr="003C1C3E">
              <w:rPr>
                <w:sz w:val="28"/>
                <w:szCs w:val="28"/>
                <w:lang w:val="en-US"/>
              </w:rPr>
              <w:t xml:space="preserve"> </w:t>
            </w:r>
            <w:proofErr w:type="spellStart"/>
            <w:r w:rsidRPr="003C1C3E">
              <w:rPr>
                <w:sz w:val="28"/>
                <w:szCs w:val="28"/>
                <w:lang w:val="en-US"/>
              </w:rPr>
              <w:t>o‘tkazilgan</w:t>
            </w:r>
            <w:proofErr w:type="spellEnd"/>
            <w:r w:rsidRPr="003C1C3E">
              <w:rPr>
                <w:sz w:val="28"/>
                <w:szCs w:val="28"/>
                <w:lang w:val="en-US"/>
              </w:rPr>
              <w:t xml:space="preserve"> </w:t>
            </w:r>
            <w:proofErr w:type="spellStart"/>
            <w:r w:rsidRPr="003C1C3E">
              <w:rPr>
                <w:sz w:val="28"/>
                <w:szCs w:val="28"/>
                <w:lang w:val="en-US"/>
              </w:rPr>
              <w:t>mablag‘lar</w:t>
            </w:r>
            <w:proofErr w:type="spellEnd"/>
            <w:r w:rsidR="004C037C">
              <w:rPr>
                <w:sz w:val="28"/>
                <w:szCs w:val="28"/>
                <w:lang w:val="en-US"/>
              </w:rPr>
              <w:t xml:space="preserve"> </w:t>
            </w:r>
          </w:p>
        </w:tc>
        <w:tc>
          <w:tcPr>
            <w:tcW w:w="869" w:type="pct"/>
            <w:tcBorders>
              <w:top w:val="nil"/>
              <w:left w:val="nil"/>
              <w:bottom w:val="single" w:sz="8" w:space="0" w:color="auto"/>
              <w:right w:val="single" w:sz="8" w:space="0" w:color="auto"/>
            </w:tcBorders>
            <w:shd w:val="clear" w:color="auto" w:fill="auto"/>
            <w:tcMar>
              <w:top w:w="0" w:type="dxa"/>
              <w:left w:w="57" w:type="dxa"/>
              <w:bottom w:w="0" w:type="dxa"/>
              <w:right w:w="57" w:type="dxa"/>
            </w:tcMar>
            <w:vAlign w:val="center"/>
            <w:hideMark/>
          </w:tcPr>
          <w:p w:rsidR="007A4DD7" w:rsidRPr="003C1C3E" w:rsidRDefault="004C037C" w:rsidP="004C037C">
            <w:pPr>
              <w:jc w:val="center"/>
              <w:rPr>
                <w:rFonts w:eastAsia="Times New Roman"/>
                <w:b/>
                <w:sz w:val="28"/>
                <w:szCs w:val="28"/>
              </w:rPr>
            </w:pPr>
            <w:r w:rsidRPr="004C037C">
              <w:rPr>
                <w:rFonts w:eastAsia="Times New Roman"/>
                <w:b/>
                <w:bCs/>
                <w:color w:val="000000"/>
                <w:sz w:val="28"/>
                <w:lang w:val="en-US"/>
              </w:rPr>
              <w:t>9</w:t>
            </w:r>
            <w:r w:rsidR="00AE3893" w:rsidRPr="004C037C">
              <w:rPr>
                <w:rFonts w:eastAsia="Times New Roman"/>
                <w:b/>
                <w:bCs/>
                <w:color w:val="000000"/>
                <w:sz w:val="28"/>
                <w:lang w:val="en-US"/>
              </w:rPr>
              <w:t xml:space="preserve"> </w:t>
            </w:r>
            <w:r w:rsidRPr="004C037C">
              <w:rPr>
                <w:rFonts w:eastAsia="Times New Roman"/>
                <w:b/>
                <w:bCs/>
                <w:color w:val="000000"/>
                <w:sz w:val="28"/>
                <w:lang w:val="en-US"/>
              </w:rPr>
              <w:t>719</w:t>
            </w:r>
            <w:r w:rsidR="00AE3893" w:rsidRPr="004C037C">
              <w:rPr>
                <w:rFonts w:eastAsia="Times New Roman"/>
                <w:b/>
                <w:bCs/>
                <w:color w:val="000000"/>
                <w:sz w:val="28"/>
                <w:lang w:val="en-US"/>
              </w:rPr>
              <w:t xml:space="preserve"> </w:t>
            </w:r>
            <w:r w:rsidRPr="004C037C">
              <w:rPr>
                <w:rFonts w:eastAsia="Times New Roman"/>
                <w:b/>
                <w:bCs/>
                <w:color w:val="000000"/>
                <w:sz w:val="28"/>
                <w:lang w:val="en-US"/>
              </w:rPr>
              <w:t>169</w:t>
            </w:r>
            <w:r w:rsidR="00672E88" w:rsidRPr="004C037C">
              <w:rPr>
                <w:rFonts w:eastAsia="Times New Roman"/>
                <w:b/>
                <w:bCs/>
                <w:color w:val="000000"/>
                <w:sz w:val="28"/>
                <w:lang w:val="en-US"/>
              </w:rPr>
              <w:t>,</w:t>
            </w:r>
            <w:r w:rsidRPr="004C037C">
              <w:rPr>
                <w:rFonts w:eastAsia="Times New Roman"/>
                <w:b/>
                <w:bCs/>
                <w:color w:val="000000"/>
                <w:sz w:val="28"/>
                <w:lang w:val="en-US"/>
              </w:rPr>
              <w:t>6</w:t>
            </w:r>
          </w:p>
        </w:tc>
      </w:tr>
      <w:tr w:rsidR="007A4DD7" w:rsidRPr="003C1C3E" w:rsidTr="00080CFA">
        <w:trPr>
          <w:trHeight w:val="240"/>
        </w:trPr>
        <w:tc>
          <w:tcPr>
            <w:tcW w:w="273"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7A4DD7" w:rsidRPr="00946543" w:rsidRDefault="007A4DD7" w:rsidP="003C1C3E">
            <w:pPr>
              <w:rPr>
                <w:b/>
                <w:sz w:val="28"/>
                <w:szCs w:val="28"/>
              </w:rPr>
            </w:pPr>
            <w:r w:rsidRPr="00946543">
              <w:rPr>
                <w:b/>
                <w:sz w:val="28"/>
                <w:szCs w:val="28"/>
              </w:rPr>
              <w:t>3.</w:t>
            </w:r>
          </w:p>
        </w:tc>
        <w:tc>
          <w:tcPr>
            <w:tcW w:w="385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7A4DD7" w:rsidRPr="003C1C3E" w:rsidRDefault="007A4DD7" w:rsidP="003C1C3E">
            <w:pPr>
              <w:rPr>
                <w:sz w:val="28"/>
                <w:szCs w:val="28"/>
                <w:lang w:val="en-US"/>
              </w:rPr>
            </w:pPr>
            <w:r w:rsidRPr="003C1C3E">
              <w:rPr>
                <w:sz w:val="28"/>
                <w:szCs w:val="28"/>
                <w:lang w:val="en-US"/>
              </w:rPr>
              <w:t>“</w:t>
            </w:r>
            <w:proofErr w:type="spellStart"/>
            <w:r w:rsidRPr="003C1C3E">
              <w:rPr>
                <w:sz w:val="28"/>
                <w:szCs w:val="28"/>
                <w:lang w:val="en-US"/>
              </w:rPr>
              <w:t>Fuqarolar</w:t>
            </w:r>
            <w:proofErr w:type="spellEnd"/>
            <w:r w:rsidRPr="003C1C3E">
              <w:rPr>
                <w:sz w:val="28"/>
                <w:szCs w:val="28"/>
                <w:lang w:val="en-US"/>
              </w:rPr>
              <w:t xml:space="preserve"> </w:t>
            </w:r>
            <w:proofErr w:type="spellStart"/>
            <w:r w:rsidRPr="003C1C3E">
              <w:rPr>
                <w:sz w:val="28"/>
                <w:szCs w:val="28"/>
                <w:lang w:val="en-US"/>
              </w:rPr>
              <w:t>tashabbusi</w:t>
            </w:r>
            <w:proofErr w:type="spellEnd"/>
            <w:r w:rsidRPr="003C1C3E">
              <w:rPr>
                <w:sz w:val="28"/>
                <w:szCs w:val="28"/>
                <w:lang w:val="en-US"/>
              </w:rPr>
              <w:t xml:space="preserve"> </w:t>
            </w:r>
            <w:proofErr w:type="spellStart"/>
            <w:r w:rsidRPr="003C1C3E">
              <w:rPr>
                <w:sz w:val="28"/>
                <w:szCs w:val="28"/>
                <w:lang w:val="en-US"/>
              </w:rPr>
              <w:t>jamg‘armasi”dan</w:t>
            </w:r>
            <w:proofErr w:type="spellEnd"/>
            <w:r w:rsidRPr="003C1C3E">
              <w:rPr>
                <w:sz w:val="28"/>
                <w:szCs w:val="28"/>
                <w:lang w:val="en-US"/>
              </w:rPr>
              <w:t xml:space="preserve"> </w:t>
            </w:r>
            <w:proofErr w:type="spellStart"/>
            <w:r w:rsidRPr="003C1C3E">
              <w:rPr>
                <w:sz w:val="28"/>
                <w:szCs w:val="28"/>
                <w:lang w:val="en-US"/>
              </w:rPr>
              <w:t>tadbirlarni</w:t>
            </w:r>
            <w:proofErr w:type="spellEnd"/>
            <w:r w:rsidRPr="003C1C3E">
              <w:rPr>
                <w:sz w:val="28"/>
                <w:szCs w:val="28"/>
                <w:lang w:val="en-US"/>
              </w:rPr>
              <w:t xml:space="preserve"> </w:t>
            </w:r>
            <w:proofErr w:type="spellStart"/>
            <w:r w:rsidRPr="003C1C3E">
              <w:rPr>
                <w:sz w:val="28"/>
                <w:szCs w:val="28"/>
                <w:lang w:val="en-US"/>
              </w:rPr>
              <w:t>moliyalashtirish</w:t>
            </w:r>
            <w:proofErr w:type="spellEnd"/>
            <w:r w:rsidRPr="003C1C3E">
              <w:rPr>
                <w:sz w:val="28"/>
                <w:szCs w:val="28"/>
                <w:lang w:val="en-US"/>
              </w:rPr>
              <w:t xml:space="preserve"> </w:t>
            </w:r>
            <w:proofErr w:type="spellStart"/>
            <w:r w:rsidRPr="003C1C3E">
              <w:rPr>
                <w:sz w:val="28"/>
                <w:szCs w:val="28"/>
                <w:lang w:val="en-US"/>
              </w:rPr>
              <w:t>uchun</w:t>
            </w:r>
            <w:proofErr w:type="spellEnd"/>
            <w:r w:rsidRPr="003C1C3E">
              <w:rPr>
                <w:sz w:val="28"/>
                <w:szCs w:val="28"/>
                <w:lang w:val="en-US"/>
              </w:rPr>
              <w:t xml:space="preserve"> </w:t>
            </w:r>
            <w:proofErr w:type="spellStart"/>
            <w:r w:rsidRPr="003C1C3E">
              <w:rPr>
                <w:sz w:val="28"/>
                <w:szCs w:val="28"/>
                <w:lang w:val="en-US"/>
              </w:rPr>
              <w:t>yo‘naltirilgan</w:t>
            </w:r>
            <w:proofErr w:type="spellEnd"/>
          </w:p>
        </w:tc>
        <w:tc>
          <w:tcPr>
            <w:tcW w:w="86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7A4DD7" w:rsidRPr="00A437DF" w:rsidRDefault="00AE3893" w:rsidP="009A261D">
            <w:pPr>
              <w:jc w:val="center"/>
              <w:rPr>
                <w:rFonts w:eastAsia="Times New Roman"/>
                <w:b/>
                <w:bCs/>
                <w:color w:val="000000"/>
                <w:sz w:val="28"/>
                <w:szCs w:val="28"/>
                <w:highlight w:val="yellow"/>
              </w:rPr>
            </w:pPr>
            <w:r w:rsidRPr="00AE3893">
              <w:rPr>
                <w:b/>
                <w:bCs/>
                <w:color w:val="000000"/>
                <w:sz w:val="28"/>
                <w:szCs w:val="28"/>
                <w:lang w:val="en-US"/>
              </w:rPr>
              <w:t>1</w:t>
            </w:r>
            <w:r w:rsidR="009A261D">
              <w:rPr>
                <w:b/>
                <w:bCs/>
                <w:color w:val="000000"/>
                <w:sz w:val="28"/>
                <w:szCs w:val="28"/>
                <w:lang w:val="en-US"/>
              </w:rPr>
              <w:t>4</w:t>
            </w:r>
            <w:r w:rsidRPr="00AE3893">
              <w:rPr>
                <w:b/>
                <w:bCs/>
                <w:color w:val="000000"/>
                <w:sz w:val="28"/>
                <w:szCs w:val="28"/>
                <w:lang w:val="en-US"/>
              </w:rPr>
              <w:t xml:space="preserve"> </w:t>
            </w:r>
            <w:r w:rsidR="009A261D">
              <w:rPr>
                <w:b/>
                <w:bCs/>
                <w:color w:val="000000"/>
                <w:sz w:val="28"/>
                <w:szCs w:val="28"/>
                <w:lang w:val="en-US"/>
              </w:rPr>
              <w:t>985</w:t>
            </w:r>
            <w:r w:rsidRPr="00AE3893">
              <w:rPr>
                <w:b/>
                <w:bCs/>
                <w:color w:val="000000"/>
                <w:sz w:val="28"/>
                <w:szCs w:val="28"/>
                <w:lang w:val="en-US"/>
              </w:rPr>
              <w:t xml:space="preserve"> 000,0</w:t>
            </w:r>
          </w:p>
        </w:tc>
      </w:tr>
      <w:tr w:rsidR="007A4DD7" w:rsidRPr="003C1C3E" w:rsidTr="00080CFA">
        <w:trPr>
          <w:trHeight w:val="240"/>
        </w:trPr>
        <w:tc>
          <w:tcPr>
            <w:tcW w:w="273"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7A4DD7" w:rsidRPr="00946543" w:rsidRDefault="007A4DD7" w:rsidP="003C1C3E">
            <w:pPr>
              <w:rPr>
                <w:b/>
                <w:sz w:val="28"/>
                <w:szCs w:val="28"/>
              </w:rPr>
            </w:pPr>
            <w:r w:rsidRPr="00946543">
              <w:rPr>
                <w:b/>
                <w:sz w:val="28"/>
                <w:szCs w:val="28"/>
              </w:rPr>
              <w:t>3.1.</w:t>
            </w:r>
          </w:p>
        </w:tc>
        <w:tc>
          <w:tcPr>
            <w:tcW w:w="385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7A4DD7" w:rsidRPr="003C1C3E" w:rsidRDefault="008A51C7" w:rsidP="003C1C3E">
            <w:pPr>
              <w:rPr>
                <w:sz w:val="28"/>
                <w:szCs w:val="28"/>
                <w:lang w:val="en-US"/>
              </w:rPr>
            </w:pPr>
            <w:proofErr w:type="spellStart"/>
            <w:r>
              <w:rPr>
                <w:rStyle w:val="a3"/>
                <w:sz w:val="28"/>
                <w:szCs w:val="28"/>
                <w:lang w:val="en-US"/>
              </w:rPr>
              <w:t>Bajarilgan</w:t>
            </w:r>
            <w:proofErr w:type="spellEnd"/>
            <w:r>
              <w:rPr>
                <w:rStyle w:val="a3"/>
                <w:sz w:val="28"/>
                <w:szCs w:val="28"/>
                <w:lang w:val="en-US"/>
              </w:rPr>
              <w:t xml:space="preserve"> </w:t>
            </w:r>
            <w:proofErr w:type="spellStart"/>
            <w:r>
              <w:rPr>
                <w:rStyle w:val="a3"/>
                <w:sz w:val="28"/>
                <w:szCs w:val="28"/>
                <w:lang w:val="en-US"/>
              </w:rPr>
              <w:t>ishlar</w:t>
            </w:r>
            <w:proofErr w:type="spellEnd"/>
            <w:r>
              <w:rPr>
                <w:rStyle w:val="a3"/>
                <w:sz w:val="28"/>
                <w:szCs w:val="28"/>
                <w:lang w:val="en-US"/>
              </w:rPr>
              <w:t xml:space="preserve"> </w:t>
            </w:r>
            <w:proofErr w:type="spellStart"/>
            <w:r>
              <w:rPr>
                <w:rStyle w:val="a3"/>
                <w:sz w:val="28"/>
                <w:szCs w:val="28"/>
                <w:lang w:val="en-US"/>
              </w:rPr>
              <w:t>uchun</w:t>
            </w:r>
            <w:proofErr w:type="spellEnd"/>
            <w:r>
              <w:rPr>
                <w:rStyle w:val="a3"/>
                <w:sz w:val="28"/>
                <w:szCs w:val="28"/>
                <w:lang w:val="en-US"/>
              </w:rPr>
              <w:t xml:space="preserve"> </w:t>
            </w:r>
            <w:proofErr w:type="spellStart"/>
            <w:r>
              <w:rPr>
                <w:rStyle w:val="a3"/>
                <w:sz w:val="28"/>
                <w:szCs w:val="28"/>
                <w:lang w:val="en-US"/>
              </w:rPr>
              <w:t>h</w:t>
            </w:r>
            <w:r w:rsidR="007A4DD7" w:rsidRPr="003C1C3E">
              <w:rPr>
                <w:rStyle w:val="a3"/>
                <w:sz w:val="28"/>
                <w:szCs w:val="28"/>
                <w:lang w:val="en-US"/>
              </w:rPr>
              <w:t>isobvaraqlardan</w:t>
            </w:r>
            <w:proofErr w:type="spellEnd"/>
            <w:r w:rsidR="007A4DD7" w:rsidRPr="003C1C3E">
              <w:rPr>
                <w:rStyle w:val="a3"/>
                <w:sz w:val="28"/>
                <w:szCs w:val="28"/>
                <w:lang w:val="en-US"/>
              </w:rPr>
              <w:t xml:space="preserve"> </w:t>
            </w:r>
            <w:proofErr w:type="spellStart"/>
            <w:r w:rsidR="007A4DD7" w:rsidRPr="003C1C3E">
              <w:rPr>
                <w:rStyle w:val="a3"/>
                <w:sz w:val="28"/>
                <w:szCs w:val="28"/>
                <w:lang w:val="en-US"/>
              </w:rPr>
              <w:t>moliyalashtirilgan</w:t>
            </w:r>
            <w:proofErr w:type="spellEnd"/>
            <w:r w:rsidR="007A4DD7" w:rsidRPr="003C1C3E">
              <w:rPr>
                <w:rStyle w:val="a3"/>
                <w:sz w:val="28"/>
                <w:szCs w:val="28"/>
                <w:lang w:val="en-US"/>
              </w:rPr>
              <w:t xml:space="preserve"> </w:t>
            </w:r>
            <w:proofErr w:type="spellStart"/>
            <w:r w:rsidR="007A4DD7" w:rsidRPr="003C1C3E">
              <w:rPr>
                <w:rStyle w:val="a3"/>
                <w:sz w:val="28"/>
                <w:szCs w:val="28"/>
                <w:lang w:val="en-US"/>
              </w:rPr>
              <w:t>mablag</w:t>
            </w:r>
            <w:proofErr w:type="spellEnd"/>
            <w:r w:rsidR="007A4DD7" w:rsidRPr="003C1C3E">
              <w:rPr>
                <w:rStyle w:val="a3"/>
                <w:sz w:val="28"/>
                <w:szCs w:val="28"/>
                <w:lang w:val="en-US"/>
              </w:rPr>
              <w:t>‘</w:t>
            </w:r>
          </w:p>
        </w:tc>
        <w:tc>
          <w:tcPr>
            <w:tcW w:w="86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7A4DD7" w:rsidRPr="009A261D" w:rsidRDefault="00805418" w:rsidP="00805418">
            <w:pPr>
              <w:jc w:val="center"/>
              <w:rPr>
                <w:rFonts w:eastAsia="Times New Roman"/>
                <w:sz w:val="28"/>
                <w:szCs w:val="28"/>
                <w:highlight w:val="yellow"/>
              </w:rPr>
            </w:pPr>
            <w:r>
              <w:rPr>
                <w:b/>
                <w:bCs/>
                <w:color w:val="000000"/>
                <w:sz w:val="28"/>
                <w:szCs w:val="28"/>
                <w:lang w:val="en-US"/>
              </w:rPr>
              <w:t>7 522 695,6</w:t>
            </w:r>
          </w:p>
        </w:tc>
      </w:tr>
      <w:tr w:rsidR="007A4DD7" w:rsidRPr="003C1C3E" w:rsidTr="00080CFA">
        <w:trPr>
          <w:trHeight w:val="240"/>
        </w:trPr>
        <w:tc>
          <w:tcPr>
            <w:tcW w:w="273"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7A4DD7" w:rsidRPr="00946543" w:rsidRDefault="007A4DD7" w:rsidP="003C1C3E">
            <w:pPr>
              <w:rPr>
                <w:b/>
                <w:sz w:val="28"/>
                <w:szCs w:val="28"/>
              </w:rPr>
            </w:pPr>
            <w:r w:rsidRPr="00946543">
              <w:rPr>
                <w:b/>
                <w:sz w:val="28"/>
                <w:szCs w:val="28"/>
              </w:rPr>
              <w:t>3.2.</w:t>
            </w:r>
          </w:p>
        </w:tc>
        <w:tc>
          <w:tcPr>
            <w:tcW w:w="385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7A4DD7" w:rsidRPr="003C1C3E" w:rsidRDefault="008A51C7" w:rsidP="003C1C3E">
            <w:pPr>
              <w:rPr>
                <w:sz w:val="28"/>
                <w:szCs w:val="28"/>
              </w:rPr>
            </w:pPr>
            <w:r>
              <w:rPr>
                <w:rStyle w:val="a3"/>
                <w:sz w:val="28"/>
                <w:szCs w:val="28"/>
                <w:lang w:val="uz-Latn-UZ"/>
              </w:rPr>
              <w:t>H</w:t>
            </w:r>
            <w:proofErr w:type="spellStart"/>
            <w:r w:rsidR="007A4DD7" w:rsidRPr="003C1C3E">
              <w:rPr>
                <w:rStyle w:val="a3"/>
                <w:sz w:val="28"/>
                <w:szCs w:val="28"/>
              </w:rPr>
              <w:t>isobvaraqlardagi</w:t>
            </w:r>
            <w:proofErr w:type="spellEnd"/>
            <w:r w:rsidR="007A4DD7" w:rsidRPr="003C1C3E">
              <w:rPr>
                <w:rStyle w:val="a3"/>
                <w:sz w:val="28"/>
                <w:szCs w:val="28"/>
                <w:lang w:val="en-US"/>
              </w:rPr>
              <w:t xml:space="preserve"> </w:t>
            </w:r>
            <w:proofErr w:type="spellStart"/>
            <w:r w:rsidR="007A4DD7" w:rsidRPr="003C1C3E">
              <w:rPr>
                <w:rStyle w:val="a3"/>
                <w:sz w:val="28"/>
                <w:szCs w:val="28"/>
              </w:rPr>
              <w:t>qoldiq</w:t>
            </w:r>
            <w:proofErr w:type="spellEnd"/>
          </w:p>
        </w:tc>
        <w:tc>
          <w:tcPr>
            <w:tcW w:w="86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7A4DD7" w:rsidRPr="009A261D" w:rsidRDefault="00B057E1" w:rsidP="00B057E1">
            <w:pPr>
              <w:jc w:val="center"/>
              <w:rPr>
                <w:rFonts w:eastAsia="Times New Roman"/>
                <w:b/>
                <w:bCs/>
                <w:color w:val="000000"/>
                <w:sz w:val="28"/>
                <w:szCs w:val="28"/>
                <w:highlight w:val="yellow"/>
              </w:rPr>
            </w:pPr>
            <w:r w:rsidRPr="00B057E1">
              <w:rPr>
                <w:rFonts w:eastAsia="Times New Roman"/>
                <w:b/>
                <w:bCs/>
                <w:color w:val="000000"/>
                <w:sz w:val="28"/>
                <w:lang w:val="en-US"/>
              </w:rPr>
              <w:t>13</w:t>
            </w:r>
            <w:r>
              <w:rPr>
                <w:rFonts w:eastAsia="Times New Roman"/>
                <w:b/>
                <w:bCs/>
                <w:color w:val="000000"/>
                <w:sz w:val="28"/>
                <w:lang w:val="en-US"/>
              </w:rPr>
              <w:t> </w:t>
            </w:r>
            <w:r w:rsidRPr="00B057E1">
              <w:rPr>
                <w:rFonts w:eastAsia="Times New Roman"/>
                <w:b/>
                <w:bCs/>
                <w:color w:val="000000"/>
                <w:sz w:val="28"/>
                <w:lang w:val="en-US"/>
              </w:rPr>
              <w:t>758</w:t>
            </w:r>
            <w:r>
              <w:rPr>
                <w:rFonts w:eastAsia="Times New Roman"/>
                <w:b/>
                <w:bCs/>
                <w:color w:val="000000"/>
                <w:sz w:val="28"/>
                <w:lang w:val="en-US"/>
              </w:rPr>
              <w:t> </w:t>
            </w:r>
            <w:r w:rsidRPr="00B057E1">
              <w:rPr>
                <w:rFonts w:eastAsia="Times New Roman"/>
                <w:b/>
                <w:bCs/>
                <w:color w:val="000000"/>
                <w:sz w:val="28"/>
                <w:lang w:val="en-US"/>
              </w:rPr>
              <w:t>234</w:t>
            </w:r>
            <w:r>
              <w:rPr>
                <w:rFonts w:eastAsia="Times New Roman"/>
                <w:b/>
                <w:bCs/>
                <w:color w:val="000000"/>
                <w:sz w:val="28"/>
                <w:lang w:val="en-US"/>
              </w:rPr>
              <w:t>,</w:t>
            </w:r>
            <w:r w:rsidRPr="00B057E1">
              <w:rPr>
                <w:rFonts w:eastAsia="Times New Roman"/>
                <w:b/>
                <w:bCs/>
                <w:color w:val="000000"/>
                <w:sz w:val="28"/>
                <w:lang w:val="en-US"/>
              </w:rPr>
              <w:t>5</w:t>
            </w:r>
          </w:p>
        </w:tc>
      </w:tr>
      <w:tr w:rsidR="007A4DD7" w:rsidRPr="003C1C3E" w:rsidTr="00080CFA">
        <w:trPr>
          <w:trHeight w:val="240"/>
        </w:trPr>
        <w:tc>
          <w:tcPr>
            <w:tcW w:w="273"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7A4DD7" w:rsidRPr="00946543" w:rsidRDefault="007A4DD7" w:rsidP="003C1C3E">
            <w:pPr>
              <w:rPr>
                <w:b/>
                <w:sz w:val="28"/>
                <w:szCs w:val="28"/>
              </w:rPr>
            </w:pPr>
            <w:r w:rsidRPr="00946543">
              <w:rPr>
                <w:b/>
                <w:sz w:val="28"/>
                <w:szCs w:val="28"/>
              </w:rPr>
              <w:t>4.</w:t>
            </w:r>
          </w:p>
        </w:tc>
        <w:tc>
          <w:tcPr>
            <w:tcW w:w="385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7A4DD7" w:rsidRPr="003C1C3E" w:rsidRDefault="007A4DD7" w:rsidP="003C1C3E">
            <w:pPr>
              <w:rPr>
                <w:sz w:val="28"/>
                <w:szCs w:val="28"/>
                <w:lang w:val="en-US"/>
              </w:rPr>
            </w:pPr>
            <w:r w:rsidRPr="003C1C3E">
              <w:rPr>
                <w:sz w:val="28"/>
                <w:szCs w:val="28"/>
                <w:lang w:val="en-US"/>
              </w:rPr>
              <w:t>“</w:t>
            </w:r>
            <w:proofErr w:type="spellStart"/>
            <w:r w:rsidRPr="003C1C3E">
              <w:rPr>
                <w:sz w:val="28"/>
                <w:szCs w:val="28"/>
                <w:lang w:val="en-US"/>
              </w:rPr>
              <w:t>Fuqarolar</w:t>
            </w:r>
            <w:proofErr w:type="spellEnd"/>
            <w:r w:rsidRPr="003C1C3E">
              <w:rPr>
                <w:sz w:val="28"/>
                <w:szCs w:val="28"/>
                <w:lang w:val="en-US"/>
              </w:rPr>
              <w:t xml:space="preserve"> </w:t>
            </w:r>
            <w:proofErr w:type="spellStart"/>
            <w:r w:rsidRPr="003C1C3E">
              <w:rPr>
                <w:sz w:val="28"/>
                <w:szCs w:val="28"/>
                <w:lang w:val="en-US"/>
              </w:rPr>
              <w:t>tashabbusi</w:t>
            </w:r>
            <w:proofErr w:type="spellEnd"/>
            <w:r w:rsidRPr="003C1C3E">
              <w:rPr>
                <w:sz w:val="28"/>
                <w:szCs w:val="28"/>
                <w:lang w:val="en-US"/>
              </w:rPr>
              <w:t xml:space="preserve"> </w:t>
            </w:r>
            <w:proofErr w:type="spellStart"/>
            <w:r w:rsidRPr="003C1C3E">
              <w:rPr>
                <w:sz w:val="28"/>
                <w:szCs w:val="28"/>
                <w:lang w:val="en-US"/>
              </w:rPr>
              <w:t>jamg‘armasi”da</w:t>
            </w:r>
            <w:proofErr w:type="spellEnd"/>
            <w:r w:rsidRPr="003C1C3E">
              <w:rPr>
                <w:sz w:val="28"/>
                <w:szCs w:val="28"/>
                <w:lang w:val="en-US"/>
              </w:rPr>
              <w:t xml:space="preserve"> </w:t>
            </w:r>
            <w:proofErr w:type="spellStart"/>
            <w:r w:rsidRPr="003C1C3E">
              <w:rPr>
                <w:sz w:val="28"/>
                <w:szCs w:val="28"/>
                <w:lang w:val="en-US"/>
              </w:rPr>
              <w:t>qoldiq</w:t>
            </w:r>
            <w:proofErr w:type="spellEnd"/>
            <w:r w:rsidRPr="003C1C3E">
              <w:rPr>
                <w:sz w:val="28"/>
                <w:szCs w:val="28"/>
                <w:lang w:val="en-US"/>
              </w:rPr>
              <w:t xml:space="preserve"> </w:t>
            </w:r>
            <w:proofErr w:type="spellStart"/>
            <w:r w:rsidRPr="003C1C3E">
              <w:rPr>
                <w:sz w:val="28"/>
                <w:szCs w:val="28"/>
                <w:lang w:val="en-US"/>
              </w:rPr>
              <w:t>mablag</w:t>
            </w:r>
            <w:proofErr w:type="spellEnd"/>
            <w:r w:rsidRPr="003C1C3E">
              <w:rPr>
                <w:sz w:val="28"/>
                <w:szCs w:val="28"/>
                <w:lang w:val="en-US"/>
              </w:rPr>
              <w:t>‘</w:t>
            </w:r>
          </w:p>
        </w:tc>
        <w:tc>
          <w:tcPr>
            <w:tcW w:w="869" w:type="pct"/>
            <w:tcBorders>
              <w:top w:val="nil"/>
              <w:left w:val="nil"/>
              <w:bottom w:val="single" w:sz="8" w:space="0" w:color="auto"/>
              <w:right w:val="single" w:sz="8" w:space="0" w:color="auto"/>
            </w:tcBorders>
            <w:shd w:val="clear" w:color="auto" w:fill="FFFFFF"/>
            <w:vAlign w:val="center"/>
            <w:hideMark/>
          </w:tcPr>
          <w:p w:rsidR="007A4DD7" w:rsidRPr="00A437DF" w:rsidRDefault="00B057E1" w:rsidP="00AE3893">
            <w:pPr>
              <w:jc w:val="center"/>
              <w:rPr>
                <w:rFonts w:eastAsia="Times New Roman"/>
                <w:b/>
                <w:sz w:val="28"/>
                <w:szCs w:val="28"/>
                <w:highlight w:val="yellow"/>
                <w:lang w:val="en-US"/>
              </w:rPr>
            </w:pPr>
            <w:r w:rsidRPr="00B057E1">
              <w:rPr>
                <w:rFonts w:eastAsia="Times New Roman"/>
                <w:b/>
                <w:bCs/>
                <w:color w:val="000000"/>
                <w:sz w:val="28"/>
                <w:lang w:val="en-US"/>
              </w:rPr>
              <w:t>908 630,6</w:t>
            </w:r>
          </w:p>
        </w:tc>
      </w:tr>
    </w:tbl>
    <w:p w:rsidR="002E1F48" w:rsidRDefault="002E1F48">
      <w:pPr>
        <w:rPr>
          <w:lang w:val="en-US"/>
        </w:rPr>
      </w:pPr>
    </w:p>
    <w:p w:rsidR="00080CFA" w:rsidRDefault="00080CFA" w:rsidP="00080CFA">
      <w:pPr>
        <w:shd w:val="clear" w:color="auto" w:fill="FFFFFF"/>
        <w:jc w:val="right"/>
        <w:rPr>
          <w:b/>
          <w:sz w:val="28"/>
          <w:szCs w:val="28"/>
          <w:lang w:val="en-US"/>
        </w:rPr>
      </w:pPr>
    </w:p>
    <w:p w:rsidR="00080CFA" w:rsidRDefault="00080CFA" w:rsidP="00080CFA">
      <w:pPr>
        <w:shd w:val="clear" w:color="auto" w:fill="FFFFFF"/>
        <w:jc w:val="right"/>
        <w:rPr>
          <w:b/>
          <w:sz w:val="28"/>
          <w:szCs w:val="28"/>
          <w:lang w:val="en-US"/>
        </w:rPr>
      </w:pPr>
    </w:p>
    <w:p w:rsidR="009D51C0" w:rsidRDefault="009D51C0" w:rsidP="00080CFA">
      <w:pPr>
        <w:shd w:val="clear" w:color="auto" w:fill="FFFFFF"/>
        <w:jc w:val="right"/>
        <w:rPr>
          <w:b/>
          <w:sz w:val="28"/>
          <w:szCs w:val="28"/>
          <w:lang w:val="en-US"/>
        </w:rPr>
      </w:pPr>
    </w:p>
    <w:p w:rsidR="009D51C0" w:rsidRDefault="009D51C0" w:rsidP="00080CFA">
      <w:pPr>
        <w:shd w:val="clear" w:color="auto" w:fill="FFFFFF"/>
        <w:jc w:val="right"/>
        <w:rPr>
          <w:b/>
          <w:sz w:val="28"/>
          <w:szCs w:val="28"/>
          <w:lang w:val="en-US"/>
        </w:rPr>
      </w:pPr>
    </w:p>
    <w:p w:rsidR="006D619B" w:rsidRDefault="006D619B" w:rsidP="00080CFA">
      <w:pPr>
        <w:shd w:val="clear" w:color="auto" w:fill="FFFFFF"/>
        <w:jc w:val="right"/>
        <w:rPr>
          <w:b/>
          <w:sz w:val="28"/>
          <w:szCs w:val="28"/>
          <w:lang w:val="en-US"/>
        </w:rPr>
      </w:pPr>
    </w:p>
    <w:tbl>
      <w:tblPr>
        <w:tblW w:w="14683" w:type="dxa"/>
        <w:tblInd w:w="59" w:type="dxa"/>
        <w:tblLook w:val="04A0" w:firstRow="1" w:lastRow="0" w:firstColumn="1" w:lastColumn="0" w:noHBand="0" w:noVBand="1"/>
      </w:tblPr>
      <w:tblGrid>
        <w:gridCol w:w="926"/>
        <w:gridCol w:w="5504"/>
        <w:gridCol w:w="2425"/>
        <w:gridCol w:w="1778"/>
        <w:gridCol w:w="1782"/>
        <w:gridCol w:w="2268"/>
      </w:tblGrid>
      <w:tr w:rsidR="00080CFA" w:rsidRPr="009D51C0" w:rsidTr="005C7328">
        <w:trPr>
          <w:trHeight w:val="286"/>
        </w:trPr>
        <w:tc>
          <w:tcPr>
            <w:tcW w:w="926" w:type="dxa"/>
            <w:tcBorders>
              <w:top w:val="nil"/>
              <w:left w:val="nil"/>
              <w:bottom w:val="nil"/>
              <w:right w:val="nil"/>
            </w:tcBorders>
            <w:shd w:val="clear" w:color="auto" w:fill="auto"/>
            <w:vAlign w:val="center"/>
            <w:hideMark/>
          </w:tcPr>
          <w:p w:rsidR="00080CFA" w:rsidRPr="002A23C7" w:rsidRDefault="00080CFA" w:rsidP="002E1F48">
            <w:pPr>
              <w:jc w:val="center"/>
              <w:rPr>
                <w:rFonts w:eastAsia="Times New Roman"/>
                <w:color w:val="000000"/>
              </w:rPr>
            </w:pPr>
          </w:p>
        </w:tc>
        <w:tc>
          <w:tcPr>
            <w:tcW w:w="5504" w:type="dxa"/>
            <w:tcBorders>
              <w:top w:val="nil"/>
              <w:left w:val="nil"/>
              <w:bottom w:val="nil"/>
              <w:right w:val="nil"/>
            </w:tcBorders>
            <w:shd w:val="clear" w:color="auto" w:fill="auto"/>
            <w:vAlign w:val="center"/>
            <w:hideMark/>
          </w:tcPr>
          <w:p w:rsidR="00080CFA" w:rsidRPr="002A23C7" w:rsidRDefault="00080CFA" w:rsidP="002E1F48">
            <w:pPr>
              <w:rPr>
                <w:rFonts w:eastAsia="Times New Roman"/>
                <w:color w:val="000000"/>
              </w:rPr>
            </w:pPr>
          </w:p>
        </w:tc>
        <w:tc>
          <w:tcPr>
            <w:tcW w:w="2425" w:type="dxa"/>
            <w:tcBorders>
              <w:top w:val="nil"/>
              <w:left w:val="nil"/>
              <w:bottom w:val="nil"/>
              <w:right w:val="nil"/>
            </w:tcBorders>
            <w:shd w:val="clear" w:color="auto" w:fill="auto"/>
            <w:vAlign w:val="center"/>
            <w:hideMark/>
          </w:tcPr>
          <w:p w:rsidR="00080CFA" w:rsidRPr="002A23C7" w:rsidRDefault="00080CFA" w:rsidP="002E1F48">
            <w:pPr>
              <w:rPr>
                <w:rFonts w:eastAsia="Times New Roman"/>
                <w:color w:val="000000"/>
              </w:rPr>
            </w:pPr>
          </w:p>
        </w:tc>
        <w:tc>
          <w:tcPr>
            <w:tcW w:w="5828" w:type="dxa"/>
            <w:gridSpan w:val="3"/>
            <w:tcBorders>
              <w:top w:val="nil"/>
              <w:left w:val="nil"/>
              <w:bottom w:val="nil"/>
              <w:right w:val="nil"/>
            </w:tcBorders>
            <w:shd w:val="clear" w:color="auto" w:fill="auto"/>
            <w:vAlign w:val="center"/>
            <w:hideMark/>
          </w:tcPr>
          <w:p w:rsidR="00080CFA" w:rsidRPr="006D619B" w:rsidRDefault="006D619B" w:rsidP="006D619B">
            <w:pPr>
              <w:jc w:val="right"/>
              <w:rPr>
                <w:rFonts w:eastAsia="Times New Roman"/>
                <w:b/>
                <w:i/>
                <w:color w:val="000000"/>
                <w:lang w:val="en-US"/>
              </w:rPr>
            </w:pPr>
            <w:r w:rsidRPr="006D619B">
              <w:rPr>
                <w:rFonts w:eastAsia="Times New Roman"/>
                <w:b/>
                <w:i/>
                <w:color w:val="000000"/>
                <w:lang w:val="en-US"/>
              </w:rPr>
              <w:t>2-ilova</w:t>
            </w:r>
          </w:p>
        </w:tc>
      </w:tr>
      <w:tr w:rsidR="00080CFA" w:rsidRPr="002A23C7" w:rsidTr="00080CFA">
        <w:trPr>
          <w:trHeight w:val="375"/>
        </w:trPr>
        <w:tc>
          <w:tcPr>
            <w:tcW w:w="14683" w:type="dxa"/>
            <w:gridSpan w:val="6"/>
            <w:tcBorders>
              <w:top w:val="nil"/>
              <w:left w:val="nil"/>
              <w:bottom w:val="nil"/>
              <w:right w:val="nil"/>
            </w:tcBorders>
            <w:shd w:val="clear" w:color="auto" w:fill="auto"/>
            <w:vAlign w:val="center"/>
            <w:hideMark/>
          </w:tcPr>
          <w:p w:rsidR="00080CFA" w:rsidRPr="00946543" w:rsidRDefault="00080CFA" w:rsidP="00B8222F">
            <w:pPr>
              <w:jc w:val="center"/>
              <w:rPr>
                <w:rFonts w:eastAsia="Times New Roman"/>
                <w:b/>
                <w:bCs/>
                <w:color w:val="000000"/>
                <w:sz w:val="32"/>
                <w:szCs w:val="28"/>
              </w:rPr>
            </w:pPr>
            <w:proofErr w:type="spellStart"/>
            <w:r w:rsidRPr="00946543">
              <w:rPr>
                <w:rFonts w:eastAsia="Times New Roman"/>
                <w:b/>
                <w:bCs/>
                <w:color w:val="000000"/>
                <w:sz w:val="32"/>
                <w:szCs w:val="28"/>
              </w:rPr>
              <w:t>Tashabbusli</w:t>
            </w:r>
            <w:proofErr w:type="spellEnd"/>
            <w:r w:rsidRPr="00946543">
              <w:rPr>
                <w:rFonts w:eastAsia="Times New Roman"/>
                <w:b/>
                <w:bCs/>
                <w:color w:val="000000"/>
                <w:sz w:val="32"/>
                <w:szCs w:val="28"/>
              </w:rPr>
              <w:t xml:space="preserve"> </w:t>
            </w:r>
            <w:proofErr w:type="spellStart"/>
            <w:r w:rsidRPr="00946543">
              <w:rPr>
                <w:rFonts w:eastAsia="Times New Roman"/>
                <w:b/>
                <w:bCs/>
                <w:color w:val="000000"/>
                <w:sz w:val="32"/>
                <w:szCs w:val="28"/>
              </w:rPr>
              <w:t>budjetlashtirish</w:t>
            </w:r>
            <w:proofErr w:type="spellEnd"/>
            <w:r w:rsidRPr="00946543">
              <w:rPr>
                <w:rFonts w:eastAsia="Times New Roman"/>
                <w:b/>
                <w:bCs/>
                <w:color w:val="000000"/>
                <w:sz w:val="32"/>
                <w:szCs w:val="28"/>
              </w:rPr>
              <w:t xml:space="preserve"> </w:t>
            </w:r>
            <w:proofErr w:type="spellStart"/>
            <w:r w:rsidRPr="00946543">
              <w:rPr>
                <w:rFonts w:eastAsia="Times New Roman"/>
                <w:b/>
                <w:bCs/>
                <w:color w:val="000000"/>
                <w:sz w:val="32"/>
                <w:szCs w:val="28"/>
              </w:rPr>
              <w:t>bo‘yicha</w:t>
            </w:r>
            <w:proofErr w:type="spellEnd"/>
            <w:r w:rsidRPr="00946543">
              <w:rPr>
                <w:rFonts w:eastAsia="Times New Roman"/>
                <w:b/>
                <w:bCs/>
                <w:color w:val="000000"/>
                <w:sz w:val="32"/>
                <w:szCs w:val="28"/>
              </w:rPr>
              <w:t xml:space="preserve"> </w:t>
            </w:r>
          </w:p>
        </w:tc>
      </w:tr>
      <w:tr w:rsidR="00080CFA" w:rsidRPr="002A23C7" w:rsidTr="00080CFA">
        <w:trPr>
          <w:trHeight w:val="375"/>
        </w:trPr>
        <w:tc>
          <w:tcPr>
            <w:tcW w:w="14683" w:type="dxa"/>
            <w:gridSpan w:val="6"/>
            <w:tcBorders>
              <w:top w:val="nil"/>
              <w:left w:val="nil"/>
              <w:bottom w:val="nil"/>
              <w:right w:val="nil"/>
            </w:tcBorders>
            <w:shd w:val="clear" w:color="auto" w:fill="auto"/>
            <w:vAlign w:val="center"/>
            <w:hideMark/>
          </w:tcPr>
          <w:p w:rsidR="00080CFA" w:rsidRPr="00946543" w:rsidRDefault="00080CFA" w:rsidP="00B8222F">
            <w:pPr>
              <w:jc w:val="center"/>
              <w:rPr>
                <w:rFonts w:eastAsia="Times New Roman"/>
                <w:b/>
                <w:bCs/>
                <w:color w:val="000000"/>
                <w:sz w:val="32"/>
                <w:szCs w:val="28"/>
              </w:rPr>
            </w:pPr>
            <w:r w:rsidRPr="00946543">
              <w:rPr>
                <w:rFonts w:eastAsia="Times New Roman"/>
                <w:b/>
                <w:bCs/>
                <w:color w:val="000000"/>
                <w:sz w:val="32"/>
                <w:szCs w:val="28"/>
              </w:rPr>
              <w:t>MA’LUMOT</w:t>
            </w:r>
          </w:p>
        </w:tc>
      </w:tr>
      <w:tr w:rsidR="00080CFA" w:rsidRPr="002A23C7" w:rsidTr="005C7328">
        <w:trPr>
          <w:trHeight w:val="315"/>
        </w:trPr>
        <w:tc>
          <w:tcPr>
            <w:tcW w:w="926" w:type="dxa"/>
            <w:tcBorders>
              <w:top w:val="nil"/>
              <w:left w:val="nil"/>
              <w:right w:val="nil"/>
            </w:tcBorders>
            <w:shd w:val="clear" w:color="auto" w:fill="auto"/>
            <w:vAlign w:val="center"/>
            <w:hideMark/>
          </w:tcPr>
          <w:p w:rsidR="00080CFA" w:rsidRPr="002A23C7" w:rsidRDefault="00080CFA" w:rsidP="00B8222F">
            <w:pPr>
              <w:jc w:val="center"/>
              <w:rPr>
                <w:rFonts w:eastAsia="Times New Roman"/>
                <w:color w:val="000000"/>
              </w:rPr>
            </w:pPr>
          </w:p>
        </w:tc>
        <w:tc>
          <w:tcPr>
            <w:tcW w:w="5504" w:type="dxa"/>
            <w:tcBorders>
              <w:top w:val="nil"/>
              <w:left w:val="nil"/>
              <w:right w:val="nil"/>
            </w:tcBorders>
            <w:shd w:val="clear" w:color="auto" w:fill="auto"/>
            <w:vAlign w:val="center"/>
            <w:hideMark/>
          </w:tcPr>
          <w:p w:rsidR="00080CFA" w:rsidRPr="002A23C7" w:rsidRDefault="00080CFA" w:rsidP="00B8222F">
            <w:pPr>
              <w:rPr>
                <w:rFonts w:eastAsia="Times New Roman"/>
                <w:color w:val="000000"/>
              </w:rPr>
            </w:pPr>
          </w:p>
        </w:tc>
        <w:tc>
          <w:tcPr>
            <w:tcW w:w="2425" w:type="dxa"/>
            <w:tcBorders>
              <w:top w:val="nil"/>
              <w:left w:val="nil"/>
              <w:right w:val="nil"/>
            </w:tcBorders>
            <w:shd w:val="clear" w:color="auto" w:fill="auto"/>
            <w:vAlign w:val="center"/>
            <w:hideMark/>
          </w:tcPr>
          <w:p w:rsidR="00080CFA" w:rsidRPr="002A23C7" w:rsidRDefault="00080CFA" w:rsidP="00B8222F">
            <w:pPr>
              <w:rPr>
                <w:rFonts w:eastAsia="Times New Roman"/>
                <w:color w:val="000000"/>
              </w:rPr>
            </w:pPr>
          </w:p>
        </w:tc>
        <w:tc>
          <w:tcPr>
            <w:tcW w:w="1778" w:type="dxa"/>
            <w:tcBorders>
              <w:top w:val="nil"/>
              <w:left w:val="nil"/>
              <w:right w:val="nil"/>
            </w:tcBorders>
            <w:shd w:val="clear" w:color="auto" w:fill="auto"/>
            <w:vAlign w:val="center"/>
            <w:hideMark/>
          </w:tcPr>
          <w:p w:rsidR="00080CFA" w:rsidRPr="002A23C7" w:rsidRDefault="00080CFA" w:rsidP="00B8222F">
            <w:pPr>
              <w:rPr>
                <w:rFonts w:eastAsia="Times New Roman"/>
                <w:color w:val="000000"/>
              </w:rPr>
            </w:pPr>
          </w:p>
        </w:tc>
        <w:tc>
          <w:tcPr>
            <w:tcW w:w="1782" w:type="dxa"/>
            <w:tcBorders>
              <w:top w:val="nil"/>
              <w:left w:val="nil"/>
              <w:right w:val="nil"/>
            </w:tcBorders>
            <w:shd w:val="clear" w:color="auto" w:fill="auto"/>
            <w:vAlign w:val="center"/>
            <w:hideMark/>
          </w:tcPr>
          <w:p w:rsidR="00080CFA" w:rsidRPr="002A23C7" w:rsidRDefault="00080CFA" w:rsidP="00B8222F">
            <w:pPr>
              <w:rPr>
                <w:rFonts w:eastAsia="Times New Roman"/>
                <w:color w:val="000000"/>
              </w:rPr>
            </w:pPr>
          </w:p>
        </w:tc>
        <w:tc>
          <w:tcPr>
            <w:tcW w:w="2268" w:type="dxa"/>
            <w:tcBorders>
              <w:top w:val="nil"/>
              <w:left w:val="nil"/>
              <w:right w:val="nil"/>
            </w:tcBorders>
            <w:shd w:val="clear" w:color="auto" w:fill="auto"/>
            <w:vAlign w:val="center"/>
            <w:hideMark/>
          </w:tcPr>
          <w:p w:rsidR="00080CFA" w:rsidRPr="002A23C7" w:rsidRDefault="00080CFA" w:rsidP="00B8222F">
            <w:pPr>
              <w:rPr>
                <w:rFonts w:eastAsia="Times New Roman"/>
                <w:color w:val="000000"/>
              </w:rPr>
            </w:pPr>
          </w:p>
        </w:tc>
      </w:tr>
      <w:tr w:rsidR="00080CFA" w:rsidRPr="002A23C7" w:rsidTr="005C7328">
        <w:trPr>
          <w:trHeight w:val="315"/>
        </w:trPr>
        <w:tc>
          <w:tcPr>
            <w:tcW w:w="6430" w:type="dxa"/>
            <w:gridSpan w:val="2"/>
            <w:shd w:val="clear" w:color="auto" w:fill="auto"/>
            <w:vAlign w:val="center"/>
            <w:hideMark/>
          </w:tcPr>
          <w:p w:rsidR="00080CFA" w:rsidRPr="002A23C7" w:rsidRDefault="00080CFA" w:rsidP="00B8222F">
            <w:pPr>
              <w:jc w:val="center"/>
              <w:rPr>
                <w:rFonts w:eastAsia="Times New Roman"/>
                <w:color w:val="000000"/>
              </w:rPr>
            </w:pPr>
            <w:proofErr w:type="spellStart"/>
            <w:r>
              <w:rPr>
                <w:rFonts w:eastAsia="Times New Roman"/>
                <w:color w:val="000000"/>
                <w:lang w:val="en-US"/>
              </w:rPr>
              <w:t>Qo‘shrabot</w:t>
            </w:r>
            <w:proofErr w:type="spellEnd"/>
            <w:r>
              <w:rPr>
                <w:rFonts w:eastAsia="Times New Roman"/>
                <w:color w:val="000000"/>
                <w:lang w:val="en-US"/>
              </w:rPr>
              <w:t xml:space="preserve"> </w:t>
            </w:r>
            <w:proofErr w:type="spellStart"/>
            <w:r>
              <w:rPr>
                <w:rFonts w:eastAsia="Times New Roman"/>
                <w:color w:val="000000"/>
                <w:lang w:val="en-US"/>
              </w:rPr>
              <w:t>tumani</w:t>
            </w:r>
            <w:proofErr w:type="spellEnd"/>
          </w:p>
        </w:tc>
        <w:tc>
          <w:tcPr>
            <w:tcW w:w="2425" w:type="dxa"/>
            <w:shd w:val="clear" w:color="auto" w:fill="auto"/>
            <w:vAlign w:val="center"/>
            <w:hideMark/>
          </w:tcPr>
          <w:p w:rsidR="00080CFA" w:rsidRPr="002A23C7" w:rsidRDefault="00080CFA" w:rsidP="00B8222F">
            <w:pPr>
              <w:rPr>
                <w:rFonts w:eastAsia="Times New Roman"/>
                <w:color w:val="000000"/>
              </w:rPr>
            </w:pPr>
          </w:p>
        </w:tc>
        <w:tc>
          <w:tcPr>
            <w:tcW w:w="1778" w:type="dxa"/>
            <w:shd w:val="clear" w:color="auto" w:fill="auto"/>
            <w:vAlign w:val="center"/>
            <w:hideMark/>
          </w:tcPr>
          <w:p w:rsidR="00080CFA" w:rsidRPr="002A23C7" w:rsidRDefault="00080CFA" w:rsidP="00B8222F">
            <w:pPr>
              <w:rPr>
                <w:rFonts w:eastAsia="Times New Roman"/>
                <w:color w:val="000000"/>
              </w:rPr>
            </w:pPr>
          </w:p>
        </w:tc>
        <w:tc>
          <w:tcPr>
            <w:tcW w:w="4050" w:type="dxa"/>
            <w:gridSpan w:val="2"/>
            <w:shd w:val="clear" w:color="auto" w:fill="auto"/>
            <w:vAlign w:val="center"/>
            <w:hideMark/>
          </w:tcPr>
          <w:p w:rsidR="00080CFA" w:rsidRPr="00080CFA" w:rsidRDefault="00080CFA" w:rsidP="001B35EA">
            <w:pPr>
              <w:jc w:val="center"/>
              <w:rPr>
                <w:rFonts w:eastAsia="Times New Roman"/>
                <w:color w:val="000000"/>
                <w:lang w:val="en-US"/>
              </w:rPr>
            </w:pPr>
            <w:r w:rsidRPr="002A23C7">
              <w:rPr>
                <w:rFonts w:eastAsia="Times New Roman"/>
                <w:color w:val="000000"/>
                <w:lang w:val="uz-Cyrl-UZ"/>
              </w:rPr>
              <w:t xml:space="preserve">                       </w:t>
            </w:r>
            <w:r w:rsidRPr="002A23C7">
              <w:rPr>
                <w:rFonts w:eastAsia="Times New Roman"/>
                <w:color w:val="000000"/>
              </w:rPr>
              <w:t>202</w:t>
            </w:r>
            <w:r w:rsidR="00CF6578">
              <w:rPr>
                <w:rFonts w:eastAsia="Times New Roman"/>
                <w:color w:val="000000"/>
                <w:lang w:val="en-US"/>
              </w:rPr>
              <w:t>5</w:t>
            </w:r>
            <w:r w:rsidRPr="002A23C7">
              <w:rPr>
                <w:rFonts w:eastAsia="Times New Roman"/>
                <w:color w:val="000000"/>
              </w:rPr>
              <w:t>-</w:t>
            </w:r>
            <w:proofErr w:type="spellStart"/>
            <w:r w:rsidRPr="002A23C7">
              <w:rPr>
                <w:rFonts w:eastAsia="Times New Roman"/>
                <w:color w:val="000000"/>
              </w:rPr>
              <w:t>yil</w:t>
            </w:r>
            <w:proofErr w:type="spellEnd"/>
            <w:r w:rsidRPr="002A23C7">
              <w:rPr>
                <w:rFonts w:eastAsia="Times New Roman"/>
                <w:color w:val="000000"/>
              </w:rPr>
              <w:t xml:space="preserve"> </w:t>
            </w:r>
            <w:proofErr w:type="spellStart"/>
            <w:r w:rsidR="001B35EA">
              <w:rPr>
                <w:rFonts w:eastAsia="Times New Roman"/>
                <w:color w:val="000000"/>
                <w:lang w:val="en-US"/>
              </w:rPr>
              <w:t>iyul</w:t>
            </w:r>
            <w:proofErr w:type="spellEnd"/>
          </w:p>
        </w:tc>
      </w:tr>
      <w:tr w:rsidR="00080CFA" w:rsidRPr="002A23C7" w:rsidTr="005C7328">
        <w:trPr>
          <w:trHeight w:val="70"/>
        </w:trPr>
        <w:tc>
          <w:tcPr>
            <w:tcW w:w="926" w:type="dxa"/>
            <w:tcBorders>
              <w:top w:val="nil"/>
              <w:left w:val="nil"/>
              <w:bottom w:val="nil"/>
            </w:tcBorders>
            <w:shd w:val="clear" w:color="auto" w:fill="auto"/>
            <w:vAlign w:val="center"/>
            <w:hideMark/>
          </w:tcPr>
          <w:p w:rsidR="00080CFA" w:rsidRPr="00EF7B1F" w:rsidRDefault="00080CFA" w:rsidP="00EF7B1F"/>
        </w:tc>
        <w:tc>
          <w:tcPr>
            <w:tcW w:w="5504" w:type="dxa"/>
            <w:tcBorders>
              <w:bottom w:val="single" w:sz="4" w:space="0" w:color="auto"/>
            </w:tcBorders>
            <w:shd w:val="clear" w:color="auto" w:fill="auto"/>
            <w:vAlign w:val="center"/>
            <w:hideMark/>
          </w:tcPr>
          <w:p w:rsidR="00080CFA" w:rsidRPr="00EF7B1F" w:rsidRDefault="00080CFA" w:rsidP="00B8222F">
            <w:pPr>
              <w:rPr>
                <w:rFonts w:eastAsia="Times New Roman"/>
                <w:color w:val="000000"/>
                <w:sz w:val="14"/>
              </w:rPr>
            </w:pPr>
          </w:p>
        </w:tc>
        <w:tc>
          <w:tcPr>
            <w:tcW w:w="2425" w:type="dxa"/>
            <w:tcBorders>
              <w:bottom w:val="single" w:sz="4" w:space="0" w:color="auto"/>
            </w:tcBorders>
            <w:shd w:val="clear" w:color="auto" w:fill="auto"/>
            <w:vAlign w:val="center"/>
            <w:hideMark/>
          </w:tcPr>
          <w:p w:rsidR="00080CFA" w:rsidRPr="002A23C7" w:rsidRDefault="00080CFA" w:rsidP="00B8222F">
            <w:pPr>
              <w:rPr>
                <w:rFonts w:eastAsia="Times New Roman"/>
                <w:color w:val="000000"/>
              </w:rPr>
            </w:pPr>
          </w:p>
        </w:tc>
        <w:tc>
          <w:tcPr>
            <w:tcW w:w="1778" w:type="dxa"/>
            <w:tcBorders>
              <w:bottom w:val="single" w:sz="4" w:space="0" w:color="auto"/>
            </w:tcBorders>
            <w:shd w:val="clear" w:color="auto" w:fill="auto"/>
            <w:vAlign w:val="center"/>
            <w:hideMark/>
          </w:tcPr>
          <w:p w:rsidR="00080CFA" w:rsidRPr="002A23C7" w:rsidRDefault="00080CFA" w:rsidP="00B8222F">
            <w:pPr>
              <w:rPr>
                <w:rFonts w:eastAsia="Times New Roman"/>
                <w:color w:val="000000"/>
              </w:rPr>
            </w:pPr>
          </w:p>
        </w:tc>
        <w:tc>
          <w:tcPr>
            <w:tcW w:w="1782" w:type="dxa"/>
            <w:tcBorders>
              <w:bottom w:val="single" w:sz="4" w:space="0" w:color="auto"/>
            </w:tcBorders>
            <w:shd w:val="clear" w:color="auto" w:fill="auto"/>
            <w:vAlign w:val="center"/>
            <w:hideMark/>
          </w:tcPr>
          <w:p w:rsidR="00080CFA" w:rsidRPr="002A23C7" w:rsidRDefault="00080CFA" w:rsidP="00B8222F">
            <w:pPr>
              <w:rPr>
                <w:rFonts w:eastAsia="Times New Roman"/>
                <w:color w:val="000000"/>
              </w:rPr>
            </w:pPr>
          </w:p>
        </w:tc>
        <w:tc>
          <w:tcPr>
            <w:tcW w:w="2268" w:type="dxa"/>
            <w:tcBorders>
              <w:bottom w:val="single" w:sz="4" w:space="0" w:color="auto"/>
            </w:tcBorders>
            <w:shd w:val="clear" w:color="auto" w:fill="auto"/>
            <w:vAlign w:val="center"/>
            <w:hideMark/>
          </w:tcPr>
          <w:p w:rsidR="00080CFA" w:rsidRPr="002A23C7" w:rsidRDefault="00080CFA" w:rsidP="00B8222F">
            <w:pPr>
              <w:rPr>
                <w:rFonts w:eastAsia="Times New Roman"/>
                <w:color w:val="000000"/>
              </w:rPr>
            </w:pPr>
          </w:p>
        </w:tc>
      </w:tr>
      <w:tr w:rsidR="00080CFA" w:rsidRPr="002A23C7" w:rsidTr="005C7328">
        <w:trPr>
          <w:trHeight w:val="420"/>
        </w:trPr>
        <w:tc>
          <w:tcPr>
            <w:tcW w:w="926"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080CFA" w:rsidRPr="00EF7B1F" w:rsidRDefault="00080CFA" w:rsidP="00B8222F">
            <w:pPr>
              <w:jc w:val="center"/>
              <w:rPr>
                <w:rFonts w:eastAsia="Times New Roman"/>
                <w:b/>
                <w:bCs/>
                <w:color w:val="000000"/>
                <w:sz w:val="28"/>
              </w:rPr>
            </w:pPr>
            <w:r w:rsidRPr="00EF7B1F">
              <w:rPr>
                <w:rFonts w:eastAsia="Times New Roman"/>
                <w:b/>
                <w:bCs/>
                <w:color w:val="000000"/>
                <w:sz w:val="28"/>
              </w:rPr>
              <w:t>T/R</w:t>
            </w:r>
          </w:p>
        </w:tc>
        <w:tc>
          <w:tcPr>
            <w:tcW w:w="55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0CFA" w:rsidRPr="00EF7B1F" w:rsidRDefault="00080CFA" w:rsidP="00B8222F">
            <w:pPr>
              <w:jc w:val="center"/>
              <w:rPr>
                <w:rFonts w:eastAsia="Times New Roman"/>
                <w:b/>
                <w:bCs/>
                <w:color w:val="000000"/>
                <w:sz w:val="28"/>
              </w:rPr>
            </w:pPr>
            <w:proofErr w:type="spellStart"/>
            <w:r w:rsidRPr="00EF7B1F">
              <w:rPr>
                <w:rFonts w:eastAsia="Times New Roman"/>
                <w:b/>
                <w:bCs/>
                <w:color w:val="000000"/>
                <w:sz w:val="28"/>
              </w:rPr>
              <w:t>Bajarilgan</w:t>
            </w:r>
            <w:proofErr w:type="spellEnd"/>
            <w:r w:rsidRPr="00EF7B1F">
              <w:rPr>
                <w:rFonts w:eastAsia="Times New Roman"/>
                <w:b/>
                <w:bCs/>
                <w:color w:val="000000"/>
                <w:sz w:val="28"/>
              </w:rPr>
              <w:t xml:space="preserve"> </w:t>
            </w:r>
            <w:proofErr w:type="spellStart"/>
            <w:r w:rsidRPr="00EF7B1F">
              <w:rPr>
                <w:rFonts w:eastAsia="Times New Roman"/>
                <w:b/>
                <w:bCs/>
                <w:color w:val="000000"/>
                <w:sz w:val="28"/>
              </w:rPr>
              <w:t>tadbirlar</w:t>
            </w:r>
            <w:proofErr w:type="spellEnd"/>
            <w:r w:rsidRPr="00EF7B1F">
              <w:rPr>
                <w:rFonts w:eastAsia="Times New Roman"/>
                <w:b/>
                <w:bCs/>
                <w:color w:val="000000"/>
                <w:sz w:val="28"/>
              </w:rPr>
              <w:t xml:space="preserve"> </w:t>
            </w:r>
            <w:proofErr w:type="spellStart"/>
            <w:r w:rsidRPr="00EF7B1F">
              <w:rPr>
                <w:rFonts w:eastAsia="Times New Roman"/>
                <w:b/>
                <w:bCs/>
                <w:color w:val="000000"/>
                <w:sz w:val="28"/>
              </w:rPr>
              <w:t>nomi</w:t>
            </w:r>
            <w:proofErr w:type="spellEnd"/>
          </w:p>
        </w:tc>
        <w:tc>
          <w:tcPr>
            <w:tcW w:w="2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0CFA" w:rsidRPr="00EF7B1F" w:rsidRDefault="00080CFA" w:rsidP="00B8222F">
            <w:pPr>
              <w:jc w:val="center"/>
              <w:rPr>
                <w:rFonts w:eastAsia="Times New Roman"/>
                <w:b/>
                <w:bCs/>
                <w:color w:val="000000"/>
                <w:sz w:val="28"/>
              </w:rPr>
            </w:pPr>
            <w:proofErr w:type="spellStart"/>
            <w:r w:rsidRPr="00EF7B1F">
              <w:rPr>
                <w:rFonts w:eastAsia="Times New Roman"/>
                <w:b/>
                <w:bCs/>
                <w:color w:val="000000"/>
                <w:sz w:val="28"/>
              </w:rPr>
              <w:t>Moliyalashtirilgan</w:t>
            </w:r>
            <w:proofErr w:type="spellEnd"/>
            <w:r w:rsidRPr="00EF7B1F">
              <w:rPr>
                <w:rFonts w:eastAsia="Times New Roman"/>
                <w:b/>
                <w:bCs/>
                <w:color w:val="000000"/>
                <w:sz w:val="28"/>
              </w:rPr>
              <w:t xml:space="preserve"> </w:t>
            </w:r>
            <w:proofErr w:type="spellStart"/>
            <w:r w:rsidRPr="00EF7B1F">
              <w:rPr>
                <w:rFonts w:eastAsia="Times New Roman"/>
                <w:b/>
                <w:bCs/>
                <w:color w:val="000000"/>
                <w:sz w:val="28"/>
              </w:rPr>
              <w:t>takliflar</w:t>
            </w:r>
            <w:proofErr w:type="spellEnd"/>
            <w:r w:rsidRPr="00EF7B1F">
              <w:rPr>
                <w:rFonts w:eastAsia="Times New Roman"/>
                <w:b/>
                <w:bCs/>
                <w:color w:val="000000"/>
                <w:sz w:val="28"/>
              </w:rPr>
              <w:t xml:space="preserve"> </w:t>
            </w:r>
            <w:proofErr w:type="spellStart"/>
            <w:r w:rsidRPr="00EF7B1F">
              <w:rPr>
                <w:rFonts w:eastAsia="Times New Roman"/>
                <w:b/>
                <w:bCs/>
                <w:color w:val="000000"/>
                <w:sz w:val="28"/>
              </w:rPr>
              <w:t>soni</w:t>
            </w:r>
            <w:proofErr w:type="spellEnd"/>
          </w:p>
        </w:tc>
        <w:tc>
          <w:tcPr>
            <w:tcW w:w="5828" w:type="dxa"/>
            <w:gridSpan w:val="3"/>
            <w:tcBorders>
              <w:top w:val="single" w:sz="4" w:space="0" w:color="auto"/>
              <w:left w:val="nil"/>
              <w:bottom w:val="single" w:sz="4" w:space="0" w:color="auto"/>
              <w:right w:val="single" w:sz="4" w:space="0" w:color="auto"/>
            </w:tcBorders>
            <w:shd w:val="clear" w:color="auto" w:fill="auto"/>
            <w:vAlign w:val="center"/>
            <w:hideMark/>
          </w:tcPr>
          <w:p w:rsidR="00080CFA" w:rsidRPr="00EF7B1F" w:rsidRDefault="00080CFA" w:rsidP="00B8222F">
            <w:pPr>
              <w:jc w:val="center"/>
              <w:rPr>
                <w:rFonts w:eastAsia="Times New Roman"/>
                <w:b/>
                <w:bCs/>
                <w:color w:val="000000"/>
                <w:sz w:val="28"/>
              </w:rPr>
            </w:pPr>
            <w:proofErr w:type="spellStart"/>
            <w:r w:rsidRPr="00EF7B1F">
              <w:rPr>
                <w:rFonts w:eastAsia="Times New Roman"/>
                <w:b/>
                <w:bCs/>
                <w:color w:val="000000"/>
                <w:sz w:val="28"/>
              </w:rPr>
              <w:t>Ko‘rsatkichlar</w:t>
            </w:r>
            <w:proofErr w:type="spellEnd"/>
          </w:p>
        </w:tc>
      </w:tr>
      <w:tr w:rsidR="00080CFA" w:rsidRPr="005B46C7" w:rsidTr="005C7328">
        <w:trPr>
          <w:trHeight w:val="828"/>
        </w:trPr>
        <w:tc>
          <w:tcPr>
            <w:tcW w:w="926" w:type="dxa"/>
            <w:vMerge/>
            <w:tcBorders>
              <w:top w:val="single" w:sz="8" w:space="0" w:color="auto"/>
              <w:left w:val="single" w:sz="8" w:space="0" w:color="auto"/>
              <w:bottom w:val="single" w:sz="4" w:space="0" w:color="auto"/>
              <w:right w:val="single" w:sz="4" w:space="0" w:color="auto"/>
            </w:tcBorders>
            <w:vAlign w:val="center"/>
            <w:hideMark/>
          </w:tcPr>
          <w:p w:rsidR="00080CFA" w:rsidRPr="00EF7B1F" w:rsidRDefault="00080CFA" w:rsidP="00B8222F">
            <w:pPr>
              <w:rPr>
                <w:rFonts w:eastAsia="Times New Roman"/>
                <w:b/>
                <w:bCs/>
                <w:color w:val="000000"/>
                <w:sz w:val="28"/>
              </w:rPr>
            </w:pPr>
          </w:p>
        </w:tc>
        <w:tc>
          <w:tcPr>
            <w:tcW w:w="5504" w:type="dxa"/>
            <w:vMerge/>
            <w:tcBorders>
              <w:top w:val="single" w:sz="4" w:space="0" w:color="auto"/>
              <w:left w:val="single" w:sz="4" w:space="0" w:color="auto"/>
              <w:bottom w:val="single" w:sz="4" w:space="0" w:color="auto"/>
              <w:right w:val="single" w:sz="4" w:space="0" w:color="auto"/>
            </w:tcBorders>
            <w:vAlign w:val="center"/>
            <w:hideMark/>
          </w:tcPr>
          <w:p w:rsidR="00080CFA" w:rsidRPr="00EF7B1F" w:rsidRDefault="00080CFA" w:rsidP="00B8222F">
            <w:pPr>
              <w:rPr>
                <w:rFonts w:eastAsia="Times New Roman"/>
                <w:b/>
                <w:bCs/>
                <w:color w:val="000000"/>
                <w:sz w:val="28"/>
              </w:rPr>
            </w:pPr>
          </w:p>
        </w:tc>
        <w:tc>
          <w:tcPr>
            <w:tcW w:w="2425" w:type="dxa"/>
            <w:vMerge/>
            <w:tcBorders>
              <w:top w:val="single" w:sz="4" w:space="0" w:color="auto"/>
              <w:left w:val="single" w:sz="4" w:space="0" w:color="auto"/>
              <w:bottom w:val="single" w:sz="4" w:space="0" w:color="auto"/>
              <w:right w:val="single" w:sz="4" w:space="0" w:color="auto"/>
            </w:tcBorders>
            <w:vAlign w:val="center"/>
            <w:hideMark/>
          </w:tcPr>
          <w:p w:rsidR="00080CFA" w:rsidRPr="00EF7B1F" w:rsidRDefault="00080CFA" w:rsidP="00B8222F">
            <w:pPr>
              <w:rPr>
                <w:rFonts w:eastAsia="Times New Roman"/>
                <w:b/>
                <w:bCs/>
                <w:color w:val="000000"/>
                <w:sz w:val="28"/>
              </w:rPr>
            </w:pPr>
          </w:p>
        </w:tc>
        <w:tc>
          <w:tcPr>
            <w:tcW w:w="1778" w:type="dxa"/>
            <w:tcBorders>
              <w:top w:val="single" w:sz="4" w:space="0" w:color="auto"/>
              <w:left w:val="nil"/>
              <w:bottom w:val="single" w:sz="4" w:space="0" w:color="auto"/>
              <w:right w:val="single" w:sz="4" w:space="0" w:color="auto"/>
            </w:tcBorders>
            <w:shd w:val="clear" w:color="auto" w:fill="auto"/>
            <w:vAlign w:val="center"/>
            <w:hideMark/>
          </w:tcPr>
          <w:p w:rsidR="00080CFA" w:rsidRPr="00EF7B1F" w:rsidRDefault="00080CFA" w:rsidP="00B8222F">
            <w:pPr>
              <w:jc w:val="center"/>
              <w:rPr>
                <w:rFonts w:eastAsia="Times New Roman"/>
                <w:b/>
                <w:bCs/>
                <w:color w:val="000000"/>
                <w:sz w:val="28"/>
              </w:rPr>
            </w:pPr>
            <w:proofErr w:type="spellStart"/>
            <w:r w:rsidRPr="00EF7B1F">
              <w:rPr>
                <w:rFonts w:eastAsia="Times New Roman"/>
                <w:b/>
                <w:bCs/>
                <w:color w:val="000000"/>
                <w:sz w:val="28"/>
              </w:rPr>
              <w:t>o‘lchov</w:t>
            </w:r>
            <w:proofErr w:type="spellEnd"/>
            <w:r w:rsidRPr="00EF7B1F">
              <w:rPr>
                <w:rFonts w:eastAsia="Times New Roman"/>
                <w:b/>
                <w:bCs/>
                <w:color w:val="000000"/>
                <w:sz w:val="28"/>
              </w:rPr>
              <w:t xml:space="preserve"> </w:t>
            </w:r>
            <w:proofErr w:type="spellStart"/>
            <w:r w:rsidRPr="00EF7B1F">
              <w:rPr>
                <w:rFonts w:eastAsia="Times New Roman"/>
                <w:b/>
                <w:bCs/>
                <w:color w:val="000000"/>
                <w:sz w:val="28"/>
              </w:rPr>
              <w:t>birligi</w:t>
            </w:r>
            <w:proofErr w:type="spellEnd"/>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080CFA" w:rsidRPr="00EF7B1F" w:rsidRDefault="00080CFA" w:rsidP="00B8222F">
            <w:pPr>
              <w:jc w:val="center"/>
              <w:rPr>
                <w:rFonts w:eastAsia="Times New Roman"/>
                <w:b/>
                <w:bCs/>
                <w:color w:val="000000"/>
                <w:sz w:val="28"/>
              </w:rPr>
            </w:pPr>
            <w:proofErr w:type="spellStart"/>
            <w:r w:rsidRPr="00EF7B1F">
              <w:rPr>
                <w:rFonts w:eastAsia="Times New Roman"/>
                <w:b/>
                <w:bCs/>
                <w:color w:val="000000"/>
                <w:sz w:val="28"/>
              </w:rPr>
              <w:t>miqdori</w:t>
            </w:r>
            <w:proofErr w:type="spellEnd"/>
          </w:p>
        </w:tc>
        <w:tc>
          <w:tcPr>
            <w:tcW w:w="2268" w:type="dxa"/>
            <w:tcBorders>
              <w:top w:val="nil"/>
              <w:left w:val="nil"/>
              <w:bottom w:val="single" w:sz="4" w:space="0" w:color="auto"/>
              <w:right w:val="single" w:sz="8" w:space="0" w:color="auto"/>
            </w:tcBorders>
            <w:shd w:val="clear" w:color="auto" w:fill="auto"/>
            <w:vAlign w:val="center"/>
            <w:hideMark/>
          </w:tcPr>
          <w:p w:rsidR="00080CFA" w:rsidRPr="00EF7B1F" w:rsidRDefault="00080CFA" w:rsidP="00B8222F">
            <w:pPr>
              <w:jc w:val="center"/>
              <w:rPr>
                <w:rFonts w:eastAsia="Times New Roman"/>
                <w:b/>
                <w:bCs/>
                <w:color w:val="000000"/>
                <w:sz w:val="28"/>
                <w:lang w:val="en-US"/>
              </w:rPr>
            </w:pPr>
            <w:proofErr w:type="spellStart"/>
            <w:r w:rsidRPr="00EF7B1F">
              <w:rPr>
                <w:rFonts w:eastAsia="Times New Roman"/>
                <w:b/>
                <w:bCs/>
                <w:color w:val="000000"/>
                <w:sz w:val="28"/>
                <w:lang w:val="en-US"/>
              </w:rPr>
              <w:t>sarflangan</w:t>
            </w:r>
            <w:proofErr w:type="spellEnd"/>
            <w:r w:rsidRPr="00EF7B1F">
              <w:rPr>
                <w:rFonts w:eastAsia="Times New Roman"/>
                <w:b/>
                <w:bCs/>
                <w:color w:val="000000"/>
                <w:sz w:val="28"/>
                <w:lang w:val="en-US"/>
              </w:rPr>
              <w:t xml:space="preserve"> </w:t>
            </w:r>
            <w:proofErr w:type="spellStart"/>
            <w:r w:rsidRPr="00EF7B1F">
              <w:rPr>
                <w:rFonts w:eastAsia="Times New Roman"/>
                <w:b/>
                <w:bCs/>
                <w:color w:val="000000"/>
                <w:sz w:val="28"/>
                <w:lang w:val="en-US"/>
              </w:rPr>
              <w:t>mablag‘lar</w:t>
            </w:r>
            <w:proofErr w:type="spellEnd"/>
            <w:r w:rsidRPr="00EF7B1F">
              <w:rPr>
                <w:rFonts w:eastAsia="Times New Roman"/>
                <w:b/>
                <w:bCs/>
                <w:color w:val="000000"/>
                <w:sz w:val="28"/>
                <w:lang w:val="en-US"/>
              </w:rPr>
              <w:t xml:space="preserve"> (</w:t>
            </w:r>
            <w:proofErr w:type="spellStart"/>
            <w:r w:rsidRPr="00EF7B1F">
              <w:rPr>
                <w:rFonts w:eastAsia="Times New Roman"/>
                <w:b/>
                <w:bCs/>
                <w:color w:val="000000"/>
                <w:sz w:val="28"/>
                <w:lang w:val="en-US"/>
              </w:rPr>
              <w:t>ming.so‘m</w:t>
            </w:r>
            <w:proofErr w:type="spellEnd"/>
            <w:r w:rsidRPr="00EF7B1F">
              <w:rPr>
                <w:rFonts w:eastAsia="Times New Roman"/>
                <w:b/>
                <w:bCs/>
                <w:color w:val="000000"/>
                <w:sz w:val="28"/>
                <w:lang w:val="en-US"/>
              </w:rPr>
              <w:t>)</w:t>
            </w:r>
          </w:p>
        </w:tc>
      </w:tr>
      <w:tr w:rsidR="00080CFA" w:rsidRPr="002A23C7" w:rsidTr="00D4612D">
        <w:trPr>
          <w:trHeight w:val="552"/>
        </w:trPr>
        <w:tc>
          <w:tcPr>
            <w:tcW w:w="926" w:type="dxa"/>
            <w:tcBorders>
              <w:top w:val="nil"/>
              <w:left w:val="single" w:sz="8" w:space="0" w:color="auto"/>
              <w:bottom w:val="single" w:sz="4" w:space="0" w:color="auto"/>
              <w:right w:val="single" w:sz="4" w:space="0" w:color="auto"/>
            </w:tcBorders>
            <w:shd w:val="clear" w:color="auto" w:fill="auto"/>
            <w:vAlign w:val="center"/>
            <w:hideMark/>
          </w:tcPr>
          <w:p w:rsidR="00080CFA" w:rsidRPr="002A23C7" w:rsidRDefault="00080CFA" w:rsidP="00B8222F">
            <w:pPr>
              <w:jc w:val="center"/>
              <w:rPr>
                <w:rFonts w:eastAsia="Times New Roman"/>
                <w:color w:val="000000"/>
              </w:rPr>
            </w:pPr>
            <w:r w:rsidRPr="002A23C7">
              <w:rPr>
                <w:rFonts w:eastAsia="Times New Roman"/>
                <w:color w:val="000000"/>
              </w:rPr>
              <w:t>1</w:t>
            </w:r>
          </w:p>
        </w:tc>
        <w:tc>
          <w:tcPr>
            <w:tcW w:w="5504" w:type="dxa"/>
            <w:tcBorders>
              <w:top w:val="nil"/>
              <w:left w:val="nil"/>
              <w:bottom w:val="single" w:sz="4" w:space="0" w:color="auto"/>
              <w:right w:val="single" w:sz="4" w:space="0" w:color="auto"/>
            </w:tcBorders>
            <w:shd w:val="clear" w:color="auto" w:fill="auto"/>
            <w:vAlign w:val="center"/>
            <w:hideMark/>
          </w:tcPr>
          <w:p w:rsidR="00080CFA" w:rsidRPr="002A23C7" w:rsidRDefault="00ED5DFC" w:rsidP="00B8222F">
            <w:pPr>
              <w:rPr>
                <w:rFonts w:eastAsia="Times New Roman"/>
                <w:color w:val="000000"/>
              </w:rPr>
            </w:pPr>
            <w:r>
              <w:rPr>
                <w:rFonts w:eastAsia="Times New Roman"/>
                <w:color w:val="000000"/>
                <w:lang w:val="uz-Latn-UZ"/>
              </w:rPr>
              <w:t>H</w:t>
            </w:r>
            <w:proofErr w:type="spellStart"/>
            <w:r w:rsidR="00080CFA" w:rsidRPr="002A23C7">
              <w:rPr>
                <w:rFonts w:eastAsia="Times New Roman"/>
                <w:color w:val="000000"/>
              </w:rPr>
              <w:t>ududiy</w:t>
            </w:r>
            <w:proofErr w:type="spellEnd"/>
            <w:r w:rsidR="00080CFA" w:rsidRPr="002A23C7">
              <w:rPr>
                <w:rFonts w:eastAsia="Times New Roman"/>
                <w:color w:val="000000"/>
              </w:rPr>
              <w:t xml:space="preserve"> </w:t>
            </w:r>
            <w:proofErr w:type="spellStart"/>
            <w:r w:rsidR="00080CFA" w:rsidRPr="002A23C7">
              <w:rPr>
                <w:rFonts w:eastAsia="Times New Roman"/>
                <w:color w:val="000000"/>
              </w:rPr>
              <w:t>ichki</w:t>
            </w:r>
            <w:proofErr w:type="spellEnd"/>
            <w:r w:rsidR="00080CFA" w:rsidRPr="002A23C7">
              <w:rPr>
                <w:rFonts w:eastAsia="Times New Roman"/>
                <w:color w:val="000000"/>
              </w:rPr>
              <w:t xml:space="preserve"> </w:t>
            </w:r>
            <w:proofErr w:type="spellStart"/>
            <w:r w:rsidR="00080CFA" w:rsidRPr="002A23C7">
              <w:rPr>
                <w:rFonts w:eastAsia="Times New Roman"/>
                <w:color w:val="000000"/>
              </w:rPr>
              <w:t>yo‘llar</w:t>
            </w:r>
            <w:proofErr w:type="spellEnd"/>
          </w:p>
        </w:tc>
        <w:tc>
          <w:tcPr>
            <w:tcW w:w="2425" w:type="dxa"/>
            <w:tcBorders>
              <w:top w:val="nil"/>
              <w:left w:val="nil"/>
              <w:bottom w:val="single" w:sz="4" w:space="0" w:color="auto"/>
              <w:right w:val="single" w:sz="4" w:space="0" w:color="auto"/>
            </w:tcBorders>
            <w:shd w:val="clear" w:color="auto" w:fill="auto"/>
            <w:vAlign w:val="center"/>
            <w:hideMark/>
          </w:tcPr>
          <w:p w:rsidR="00080CFA" w:rsidRPr="00156752" w:rsidRDefault="00A61046" w:rsidP="00D4612D">
            <w:pPr>
              <w:jc w:val="center"/>
              <w:rPr>
                <w:rFonts w:eastAsia="Times New Roman"/>
                <w:color w:val="000000"/>
                <w:lang w:val="en-US"/>
              </w:rPr>
            </w:pPr>
            <w:r>
              <w:rPr>
                <w:rFonts w:eastAsia="Times New Roman"/>
                <w:color w:val="000000"/>
                <w:lang w:val="en-US"/>
              </w:rPr>
              <w:t>5</w:t>
            </w:r>
          </w:p>
        </w:tc>
        <w:tc>
          <w:tcPr>
            <w:tcW w:w="1778" w:type="dxa"/>
            <w:tcBorders>
              <w:top w:val="nil"/>
              <w:left w:val="nil"/>
              <w:bottom w:val="single" w:sz="4" w:space="0" w:color="auto"/>
              <w:right w:val="single" w:sz="4" w:space="0" w:color="auto"/>
            </w:tcBorders>
            <w:shd w:val="clear" w:color="auto" w:fill="auto"/>
            <w:vAlign w:val="center"/>
            <w:hideMark/>
          </w:tcPr>
          <w:p w:rsidR="00080CFA" w:rsidRPr="00156752" w:rsidRDefault="00080CFA" w:rsidP="00D4612D">
            <w:pPr>
              <w:jc w:val="center"/>
              <w:rPr>
                <w:rFonts w:eastAsia="Times New Roman"/>
                <w:color w:val="000000"/>
              </w:rPr>
            </w:pPr>
            <w:proofErr w:type="spellStart"/>
            <w:r w:rsidRPr="00156752">
              <w:rPr>
                <w:rFonts w:eastAsia="Times New Roman"/>
                <w:color w:val="000000"/>
              </w:rPr>
              <w:t>umumiy</w:t>
            </w:r>
            <w:proofErr w:type="spellEnd"/>
            <w:r w:rsidRPr="00156752">
              <w:rPr>
                <w:rFonts w:eastAsia="Times New Roman"/>
                <w:color w:val="000000"/>
              </w:rPr>
              <w:t xml:space="preserve"> </w:t>
            </w:r>
            <w:proofErr w:type="spellStart"/>
            <w:r w:rsidRPr="00156752">
              <w:rPr>
                <w:rFonts w:eastAsia="Times New Roman"/>
                <w:color w:val="000000"/>
              </w:rPr>
              <w:t>uzunligi</w:t>
            </w:r>
            <w:proofErr w:type="spellEnd"/>
            <w:r w:rsidRPr="00156752">
              <w:rPr>
                <w:rFonts w:eastAsia="Times New Roman"/>
                <w:color w:val="000000"/>
              </w:rPr>
              <w:t xml:space="preserve"> (</w:t>
            </w:r>
            <w:proofErr w:type="spellStart"/>
            <w:r w:rsidRPr="00156752">
              <w:rPr>
                <w:rFonts w:eastAsia="Times New Roman"/>
                <w:color w:val="000000"/>
              </w:rPr>
              <w:t>km</w:t>
            </w:r>
            <w:proofErr w:type="spellEnd"/>
            <w:r w:rsidRPr="00156752">
              <w:rPr>
                <w:rFonts w:eastAsia="Times New Roman"/>
                <w:color w:val="000000"/>
              </w:rPr>
              <w:t>)</w:t>
            </w:r>
          </w:p>
        </w:tc>
        <w:tc>
          <w:tcPr>
            <w:tcW w:w="1782" w:type="dxa"/>
            <w:tcBorders>
              <w:top w:val="nil"/>
              <w:left w:val="nil"/>
              <w:bottom w:val="single" w:sz="4" w:space="0" w:color="auto"/>
              <w:right w:val="single" w:sz="4" w:space="0" w:color="auto"/>
            </w:tcBorders>
            <w:shd w:val="clear" w:color="auto" w:fill="auto"/>
            <w:vAlign w:val="center"/>
            <w:hideMark/>
          </w:tcPr>
          <w:p w:rsidR="00080CFA" w:rsidRPr="00156752" w:rsidRDefault="00A61046" w:rsidP="00D4612D">
            <w:pPr>
              <w:jc w:val="center"/>
              <w:rPr>
                <w:lang w:val="en-US"/>
              </w:rPr>
            </w:pPr>
            <w:r>
              <w:rPr>
                <w:lang w:val="en-US"/>
              </w:rPr>
              <w:t>13,895</w:t>
            </w:r>
            <w:r w:rsidR="00E74AC3" w:rsidRPr="00156752">
              <w:rPr>
                <w:lang w:val="en-US"/>
              </w:rPr>
              <w:t xml:space="preserve"> </w:t>
            </w:r>
            <w:r w:rsidR="00080CFA" w:rsidRPr="00156752">
              <w:rPr>
                <w:lang w:val="en-US"/>
              </w:rPr>
              <w:t>km</w:t>
            </w:r>
          </w:p>
        </w:tc>
        <w:tc>
          <w:tcPr>
            <w:tcW w:w="2268" w:type="dxa"/>
            <w:tcBorders>
              <w:top w:val="nil"/>
              <w:left w:val="nil"/>
              <w:bottom w:val="single" w:sz="4" w:space="0" w:color="auto"/>
              <w:right w:val="single" w:sz="8" w:space="0" w:color="auto"/>
            </w:tcBorders>
            <w:shd w:val="clear" w:color="000000" w:fill="FFFFFF"/>
            <w:noWrap/>
            <w:vAlign w:val="center"/>
            <w:hideMark/>
          </w:tcPr>
          <w:p w:rsidR="00080CFA" w:rsidRPr="00156752" w:rsidRDefault="00A61046" w:rsidP="00A61046">
            <w:pPr>
              <w:jc w:val="center"/>
              <w:rPr>
                <w:b/>
                <w:lang w:val="en-US"/>
              </w:rPr>
            </w:pPr>
            <w:r>
              <w:rPr>
                <w:b/>
                <w:lang w:val="en-US"/>
              </w:rPr>
              <w:t>7</w:t>
            </w:r>
            <w:r w:rsidR="00CA0712" w:rsidRPr="00156752">
              <w:rPr>
                <w:b/>
                <w:lang w:val="en-US"/>
              </w:rPr>
              <w:t> 4</w:t>
            </w:r>
            <w:r>
              <w:rPr>
                <w:b/>
                <w:lang w:val="en-US"/>
              </w:rPr>
              <w:t>85</w:t>
            </w:r>
            <w:r w:rsidR="00CA0712" w:rsidRPr="00156752">
              <w:rPr>
                <w:b/>
                <w:lang w:val="en-US"/>
              </w:rPr>
              <w:t xml:space="preserve"> 000</w:t>
            </w:r>
            <w:r w:rsidR="000340C3" w:rsidRPr="00156752">
              <w:rPr>
                <w:b/>
                <w:lang w:val="en-US"/>
              </w:rPr>
              <w:t>,0</w:t>
            </w:r>
          </w:p>
        </w:tc>
      </w:tr>
      <w:tr w:rsidR="00080CFA" w:rsidRPr="002A23C7" w:rsidTr="00D4612D">
        <w:trPr>
          <w:trHeight w:val="419"/>
        </w:trPr>
        <w:tc>
          <w:tcPr>
            <w:tcW w:w="926" w:type="dxa"/>
            <w:tcBorders>
              <w:top w:val="nil"/>
              <w:left w:val="single" w:sz="8" w:space="0" w:color="auto"/>
              <w:bottom w:val="single" w:sz="4" w:space="0" w:color="auto"/>
              <w:right w:val="single" w:sz="4" w:space="0" w:color="auto"/>
            </w:tcBorders>
            <w:shd w:val="clear" w:color="auto" w:fill="auto"/>
            <w:vAlign w:val="center"/>
            <w:hideMark/>
          </w:tcPr>
          <w:p w:rsidR="00080CFA" w:rsidRPr="002A23C7" w:rsidRDefault="00080CFA" w:rsidP="00B8222F">
            <w:pPr>
              <w:jc w:val="center"/>
              <w:rPr>
                <w:rFonts w:eastAsia="Times New Roman"/>
                <w:color w:val="000000"/>
              </w:rPr>
            </w:pPr>
            <w:r w:rsidRPr="002A23C7">
              <w:rPr>
                <w:rFonts w:eastAsia="Times New Roman"/>
                <w:color w:val="000000"/>
              </w:rPr>
              <w:t>2</w:t>
            </w:r>
          </w:p>
        </w:tc>
        <w:tc>
          <w:tcPr>
            <w:tcW w:w="5504" w:type="dxa"/>
            <w:tcBorders>
              <w:top w:val="nil"/>
              <w:left w:val="nil"/>
              <w:bottom w:val="single" w:sz="4" w:space="0" w:color="auto"/>
              <w:right w:val="single" w:sz="4" w:space="0" w:color="auto"/>
            </w:tcBorders>
            <w:shd w:val="clear" w:color="auto" w:fill="auto"/>
            <w:vAlign w:val="center"/>
            <w:hideMark/>
          </w:tcPr>
          <w:p w:rsidR="00080CFA" w:rsidRPr="002A23C7" w:rsidRDefault="00080CFA" w:rsidP="00B8222F">
            <w:pPr>
              <w:rPr>
                <w:rFonts w:eastAsia="Times New Roman"/>
                <w:color w:val="000000"/>
                <w:lang w:val="en-US"/>
              </w:rPr>
            </w:pPr>
            <w:proofErr w:type="spellStart"/>
            <w:r w:rsidRPr="002A23C7">
              <w:rPr>
                <w:rFonts w:eastAsia="Times New Roman"/>
                <w:color w:val="000000"/>
                <w:lang w:val="en-US"/>
              </w:rPr>
              <w:t>Umumta’lim</w:t>
            </w:r>
            <w:proofErr w:type="spellEnd"/>
            <w:r w:rsidRPr="002A23C7">
              <w:rPr>
                <w:rFonts w:eastAsia="Times New Roman"/>
                <w:color w:val="000000"/>
                <w:lang w:val="en-US"/>
              </w:rPr>
              <w:t xml:space="preserve"> </w:t>
            </w:r>
            <w:proofErr w:type="spellStart"/>
            <w:r w:rsidRPr="002A23C7">
              <w:rPr>
                <w:rFonts w:eastAsia="Times New Roman"/>
                <w:color w:val="000000"/>
                <w:lang w:val="en-US"/>
              </w:rPr>
              <w:t>maktablarini</w:t>
            </w:r>
            <w:proofErr w:type="spellEnd"/>
            <w:r w:rsidRPr="002A23C7">
              <w:rPr>
                <w:rFonts w:eastAsia="Times New Roman"/>
                <w:color w:val="000000"/>
                <w:lang w:val="en-US"/>
              </w:rPr>
              <w:t xml:space="preserve"> </w:t>
            </w:r>
            <w:proofErr w:type="spellStart"/>
            <w:r w:rsidRPr="002A23C7">
              <w:rPr>
                <w:rFonts w:eastAsia="Times New Roman"/>
                <w:color w:val="000000"/>
                <w:lang w:val="en-US"/>
              </w:rPr>
              <w:t>ta’mirlash</w:t>
            </w:r>
            <w:proofErr w:type="spellEnd"/>
            <w:r w:rsidRPr="002A23C7">
              <w:rPr>
                <w:rFonts w:eastAsia="Times New Roman"/>
                <w:color w:val="000000"/>
                <w:lang w:val="en-US"/>
              </w:rPr>
              <w:t xml:space="preserve"> </w:t>
            </w:r>
            <w:proofErr w:type="spellStart"/>
            <w:r w:rsidRPr="002A23C7">
              <w:rPr>
                <w:rFonts w:eastAsia="Times New Roman"/>
                <w:color w:val="000000"/>
                <w:lang w:val="en-US"/>
              </w:rPr>
              <w:t>va</w:t>
            </w:r>
            <w:proofErr w:type="spellEnd"/>
            <w:r w:rsidRPr="002A23C7">
              <w:rPr>
                <w:rFonts w:eastAsia="Times New Roman"/>
                <w:color w:val="000000"/>
                <w:lang w:val="en-US"/>
              </w:rPr>
              <w:t xml:space="preserve"> </w:t>
            </w:r>
            <w:proofErr w:type="spellStart"/>
            <w:r w:rsidRPr="002A23C7">
              <w:rPr>
                <w:rFonts w:eastAsia="Times New Roman"/>
                <w:color w:val="000000"/>
                <w:lang w:val="en-US"/>
              </w:rPr>
              <w:t>jihozlash</w:t>
            </w:r>
            <w:proofErr w:type="spellEnd"/>
          </w:p>
        </w:tc>
        <w:tc>
          <w:tcPr>
            <w:tcW w:w="2425" w:type="dxa"/>
            <w:tcBorders>
              <w:top w:val="nil"/>
              <w:left w:val="nil"/>
              <w:bottom w:val="single" w:sz="4" w:space="0" w:color="auto"/>
              <w:right w:val="single" w:sz="4" w:space="0" w:color="auto"/>
            </w:tcBorders>
            <w:shd w:val="clear" w:color="auto" w:fill="auto"/>
            <w:vAlign w:val="center"/>
            <w:hideMark/>
          </w:tcPr>
          <w:p w:rsidR="00080CFA" w:rsidRPr="00156752" w:rsidRDefault="00356F9B" w:rsidP="00D4612D">
            <w:pPr>
              <w:jc w:val="center"/>
              <w:rPr>
                <w:rFonts w:eastAsia="Times New Roman"/>
                <w:color w:val="000000"/>
                <w:lang w:val="en-US"/>
              </w:rPr>
            </w:pPr>
            <w:r>
              <w:rPr>
                <w:rFonts w:eastAsia="Times New Roman"/>
                <w:color w:val="000000"/>
                <w:lang w:val="en-US"/>
              </w:rPr>
              <w:t>4</w:t>
            </w:r>
          </w:p>
        </w:tc>
        <w:tc>
          <w:tcPr>
            <w:tcW w:w="1778" w:type="dxa"/>
            <w:tcBorders>
              <w:top w:val="nil"/>
              <w:left w:val="nil"/>
              <w:bottom w:val="single" w:sz="4" w:space="0" w:color="auto"/>
              <w:right w:val="single" w:sz="4" w:space="0" w:color="auto"/>
            </w:tcBorders>
            <w:shd w:val="clear" w:color="auto" w:fill="auto"/>
            <w:vAlign w:val="center"/>
            <w:hideMark/>
          </w:tcPr>
          <w:p w:rsidR="00080CFA" w:rsidRPr="00156752" w:rsidRDefault="00080CFA" w:rsidP="00D4612D">
            <w:pPr>
              <w:jc w:val="center"/>
              <w:rPr>
                <w:rFonts w:eastAsia="Times New Roman"/>
                <w:color w:val="000000"/>
              </w:rPr>
            </w:pPr>
            <w:proofErr w:type="spellStart"/>
            <w:r w:rsidRPr="00156752">
              <w:rPr>
                <w:rFonts w:eastAsia="Times New Roman"/>
                <w:color w:val="000000"/>
              </w:rPr>
              <w:t>soni</w:t>
            </w:r>
            <w:proofErr w:type="spellEnd"/>
          </w:p>
        </w:tc>
        <w:tc>
          <w:tcPr>
            <w:tcW w:w="1782" w:type="dxa"/>
            <w:tcBorders>
              <w:top w:val="nil"/>
              <w:left w:val="nil"/>
              <w:bottom w:val="single" w:sz="4" w:space="0" w:color="auto"/>
              <w:right w:val="single" w:sz="4" w:space="0" w:color="auto"/>
            </w:tcBorders>
            <w:shd w:val="clear" w:color="auto" w:fill="auto"/>
            <w:vAlign w:val="center"/>
            <w:hideMark/>
          </w:tcPr>
          <w:p w:rsidR="00080CFA" w:rsidRPr="00156752" w:rsidRDefault="00356F9B" w:rsidP="00D4612D">
            <w:pPr>
              <w:jc w:val="center"/>
              <w:rPr>
                <w:rFonts w:eastAsia="Times New Roman"/>
                <w:color w:val="000000"/>
                <w:lang w:val="en-US"/>
              </w:rPr>
            </w:pPr>
            <w:r>
              <w:rPr>
                <w:rFonts w:eastAsia="Times New Roman"/>
                <w:color w:val="000000"/>
                <w:lang w:val="en-US"/>
              </w:rPr>
              <w:t>4</w:t>
            </w:r>
          </w:p>
        </w:tc>
        <w:tc>
          <w:tcPr>
            <w:tcW w:w="2268" w:type="dxa"/>
            <w:tcBorders>
              <w:top w:val="nil"/>
              <w:left w:val="nil"/>
              <w:bottom w:val="single" w:sz="4" w:space="0" w:color="auto"/>
              <w:right w:val="single" w:sz="8" w:space="0" w:color="auto"/>
            </w:tcBorders>
            <w:shd w:val="clear" w:color="000000" w:fill="FFFFFF"/>
            <w:noWrap/>
            <w:vAlign w:val="center"/>
            <w:hideMark/>
          </w:tcPr>
          <w:p w:rsidR="00080CFA" w:rsidRPr="00156752" w:rsidRDefault="00356F9B" w:rsidP="00356F9B">
            <w:pPr>
              <w:jc w:val="center"/>
              <w:rPr>
                <w:rFonts w:eastAsia="Times New Roman"/>
                <w:b/>
                <w:color w:val="000000"/>
                <w:lang w:val="en-US"/>
              </w:rPr>
            </w:pPr>
            <w:r>
              <w:rPr>
                <w:rFonts w:eastAsia="Times New Roman"/>
                <w:b/>
                <w:color w:val="000000"/>
                <w:lang w:val="en-US"/>
              </w:rPr>
              <w:t>6</w:t>
            </w:r>
            <w:r w:rsidR="005B3FE9" w:rsidRPr="00156752">
              <w:rPr>
                <w:rFonts w:eastAsia="Times New Roman"/>
                <w:b/>
                <w:color w:val="000000"/>
                <w:lang w:val="en-US"/>
              </w:rPr>
              <w:t> </w:t>
            </w:r>
            <w:r>
              <w:rPr>
                <w:rFonts w:eastAsia="Times New Roman"/>
                <w:b/>
                <w:color w:val="000000"/>
                <w:lang w:val="en-US"/>
              </w:rPr>
              <w:t>000</w:t>
            </w:r>
            <w:r w:rsidR="005B3FE9" w:rsidRPr="00156752">
              <w:rPr>
                <w:rFonts w:eastAsia="Times New Roman"/>
                <w:b/>
                <w:color w:val="000000"/>
                <w:lang w:val="en-US"/>
              </w:rPr>
              <w:t> 000</w:t>
            </w:r>
            <w:r w:rsidR="00763FBB" w:rsidRPr="00156752">
              <w:rPr>
                <w:rFonts w:eastAsia="Times New Roman"/>
                <w:b/>
                <w:color w:val="000000"/>
                <w:lang w:val="en-US"/>
              </w:rPr>
              <w:t>,0</w:t>
            </w:r>
          </w:p>
        </w:tc>
      </w:tr>
      <w:tr w:rsidR="00080CFA" w:rsidRPr="002A23C7" w:rsidTr="00D4612D">
        <w:trPr>
          <w:trHeight w:val="553"/>
        </w:trPr>
        <w:tc>
          <w:tcPr>
            <w:tcW w:w="926" w:type="dxa"/>
            <w:tcBorders>
              <w:top w:val="nil"/>
              <w:left w:val="single" w:sz="8" w:space="0" w:color="auto"/>
              <w:bottom w:val="single" w:sz="4" w:space="0" w:color="auto"/>
              <w:right w:val="single" w:sz="4" w:space="0" w:color="auto"/>
            </w:tcBorders>
            <w:shd w:val="clear" w:color="auto" w:fill="auto"/>
            <w:vAlign w:val="center"/>
            <w:hideMark/>
          </w:tcPr>
          <w:p w:rsidR="00080CFA" w:rsidRPr="002A23C7" w:rsidRDefault="00080CFA" w:rsidP="00B8222F">
            <w:pPr>
              <w:jc w:val="center"/>
              <w:rPr>
                <w:rFonts w:eastAsia="Times New Roman"/>
                <w:color w:val="000000"/>
              </w:rPr>
            </w:pPr>
            <w:r w:rsidRPr="002A23C7">
              <w:rPr>
                <w:rFonts w:eastAsia="Times New Roman"/>
                <w:color w:val="000000"/>
              </w:rPr>
              <w:t>3</w:t>
            </w:r>
          </w:p>
        </w:tc>
        <w:tc>
          <w:tcPr>
            <w:tcW w:w="5504" w:type="dxa"/>
            <w:tcBorders>
              <w:top w:val="nil"/>
              <w:left w:val="nil"/>
              <w:bottom w:val="single" w:sz="4" w:space="0" w:color="auto"/>
              <w:right w:val="single" w:sz="4" w:space="0" w:color="auto"/>
            </w:tcBorders>
            <w:shd w:val="clear" w:color="auto" w:fill="auto"/>
            <w:vAlign w:val="center"/>
            <w:hideMark/>
          </w:tcPr>
          <w:p w:rsidR="00080CFA" w:rsidRPr="002A23C7" w:rsidRDefault="00080CFA" w:rsidP="00B8222F">
            <w:pPr>
              <w:rPr>
                <w:rFonts w:eastAsia="Times New Roman"/>
                <w:color w:val="000000"/>
                <w:lang w:val="en-US"/>
              </w:rPr>
            </w:pPr>
            <w:proofErr w:type="spellStart"/>
            <w:r w:rsidRPr="002A23C7">
              <w:rPr>
                <w:rFonts w:eastAsia="Times New Roman"/>
                <w:color w:val="000000"/>
                <w:lang w:val="en-US"/>
              </w:rPr>
              <w:t>Maktabgacha</w:t>
            </w:r>
            <w:proofErr w:type="spellEnd"/>
            <w:r w:rsidRPr="002A23C7">
              <w:rPr>
                <w:rFonts w:eastAsia="Times New Roman"/>
                <w:color w:val="000000"/>
                <w:lang w:val="en-US"/>
              </w:rPr>
              <w:t xml:space="preserve"> </w:t>
            </w:r>
            <w:proofErr w:type="spellStart"/>
            <w:r w:rsidRPr="002A23C7">
              <w:rPr>
                <w:rFonts w:eastAsia="Times New Roman"/>
                <w:color w:val="000000"/>
                <w:lang w:val="en-US"/>
              </w:rPr>
              <w:t>ta’lim</w:t>
            </w:r>
            <w:proofErr w:type="spellEnd"/>
            <w:r w:rsidRPr="002A23C7">
              <w:rPr>
                <w:rFonts w:eastAsia="Times New Roman"/>
                <w:color w:val="000000"/>
                <w:lang w:val="en-US"/>
              </w:rPr>
              <w:t xml:space="preserve"> </w:t>
            </w:r>
            <w:proofErr w:type="spellStart"/>
            <w:r w:rsidRPr="002A23C7">
              <w:rPr>
                <w:rFonts w:eastAsia="Times New Roman"/>
                <w:color w:val="000000"/>
                <w:lang w:val="en-US"/>
              </w:rPr>
              <w:t>muassasalarini</w:t>
            </w:r>
            <w:proofErr w:type="spellEnd"/>
            <w:r w:rsidRPr="002A23C7">
              <w:rPr>
                <w:rFonts w:eastAsia="Times New Roman"/>
                <w:color w:val="000000"/>
                <w:lang w:val="en-US"/>
              </w:rPr>
              <w:t xml:space="preserve"> </w:t>
            </w:r>
            <w:proofErr w:type="spellStart"/>
            <w:r w:rsidRPr="002A23C7">
              <w:rPr>
                <w:rFonts w:eastAsia="Times New Roman"/>
                <w:color w:val="000000"/>
                <w:lang w:val="en-US"/>
              </w:rPr>
              <w:t>ta’mirlash</w:t>
            </w:r>
            <w:proofErr w:type="spellEnd"/>
            <w:r w:rsidRPr="002A23C7">
              <w:rPr>
                <w:rFonts w:eastAsia="Times New Roman"/>
                <w:color w:val="000000"/>
                <w:lang w:val="en-US"/>
              </w:rPr>
              <w:t xml:space="preserve"> </w:t>
            </w:r>
            <w:proofErr w:type="spellStart"/>
            <w:r w:rsidRPr="002A23C7">
              <w:rPr>
                <w:rFonts w:eastAsia="Times New Roman"/>
                <w:color w:val="000000"/>
                <w:lang w:val="en-US"/>
              </w:rPr>
              <w:t>va</w:t>
            </w:r>
            <w:proofErr w:type="spellEnd"/>
            <w:r w:rsidRPr="002A23C7">
              <w:rPr>
                <w:rFonts w:eastAsia="Times New Roman"/>
                <w:color w:val="000000"/>
                <w:lang w:val="en-US"/>
              </w:rPr>
              <w:t xml:space="preserve"> </w:t>
            </w:r>
            <w:proofErr w:type="spellStart"/>
            <w:r w:rsidRPr="002A23C7">
              <w:rPr>
                <w:rFonts w:eastAsia="Times New Roman"/>
                <w:color w:val="000000"/>
                <w:lang w:val="en-US"/>
              </w:rPr>
              <w:t>jihozlash</w:t>
            </w:r>
            <w:proofErr w:type="spellEnd"/>
          </w:p>
        </w:tc>
        <w:tc>
          <w:tcPr>
            <w:tcW w:w="2425" w:type="dxa"/>
            <w:tcBorders>
              <w:top w:val="nil"/>
              <w:left w:val="nil"/>
              <w:bottom w:val="single" w:sz="4" w:space="0" w:color="auto"/>
              <w:right w:val="single" w:sz="4" w:space="0" w:color="auto"/>
            </w:tcBorders>
            <w:shd w:val="clear" w:color="auto" w:fill="auto"/>
            <w:vAlign w:val="center"/>
            <w:hideMark/>
          </w:tcPr>
          <w:p w:rsidR="00080CFA" w:rsidRPr="00156752" w:rsidRDefault="00663B20" w:rsidP="00D4612D">
            <w:pPr>
              <w:jc w:val="center"/>
              <w:rPr>
                <w:rFonts w:eastAsia="Times New Roman"/>
                <w:color w:val="000000"/>
                <w:lang w:val="en-US"/>
              </w:rPr>
            </w:pPr>
            <w:r w:rsidRPr="00156752">
              <w:rPr>
                <w:rFonts w:eastAsia="Times New Roman"/>
                <w:color w:val="000000"/>
                <w:lang w:val="en-US"/>
              </w:rPr>
              <w:t>0</w:t>
            </w:r>
          </w:p>
        </w:tc>
        <w:tc>
          <w:tcPr>
            <w:tcW w:w="1778" w:type="dxa"/>
            <w:tcBorders>
              <w:top w:val="nil"/>
              <w:left w:val="nil"/>
              <w:bottom w:val="single" w:sz="4" w:space="0" w:color="auto"/>
              <w:right w:val="single" w:sz="4" w:space="0" w:color="auto"/>
            </w:tcBorders>
            <w:shd w:val="clear" w:color="auto" w:fill="auto"/>
            <w:vAlign w:val="center"/>
            <w:hideMark/>
          </w:tcPr>
          <w:p w:rsidR="00080CFA" w:rsidRPr="00156752" w:rsidRDefault="00080CFA" w:rsidP="00D4612D">
            <w:pPr>
              <w:jc w:val="center"/>
              <w:rPr>
                <w:rFonts w:eastAsia="Times New Roman"/>
                <w:color w:val="000000"/>
              </w:rPr>
            </w:pPr>
            <w:proofErr w:type="spellStart"/>
            <w:r w:rsidRPr="00156752">
              <w:rPr>
                <w:rFonts w:eastAsia="Times New Roman"/>
                <w:color w:val="000000"/>
              </w:rPr>
              <w:t>soni</w:t>
            </w:r>
            <w:proofErr w:type="spellEnd"/>
          </w:p>
        </w:tc>
        <w:tc>
          <w:tcPr>
            <w:tcW w:w="1782" w:type="dxa"/>
            <w:tcBorders>
              <w:top w:val="nil"/>
              <w:left w:val="nil"/>
              <w:bottom w:val="single" w:sz="4" w:space="0" w:color="auto"/>
              <w:right w:val="single" w:sz="4" w:space="0" w:color="auto"/>
            </w:tcBorders>
            <w:shd w:val="clear" w:color="auto" w:fill="auto"/>
            <w:vAlign w:val="center"/>
            <w:hideMark/>
          </w:tcPr>
          <w:p w:rsidR="00080CFA" w:rsidRPr="00156752" w:rsidRDefault="00663B20" w:rsidP="00D4612D">
            <w:pPr>
              <w:jc w:val="center"/>
              <w:rPr>
                <w:rFonts w:eastAsia="Times New Roman"/>
                <w:color w:val="000000"/>
                <w:lang w:val="en-US"/>
              </w:rPr>
            </w:pPr>
            <w:r w:rsidRPr="00156752">
              <w:rPr>
                <w:rFonts w:eastAsia="Times New Roman"/>
                <w:color w:val="000000"/>
                <w:lang w:val="en-US"/>
              </w:rPr>
              <w:t>0</w:t>
            </w:r>
          </w:p>
        </w:tc>
        <w:tc>
          <w:tcPr>
            <w:tcW w:w="2268" w:type="dxa"/>
            <w:tcBorders>
              <w:top w:val="nil"/>
              <w:left w:val="nil"/>
              <w:bottom w:val="single" w:sz="4" w:space="0" w:color="auto"/>
              <w:right w:val="single" w:sz="8" w:space="0" w:color="auto"/>
            </w:tcBorders>
            <w:shd w:val="clear" w:color="auto" w:fill="auto"/>
            <w:vAlign w:val="center"/>
            <w:hideMark/>
          </w:tcPr>
          <w:p w:rsidR="00080CFA" w:rsidRPr="00156752" w:rsidRDefault="00663B20" w:rsidP="00D4612D">
            <w:pPr>
              <w:jc w:val="center"/>
              <w:rPr>
                <w:rFonts w:eastAsia="Times New Roman"/>
                <w:b/>
                <w:color w:val="000000"/>
                <w:lang w:val="en-US"/>
              </w:rPr>
            </w:pPr>
            <w:r w:rsidRPr="00156752">
              <w:rPr>
                <w:rFonts w:eastAsia="Times New Roman"/>
                <w:b/>
                <w:color w:val="000000"/>
                <w:lang w:val="en-US"/>
              </w:rPr>
              <w:t>0,0</w:t>
            </w:r>
          </w:p>
        </w:tc>
      </w:tr>
      <w:tr w:rsidR="00080CFA" w:rsidRPr="002A23C7" w:rsidTr="00D4612D">
        <w:trPr>
          <w:trHeight w:val="277"/>
        </w:trPr>
        <w:tc>
          <w:tcPr>
            <w:tcW w:w="926" w:type="dxa"/>
            <w:tcBorders>
              <w:top w:val="nil"/>
              <w:left w:val="single" w:sz="8" w:space="0" w:color="auto"/>
              <w:bottom w:val="single" w:sz="4" w:space="0" w:color="auto"/>
              <w:right w:val="single" w:sz="4" w:space="0" w:color="auto"/>
            </w:tcBorders>
            <w:shd w:val="clear" w:color="auto" w:fill="auto"/>
            <w:vAlign w:val="center"/>
            <w:hideMark/>
          </w:tcPr>
          <w:p w:rsidR="00080CFA" w:rsidRPr="002A23C7" w:rsidRDefault="00080CFA" w:rsidP="00B8222F">
            <w:pPr>
              <w:jc w:val="center"/>
              <w:rPr>
                <w:rFonts w:eastAsia="Times New Roman"/>
                <w:color w:val="000000"/>
              </w:rPr>
            </w:pPr>
            <w:r w:rsidRPr="002A23C7">
              <w:rPr>
                <w:rFonts w:eastAsia="Times New Roman"/>
                <w:color w:val="000000"/>
              </w:rPr>
              <w:t>4</w:t>
            </w:r>
          </w:p>
        </w:tc>
        <w:tc>
          <w:tcPr>
            <w:tcW w:w="5504" w:type="dxa"/>
            <w:tcBorders>
              <w:top w:val="nil"/>
              <w:left w:val="nil"/>
              <w:bottom w:val="single" w:sz="4" w:space="0" w:color="auto"/>
              <w:right w:val="single" w:sz="4" w:space="0" w:color="auto"/>
            </w:tcBorders>
            <w:shd w:val="clear" w:color="auto" w:fill="auto"/>
            <w:vAlign w:val="center"/>
            <w:hideMark/>
          </w:tcPr>
          <w:p w:rsidR="00080CFA" w:rsidRPr="002A23C7" w:rsidRDefault="00080CFA" w:rsidP="00B8222F">
            <w:pPr>
              <w:rPr>
                <w:rFonts w:eastAsia="Times New Roman"/>
                <w:color w:val="000000"/>
                <w:lang w:val="en-US"/>
              </w:rPr>
            </w:pPr>
            <w:proofErr w:type="spellStart"/>
            <w:r w:rsidRPr="002A23C7">
              <w:rPr>
                <w:rFonts w:eastAsia="Times New Roman"/>
                <w:color w:val="000000"/>
                <w:lang w:val="en-US"/>
              </w:rPr>
              <w:t>Sog‘liqni</w:t>
            </w:r>
            <w:proofErr w:type="spellEnd"/>
            <w:r w:rsidRPr="002A23C7">
              <w:rPr>
                <w:rFonts w:eastAsia="Times New Roman"/>
                <w:color w:val="000000"/>
                <w:lang w:val="en-US"/>
              </w:rPr>
              <w:t xml:space="preserve"> </w:t>
            </w:r>
            <w:proofErr w:type="spellStart"/>
            <w:r w:rsidRPr="002A23C7">
              <w:rPr>
                <w:rFonts w:eastAsia="Times New Roman"/>
                <w:color w:val="000000"/>
                <w:lang w:val="en-US"/>
              </w:rPr>
              <w:t>saqlash</w:t>
            </w:r>
            <w:proofErr w:type="spellEnd"/>
            <w:r w:rsidRPr="002A23C7">
              <w:rPr>
                <w:rFonts w:eastAsia="Times New Roman"/>
                <w:color w:val="000000"/>
                <w:lang w:val="en-US"/>
              </w:rPr>
              <w:t xml:space="preserve"> </w:t>
            </w:r>
            <w:proofErr w:type="spellStart"/>
            <w:r w:rsidRPr="002A23C7">
              <w:rPr>
                <w:rFonts w:eastAsia="Times New Roman"/>
                <w:color w:val="000000"/>
                <w:lang w:val="en-US"/>
              </w:rPr>
              <w:t>muassasalarini</w:t>
            </w:r>
            <w:proofErr w:type="spellEnd"/>
            <w:r w:rsidRPr="002A23C7">
              <w:rPr>
                <w:rFonts w:eastAsia="Times New Roman"/>
                <w:color w:val="000000"/>
                <w:lang w:val="en-US"/>
              </w:rPr>
              <w:t xml:space="preserve"> </w:t>
            </w:r>
            <w:proofErr w:type="spellStart"/>
            <w:r w:rsidRPr="002A23C7">
              <w:rPr>
                <w:rFonts w:eastAsia="Times New Roman"/>
                <w:color w:val="000000"/>
                <w:lang w:val="en-US"/>
              </w:rPr>
              <w:t>ta’mirlash</w:t>
            </w:r>
            <w:proofErr w:type="spellEnd"/>
            <w:r w:rsidRPr="002A23C7">
              <w:rPr>
                <w:rFonts w:eastAsia="Times New Roman"/>
                <w:color w:val="000000"/>
                <w:lang w:val="en-US"/>
              </w:rPr>
              <w:t xml:space="preserve"> </w:t>
            </w:r>
            <w:proofErr w:type="spellStart"/>
            <w:r w:rsidRPr="002A23C7">
              <w:rPr>
                <w:rFonts w:eastAsia="Times New Roman"/>
                <w:color w:val="000000"/>
                <w:lang w:val="en-US"/>
              </w:rPr>
              <w:t>va</w:t>
            </w:r>
            <w:proofErr w:type="spellEnd"/>
            <w:r w:rsidRPr="002A23C7">
              <w:rPr>
                <w:rFonts w:eastAsia="Times New Roman"/>
                <w:color w:val="000000"/>
                <w:lang w:val="en-US"/>
              </w:rPr>
              <w:t xml:space="preserve"> </w:t>
            </w:r>
            <w:proofErr w:type="spellStart"/>
            <w:r w:rsidRPr="002A23C7">
              <w:rPr>
                <w:rFonts w:eastAsia="Times New Roman"/>
                <w:color w:val="000000"/>
                <w:lang w:val="en-US"/>
              </w:rPr>
              <w:t>jihozlash</w:t>
            </w:r>
            <w:proofErr w:type="spellEnd"/>
          </w:p>
        </w:tc>
        <w:tc>
          <w:tcPr>
            <w:tcW w:w="2425" w:type="dxa"/>
            <w:tcBorders>
              <w:top w:val="nil"/>
              <w:left w:val="nil"/>
              <w:bottom w:val="single" w:sz="4" w:space="0" w:color="auto"/>
              <w:right w:val="single" w:sz="4" w:space="0" w:color="auto"/>
            </w:tcBorders>
            <w:shd w:val="clear" w:color="auto" w:fill="auto"/>
            <w:vAlign w:val="center"/>
            <w:hideMark/>
          </w:tcPr>
          <w:p w:rsidR="00080CFA" w:rsidRPr="00D4612D" w:rsidRDefault="00244E28" w:rsidP="00D4612D">
            <w:pPr>
              <w:jc w:val="center"/>
              <w:rPr>
                <w:rFonts w:eastAsia="Times New Roman"/>
                <w:color w:val="000000"/>
                <w:lang w:val="en-US"/>
              </w:rPr>
            </w:pPr>
            <w:r>
              <w:rPr>
                <w:rFonts w:eastAsia="Times New Roman"/>
                <w:color w:val="000000"/>
                <w:lang w:val="en-US"/>
              </w:rPr>
              <w:t>0</w:t>
            </w:r>
          </w:p>
        </w:tc>
        <w:tc>
          <w:tcPr>
            <w:tcW w:w="1778" w:type="dxa"/>
            <w:tcBorders>
              <w:top w:val="nil"/>
              <w:left w:val="nil"/>
              <w:bottom w:val="single" w:sz="4" w:space="0" w:color="auto"/>
              <w:right w:val="single" w:sz="4" w:space="0" w:color="auto"/>
            </w:tcBorders>
            <w:shd w:val="clear" w:color="auto" w:fill="auto"/>
            <w:vAlign w:val="center"/>
            <w:hideMark/>
          </w:tcPr>
          <w:p w:rsidR="00080CFA" w:rsidRPr="00D4612D" w:rsidRDefault="00080CFA" w:rsidP="00D4612D">
            <w:pPr>
              <w:jc w:val="center"/>
              <w:rPr>
                <w:rFonts w:eastAsia="Times New Roman"/>
                <w:color w:val="000000"/>
              </w:rPr>
            </w:pPr>
            <w:proofErr w:type="spellStart"/>
            <w:r w:rsidRPr="00D4612D">
              <w:rPr>
                <w:rFonts w:eastAsia="Times New Roman"/>
                <w:color w:val="000000"/>
              </w:rPr>
              <w:t>soni</w:t>
            </w:r>
            <w:proofErr w:type="spellEnd"/>
          </w:p>
        </w:tc>
        <w:tc>
          <w:tcPr>
            <w:tcW w:w="1782" w:type="dxa"/>
            <w:tcBorders>
              <w:top w:val="nil"/>
              <w:left w:val="nil"/>
              <w:bottom w:val="single" w:sz="4" w:space="0" w:color="auto"/>
              <w:right w:val="single" w:sz="4" w:space="0" w:color="auto"/>
            </w:tcBorders>
            <w:shd w:val="clear" w:color="auto" w:fill="auto"/>
            <w:vAlign w:val="center"/>
            <w:hideMark/>
          </w:tcPr>
          <w:p w:rsidR="00080CFA" w:rsidRPr="00D4612D" w:rsidRDefault="00244E28" w:rsidP="00D4612D">
            <w:pPr>
              <w:jc w:val="center"/>
              <w:rPr>
                <w:rFonts w:eastAsia="Times New Roman"/>
                <w:color w:val="000000"/>
                <w:lang w:val="en-US"/>
              </w:rPr>
            </w:pPr>
            <w:r>
              <w:rPr>
                <w:rFonts w:eastAsia="Times New Roman"/>
                <w:color w:val="000000"/>
                <w:lang w:val="en-US"/>
              </w:rPr>
              <w:t>0</w:t>
            </w:r>
          </w:p>
        </w:tc>
        <w:tc>
          <w:tcPr>
            <w:tcW w:w="2268" w:type="dxa"/>
            <w:tcBorders>
              <w:top w:val="nil"/>
              <w:left w:val="nil"/>
              <w:bottom w:val="single" w:sz="4" w:space="0" w:color="auto"/>
              <w:right w:val="single" w:sz="8" w:space="0" w:color="auto"/>
            </w:tcBorders>
            <w:shd w:val="clear" w:color="auto" w:fill="auto"/>
            <w:vAlign w:val="center"/>
            <w:hideMark/>
          </w:tcPr>
          <w:p w:rsidR="00080CFA" w:rsidRPr="00D4612D" w:rsidRDefault="00F40304" w:rsidP="00D4612D">
            <w:pPr>
              <w:jc w:val="center"/>
              <w:rPr>
                <w:rFonts w:eastAsia="Times New Roman"/>
                <w:b/>
                <w:color w:val="000000"/>
                <w:lang w:val="en-US"/>
              </w:rPr>
            </w:pPr>
            <w:r>
              <w:rPr>
                <w:rFonts w:eastAsia="Times New Roman"/>
                <w:b/>
                <w:color w:val="000000"/>
                <w:lang w:val="en-US"/>
              </w:rPr>
              <w:t>0</w:t>
            </w:r>
            <w:r w:rsidR="00B648DE" w:rsidRPr="00D4612D">
              <w:rPr>
                <w:rFonts w:eastAsia="Times New Roman"/>
                <w:b/>
                <w:color w:val="000000"/>
                <w:lang w:val="en-US"/>
              </w:rPr>
              <w:t>,0</w:t>
            </w:r>
          </w:p>
        </w:tc>
      </w:tr>
      <w:tr w:rsidR="00080CFA" w:rsidRPr="002A23C7" w:rsidTr="00D4612D">
        <w:trPr>
          <w:trHeight w:val="267"/>
        </w:trPr>
        <w:tc>
          <w:tcPr>
            <w:tcW w:w="926" w:type="dxa"/>
            <w:tcBorders>
              <w:top w:val="nil"/>
              <w:left w:val="single" w:sz="8" w:space="0" w:color="auto"/>
              <w:bottom w:val="single" w:sz="4" w:space="0" w:color="auto"/>
              <w:right w:val="single" w:sz="4" w:space="0" w:color="auto"/>
            </w:tcBorders>
            <w:shd w:val="clear" w:color="auto" w:fill="auto"/>
            <w:vAlign w:val="center"/>
            <w:hideMark/>
          </w:tcPr>
          <w:p w:rsidR="00080CFA" w:rsidRPr="002A23C7" w:rsidRDefault="00080CFA" w:rsidP="00B8222F">
            <w:pPr>
              <w:jc w:val="center"/>
              <w:rPr>
                <w:rFonts w:eastAsia="Times New Roman"/>
                <w:color w:val="000000"/>
              </w:rPr>
            </w:pPr>
            <w:r w:rsidRPr="002A23C7">
              <w:rPr>
                <w:rFonts w:eastAsia="Times New Roman"/>
                <w:color w:val="000000"/>
              </w:rPr>
              <w:t>5</w:t>
            </w:r>
          </w:p>
        </w:tc>
        <w:tc>
          <w:tcPr>
            <w:tcW w:w="5504" w:type="dxa"/>
            <w:tcBorders>
              <w:top w:val="nil"/>
              <w:left w:val="nil"/>
              <w:bottom w:val="single" w:sz="4" w:space="0" w:color="auto"/>
              <w:right w:val="single" w:sz="4" w:space="0" w:color="auto"/>
            </w:tcBorders>
            <w:shd w:val="clear" w:color="auto" w:fill="auto"/>
            <w:vAlign w:val="center"/>
            <w:hideMark/>
          </w:tcPr>
          <w:p w:rsidR="00080CFA" w:rsidRPr="002A23C7" w:rsidRDefault="00080CFA" w:rsidP="00B8222F">
            <w:pPr>
              <w:rPr>
                <w:rFonts w:eastAsia="Times New Roman"/>
                <w:color w:val="000000"/>
              </w:rPr>
            </w:pPr>
            <w:proofErr w:type="spellStart"/>
            <w:r w:rsidRPr="002A23C7">
              <w:rPr>
                <w:rFonts w:eastAsia="Times New Roman"/>
                <w:color w:val="000000"/>
              </w:rPr>
              <w:t>Boshqa</w:t>
            </w:r>
            <w:proofErr w:type="spellEnd"/>
            <w:r w:rsidRPr="002A23C7">
              <w:rPr>
                <w:rFonts w:eastAsia="Times New Roman"/>
                <w:color w:val="000000"/>
              </w:rPr>
              <w:t xml:space="preserve"> </w:t>
            </w:r>
            <w:proofErr w:type="spellStart"/>
            <w:r w:rsidRPr="002A23C7">
              <w:rPr>
                <w:rFonts w:eastAsia="Times New Roman"/>
                <w:color w:val="000000"/>
              </w:rPr>
              <w:t>ijtimoiy</w:t>
            </w:r>
            <w:proofErr w:type="spellEnd"/>
            <w:r w:rsidRPr="002A23C7">
              <w:rPr>
                <w:rFonts w:eastAsia="Times New Roman"/>
                <w:color w:val="000000"/>
              </w:rPr>
              <w:t xml:space="preserve"> </w:t>
            </w:r>
            <w:proofErr w:type="spellStart"/>
            <w:r w:rsidRPr="002A23C7">
              <w:rPr>
                <w:rFonts w:eastAsia="Times New Roman"/>
                <w:color w:val="000000"/>
              </w:rPr>
              <w:t>muassasalarni</w:t>
            </w:r>
            <w:proofErr w:type="spellEnd"/>
            <w:r w:rsidRPr="002A23C7">
              <w:rPr>
                <w:rFonts w:eastAsia="Times New Roman"/>
                <w:color w:val="000000"/>
              </w:rPr>
              <w:t xml:space="preserve"> </w:t>
            </w:r>
            <w:proofErr w:type="spellStart"/>
            <w:r w:rsidRPr="002A23C7">
              <w:rPr>
                <w:rFonts w:eastAsia="Times New Roman"/>
                <w:color w:val="000000"/>
              </w:rPr>
              <w:t>ta’mirlash</w:t>
            </w:r>
            <w:proofErr w:type="spellEnd"/>
            <w:r w:rsidRPr="002A23C7">
              <w:rPr>
                <w:rFonts w:eastAsia="Times New Roman"/>
                <w:color w:val="000000"/>
              </w:rPr>
              <w:t xml:space="preserve"> </w:t>
            </w:r>
            <w:proofErr w:type="spellStart"/>
            <w:r w:rsidRPr="002A23C7">
              <w:rPr>
                <w:rFonts w:eastAsia="Times New Roman"/>
                <w:color w:val="000000"/>
              </w:rPr>
              <w:t>va</w:t>
            </w:r>
            <w:proofErr w:type="spellEnd"/>
            <w:r w:rsidRPr="002A23C7">
              <w:rPr>
                <w:rFonts w:eastAsia="Times New Roman"/>
                <w:color w:val="000000"/>
              </w:rPr>
              <w:t xml:space="preserve"> </w:t>
            </w:r>
            <w:proofErr w:type="spellStart"/>
            <w:r w:rsidRPr="002A23C7">
              <w:rPr>
                <w:rFonts w:eastAsia="Times New Roman"/>
                <w:color w:val="000000"/>
              </w:rPr>
              <w:t>jihozlash</w:t>
            </w:r>
            <w:proofErr w:type="spellEnd"/>
          </w:p>
        </w:tc>
        <w:tc>
          <w:tcPr>
            <w:tcW w:w="2425" w:type="dxa"/>
            <w:tcBorders>
              <w:top w:val="nil"/>
              <w:left w:val="nil"/>
              <w:bottom w:val="single" w:sz="4" w:space="0" w:color="auto"/>
              <w:right w:val="single" w:sz="4" w:space="0" w:color="auto"/>
            </w:tcBorders>
            <w:shd w:val="clear" w:color="auto" w:fill="auto"/>
            <w:vAlign w:val="center"/>
            <w:hideMark/>
          </w:tcPr>
          <w:p w:rsidR="00080CFA" w:rsidRPr="00D4612D" w:rsidRDefault="00244E28" w:rsidP="00D4612D">
            <w:pPr>
              <w:jc w:val="center"/>
              <w:rPr>
                <w:rFonts w:eastAsia="Times New Roman"/>
                <w:color w:val="000000"/>
                <w:lang w:val="en-US"/>
              </w:rPr>
            </w:pPr>
            <w:r>
              <w:rPr>
                <w:rFonts w:eastAsia="Times New Roman"/>
                <w:color w:val="000000"/>
                <w:lang w:val="en-US"/>
              </w:rPr>
              <w:t>1</w:t>
            </w:r>
          </w:p>
        </w:tc>
        <w:tc>
          <w:tcPr>
            <w:tcW w:w="1778" w:type="dxa"/>
            <w:tcBorders>
              <w:top w:val="nil"/>
              <w:left w:val="nil"/>
              <w:bottom w:val="single" w:sz="4" w:space="0" w:color="auto"/>
              <w:right w:val="single" w:sz="4" w:space="0" w:color="auto"/>
            </w:tcBorders>
            <w:shd w:val="clear" w:color="auto" w:fill="auto"/>
            <w:vAlign w:val="center"/>
            <w:hideMark/>
          </w:tcPr>
          <w:p w:rsidR="00080CFA" w:rsidRPr="00D4612D" w:rsidRDefault="00080CFA" w:rsidP="00D4612D">
            <w:pPr>
              <w:jc w:val="center"/>
              <w:rPr>
                <w:rFonts w:eastAsia="Times New Roman"/>
                <w:color w:val="000000"/>
              </w:rPr>
            </w:pPr>
            <w:proofErr w:type="spellStart"/>
            <w:r w:rsidRPr="00D4612D">
              <w:rPr>
                <w:rFonts w:eastAsia="Times New Roman"/>
                <w:color w:val="000000"/>
              </w:rPr>
              <w:t>soni</w:t>
            </w:r>
            <w:proofErr w:type="spellEnd"/>
          </w:p>
        </w:tc>
        <w:tc>
          <w:tcPr>
            <w:tcW w:w="1782" w:type="dxa"/>
            <w:tcBorders>
              <w:top w:val="nil"/>
              <w:left w:val="nil"/>
              <w:bottom w:val="single" w:sz="4" w:space="0" w:color="auto"/>
              <w:right w:val="single" w:sz="4" w:space="0" w:color="auto"/>
            </w:tcBorders>
            <w:shd w:val="clear" w:color="auto" w:fill="auto"/>
            <w:vAlign w:val="center"/>
            <w:hideMark/>
          </w:tcPr>
          <w:p w:rsidR="00080CFA" w:rsidRPr="00D4612D" w:rsidRDefault="00244E28" w:rsidP="00D4612D">
            <w:pPr>
              <w:jc w:val="center"/>
              <w:rPr>
                <w:rFonts w:eastAsia="Times New Roman"/>
                <w:color w:val="000000"/>
                <w:lang w:val="en-US"/>
              </w:rPr>
            </w:pPr>
            <w:r>
              <w:rPr>
                <w:rFonts w:eastAsia="Times New Roman"/>
                <w:color w:val="000000"/>
                <w:lang w:val="en-US"/>
              </w:rPr>
              <w:t>1</w:t>
            </w:r>
          </w:p>
        </w:tc>
        <w:tc>
          <w:tcPr>
            <w:tcW w:w="2268" w:type="dxa"/>
            <w:tcBorders>
              <w:top w:val="nil"/>
              <w:left w:val="nil"/>
              <w:bottom w:val="single" w:sz="4" w:space="0" w:color="auto"/>
              <w:right w:val="single" w:sz="8" w:space="0" w:color="auto"/>
            </w:tcBorders>
            <w:shd w:val="clear" w:color="000000" w:fill="FFFFFF"/>
            <w:noWrap/>
            <w:vAlign w:val="center"/>
            <w:hideMark/>
          </w:tcPr>
          <w:p w:rsidR="00080CFA" w:rsidRPr="00D4612D" w:rsidRDefault="00244E28" w:rsidP="00D4612D">
            <w:pPr>
              <w:jc w:val="center"/>
              <w:rPr>
                <w:rFonts w:eastAsia="Times New Roman"/>
                <w:b/>
                <w:color w:val="000000"/>
                <w:lang w:val="en-US"/>
              </w:rPr>
            </w:pPr>
            <w:r>
              <w:rPr>
                <w:rFonts w:eastAsia="Times New Roman"/>
                <w:b/>
                <w:color w:val="000000"/>
                <w:lang w:val="en-US"/>
              </w:rPr>
              <w:t>1 500 000</w:t>
            </w:r>
            <w:r w:rsidR="00763FBB" w:rsidRPr="00D4612D">
              <w:rPr>
                <w:rFonts w:eastAsia="Times New Roman"/>
                <w:b/>
                <w:color w:val="000000"/>
                <w:lang w:val="en-US"/>
              </w:rPr>
              <w:t>,0</w:t>
            </w:r>
          </w:p>
        </w:tc>
      </w:tr>
      <w:tr w:rsidR="005C7328" w:rsidRPr="002A23C7" w:rsidTr="00D4612D">
        <w:trPr>
          <w:trHeight w:val="413"/>
        </w:trPr>
        <w:tc>
          <w:tcPr>
            <w:tcW w:w="926" w:type="dxa"/>
            <w:tcBorders>
              <w:top w:val="nil"/>
              <w:left w:val="single" w:sz="8" w:space="0" w:color="auto"/>
              <w:bottom w:val="single" w:sz="4" w:space="0" w:color="auto"/>
              <w:right w:val="single" w:sz="4" w:space="0" w:color="auto"/>
            </w:tcBorders>
            <w:shd w:val="clear" w:color="auto" w:fill="auto"/>
            <w:vAlign w:val="center"/>
            <w:hideMark/>
          </w:tcPr>
          <w:p w:rsidR="005C7328" w:rsidRPr="002A23C7" w:rsidRDefault="005C7328" w:rsidP="005C7328">
            <w:pPr>
              <w:jc w:val="center"/>
              <w:rPr>
                <w:rFonts w:eastAsia="Times New Roman"/>
                <w:color w:val="000000"/>
              </w:rPr>
            </w:pPr>
            <w:r w:rsidRPr="002A23C7">
              <w:rPr>
                <w:rFonts w:eastAsia="Times New Roman"/>
                <w:color w:val="000000"/>
              </w:rPr>
              <w:t>6</w:t>
            </w:r>
          </w:p>
        </w:tc>
        <w:tc>
          <w:tcPr>
            <w:tcW w:w="5504" w:type="dxa"/>
            <w:tcBorders>
              <w:top w:val="nil"/>
              <w:left w:val="nil"/>
              <w:bottom w:val="single" w:sz="4" w:space="0" w:color="auto"/>
              <w:right w:val="single" w:sz="4" w:space="0" w:color="auto"/>
            </w:tcBorders>
            <w:shd w:val="clear" w:color="auto" w:fill="auto"/>
            <w:vAlign w:val="center"/>
            <w:hideMark/>
          </w:tcPr>
          <w:p w:rsidR="005C7328" w:rsidRPr="002A23C7" w:rsidRDefault="005C7328" w:rsidP="005C7328">
            <w:pPr>
              <w:rPr>
                <w:rFonts w:eastAsia="Times New Roman"/>
                <w:color w:val="000000"/>
              </w:rPr>
            </w:pPr>
            <w:proofErr w:type="spellStart"/>
            <w:r w:rsidRPr="002A23C7">
              <w:rPr>
                <w:rFonts w:eastAsia="Times New Roman"/>
                <w:color w:val="000000"/>
              </w:rPr>
              <w:t>Ichimlik</w:t>
            </w:r>
            <w:proofErr w:type="spellEnd"/>
            <w:r w:rsidRPr="002A23C7">
              <w:rPr>
                <w:rFonts w:eastAsia="Times New Roman"/>
                <w:color w:val="000000"/>
              </w:rPr>
              <w:t xml:space="preserve"> </w:t>
            </w:r>
            <w:proofErr w:type="spellStart"/>
            <w:r w:rsidRPr="002A23C7">
              <w:rPr>
                <w:rFonts w:eastAsia="Times New Roman"/>
                <w:color w:val="000000"/>
              </w:rPr>
              <w:t>suvi</w:t>
            </w:r>
            <w:proofErr w:type="spellEnd"/>
            <w:r w:rsidRPr="002A23C7">
              <w:rPr>
                <w:rFonts w:eastAsia="Times New Roman"/>
                <w:color w:val="000000"/>
              </w:rPr>
              <w:t xml:space="preserve"> </w:t>
            </w:r>
            <w:proofErr w:type="spellStart"/>
            <w:r w:rsidRPr="002A23C7">
              <w:rPr>
                <w:rFonts w:eastAsia="Times New Roman"/>
                <w:color w:val="000000"/>
              </w:rPr>
              <w:t>ta’minotini</w:t>
            </w:r>
            <w:proofErr w:type="spellEnd"/>
            <w:r w:rsidRPr="002A23C7">
              <w:rPr>
                <w:rFonts w:eastAsia="Times New Roman"/>
                <w:color w:val="000000"/>
              </w:rPr>
              <w:t xml:space="preserve"> </w:t>
            </w:r>
            <w:proofErr w:type="spellStart"/>
            <w:r w:rsidRPr="002A23C7">
              <w:rPr>
                <w:rFonts w:eastAsia="Times New Roman"/>
                <w:color w:val="000000"/>
              </w:rPr>
              <w:t>yaxshilash</w:t>
            </w:r>
            <w:proofErr w:type="spellEnd"/>
          </w:p>
        </w:tc>
        <w:tc>
          <w:tcPr>
            <w:tcW w:w="2425" w:type="dxa"/>
            <w:tcBorders>
              <w:top w:val="nil"/>
              <w:left w:val="nil"/>
              <w:bottom w:val="single" w:sz="4" w:space="0" w:color="auto"/>
              <w:right w:val="single" w:sz="4" w:space="0" w:color="auto"/>
            </w:tcBorders>
            <w:shd w:val="clear" w:color="auto" w:fill="auto"/>
            <w:vAlign w:val="center"/>
            <w:hideMark/>
          </w:tcPr>
          <w:p w:rsidR="005C7328" w:rsidRPr="00D4612D" w:rsidRDefault="005C7328" w:rsidP="00D4612D">
            <w:pPr>
              <w:jc w:val="center"/>
              <w:rPr>
                <w:rFonts w:eastAsia="Times New Roman"/>
                <w:color w:val="000000"/>
                <w:lang w:val="en-US"/>
              </w:rPr>
            </w:pPr>
            <w:r w:rsidRPr="00D4612D">
              <w:rPr>
                <w:rFonts w:eastAsia="Times New Roman"/>
                <w:color w:val="000000"/>
                <w:lang w:val="en-US"/>
              </w:rPr>
              <w:t>0</w:t>
            </w:r>
          </w:p>
        </w:tc>
        <w:tc>
          <w:tcPr>
            <w:tcW w:w="1778" w:type="dxa"/>
            <w:tcBorders>
              <w:top w:val="nil"/>
              <w:left w:val="nil"/>
              <w:bottom w:val="single" w:sz="4" w:space="0" w:color="auto"/>
              <w:right w:val="single" w:sz="4" w:space="0" w:color="auto"/>
            </w:tcBorders>
            <w:shd w:val="clear" w:color="auto" w:fill="auto"/>
            <w:vAlign w:val="center"/>
            <w:hideMark/>
          </w:tcPr>
          <w:p w:rsidR="005C7328" w:rsidRPr="00D4612D" w:rsidRDefault="005C7328" w:rsidP="00D4612D">
            <w:pPr>
              <w:jc w:val="center"/>
              <w:rPr>
                <w:rFonts w:eastAsia="Times New Roman"/>
                <w:color w:val="000000"/>
              </w:rPr>
            </w:pPr>
            <w:proofErr w:type="spellStart"/>
            <w:r w:rsidRPr="00D4612D">
              <w:rPr>
                <w:rFonts w:eastAsia="Times New Roman"/>
                <w:color w:val="000000"/>
              </w:rPr>
              <w:t>umumiy</w:t>
            </w:r>
            <w:proofErr w:type="spellEnd"/>
            <w:r w:rsidRPr="00D4612D">
              <w:rPr>
                <w:rFonts w:eastAsia="Times New Roman"/>
                <w:color w:val="000000"/>
              </w:rPr>
              <w:t xml:space="preserve"> </w:t>
            </w:r>
            <w:proofErr w:type="spellStart"/>
            <w:r w:rsidRPr="00D4612D">
              <w:rPr>
                <w:rFonts w:eastAsia="Times New Roman"/>
                <w:color w:val="000000"/>
              </w:rPr>
              <w:t>uzunligi</w:t>
            </w:r>
            <w:proofErr w:type="spellEnd"/>
            <w:r w:rsidRPr="00D4612D">
              <w:rPr>
                <w:rFonts w:eastAsia="Times New Roman"/>
                <w:color w:val="000000"/>
              </w:rPr>
              <w:t xml:space="preserve"> (</w:t>
            </w:r>
            <w:proofErr w:type="spellStart"/>
            <w:r w:rsidRPr="00D4612D">
              <w:rPr>
                <w:rFonts w:eastAsia="Times New Roman"/>
                <w:color w:val="000000"/>
              </w:rPr>
              <w:t>km</w:t>
            </w:r>
            <w:proofErr w:type="spellEnd"/>
            <w:r w:rsidRPr="00D4612D">
              <w:rPr>
                <w:rFonts w:eastAsia="Times New Roman"/>
                <w:color w:val="000000"/>
              </w:rPr>
              <w:t>)</w:t>
            </w:r>
          </w:p>
        </w:tc>
        <w:tc>
          <w:tcPr>
            <w:tcW w:w="1782" w:type="dxa"/>
            <w:tcBorders>
              <w:top w:val="nil"/>
              <w:left w:val="nil"/>
              <w:bottom w:val="single" w:sz="4" w:space="0" w:color="auto"/>
              <w:right w:val="single" w:sz="4" w:space="0" w:color="auto"/>
            </w:tcBorders>
            <w:shd w:val="clear" w:color="auto" w:fill="auto"/>
            <w:vAlign w:val="center"/>
            <w:hideMark/>
          </w:tcPr>
          <w:p w:rsidR="005C7328" w:rsidRPr="00D4612D" w:rsidRDefault="005C7328" w:rsidP="00D4612D">
            <w:pPr>
              <w:jc w:val="center"/>
              <w:rPr>
                <w:rFonts w:eastAsia="Times New Roman"/>
                <w:color w:val="000000"/>
                <w:lang w:val="en-US"/>
              </w:rPr>
            </w:pPr>
            <w:r w:rsidRPr="00D4612D">
              <w:rPr>
                <w:rFonts w:eastAsia="Times New Roman"/>
                <w:color w:val="000000"/>
                <w:lang w:val="en-US"/>
              </w:rPr>
              <w:t>0</w:t>
            </w:r>
          </w:p>
        </w:tc>
        <w:tc>
          <w:tcPr>
            <w:tcW w:w="2268" w:type="dxa"/>
            <w:tcBorders>
              <w:top w:val="nil"/>
              <w:left w:val="nil"/>
              <w:bottom w:val="single" w:sz="4" w:space="0" w:color="auto"/>
              <w:right w:val="single" w:sz="8" w:space="0" w:color="auto"/>
            </w:tcBorders>
            <w:shd w:val="clear" w:color="auto" w:fill="auto"/>
            <w:vAlign w:val="center"/>
            <w:hideMark/>
          </w:tcPr>
          <w:p w:rsidR="005C7328" w:rsidRPr="00D4612D" w:rsidRDefault="005C7328" w:rsidP="00D4612D">
            <w:pPr>
              <w:jc w:val="center"/>
            </w:pPr>
            <w:r w:rsidRPr="00D4612D">
              <w:rPr>
                <w:rFonts w:eastAsia="Times New Roman"/>
                <w:b/>
                <w:color w:val="000000"/>
                <w:lang w:val="en-US"/>
              </w:rPr>
              <w:t>0,0</w:t>
            </w:r>
          </w:p>
        </w:tc>
      </w:tr>
      <w:tr w:rsidR="005C7328" w:rsidRPr="002A23C7" w:rsidTr="00D4612D">
        <w:trPr>
          <w:trHeight w:val="279"/>
        </w:trPr>
        <w:tc>
          <w:tcPr>
            <w:tcW w:w="926" w:type="dxa"/>
            <w:tcBorders>
              <w:top w:val="nil"/>
              <w:left w:val="single" w:sz="8" w:space="0" w:color="auto"/>
              <w:bottom w:val="single" w:sz="4" w:space="0" w:color="auto"/>
              <w:right w:val="single" w:sz="4" w:space="0" w:color="auto"/>
            </w:tcBorders>
            <w:shd w:val="clear" w:color="auto" w:fill="auto"/>
            <w:vAlign w:val="center"/>
            <w:hideMark/>
          </w:tcPr>
          <w:p w:rsidR="005C7328" w:rsidRPr="002A23C7" w:rsidRDefault="005C7328" w:rsidP="005C7328">
            <w:pPr>
              <w:jc w:val="center"/>
              <w:rPr>
                <w:rFonts w:eastAsia="Times New Roman"/>
                <w:color w:val="000000"/>
              </w:rPr>
            </w:pPr>
            <w:r w:rsidRPr="002A23C7">
              <w:rPr>
                <w:rFonts w:eastAsia="Times New Roman"/>
                <w:color w:val="000000"/>
              </w:rPr>
              <w:t>7</w:t>
            </w:r>
          </w:p>
        </w:tc>
        <w:tc>
          <w:tcPr>
            <w:tcW w:w="5504" w:type="dxa"/>
            <w:tcBorders>
              <w:top w:val="nil"/>
              <w:left w:val="nil"/>
              <w:bottom w:val="single" w:sz="4" w:space="0" w:color="auto"/>
              <w:right w:val="single" w:sz="4" w:space="0" w:color="auto"/>
            </w:tcBorders>
            <w:shd w:val="clear" w:color="auto" w:fill="auto"/>
            <w:vAlign w:val="center"/>
            <w:hideMark/>
          </w:tcPr>
          <w:p w:rsidR="005C7328" w:rsidRPr="002A23C7" w:rsidRDefault="005C7328" w:rsidP="005C7328">
            <w:pPr>
              <w:rPr>
                <w:rFonts w:eastAsia="Times New Roman"/>
                <w:color w:val="000000"/>
                <w:lang w:val="en-US"/>
              </w:rPr>
            </w:pPr>
            <w:proofErr w:type="spellStart"/>
            <w:r w:rsidRPr="002A23C7">
              <w:rPr>
                <w:rFonts w:eastAsia="Times New Roman"/>
                <w:color w:val="000000"/>
                <w:lang w:val="en-US"/>
              </w:rPr>
              <w:t>Ko‘cha</w:t>
            </w:r>
            <w:proofErr w:type="spellEnd"/>
            <w:r w:rsidRPr="002A23C7">
              <w:rPr>
                <w:rFonts w:eastAsia="Times New Roman"/>
                <w:color w:val="000000"/>
                <w:lang w:val="en-US"/>
              </w:rPr>
              <w:t xml:space="preserve"> </w:t>
            </w:r>
            <w:proofErr w:type="spellStart"/>
            <w:r w:rsidRPr="002A23C7">
              <w:rPr>
                <w:rFonts w:eastAsia="Times New Roman"/>
                <w:color w:val="000000"/>
                <w:lang w:val="en-US"/>
              </w:rPr>
              <w:t>chiroqlarini</w:t>
            </w:r>
            <w:proofErr w:type="spellEnd"/>
            <w:r w:rsidRPr="002A23C7">
              <w:rPr>
                <w:rFonts w:eastAsia="Times New Roman"/>
                <w:color w:val="000000"/>
                <w:lang w:val="en-US"/>
              </w:rPr>
              <w:t xml:space="preserve"> </w:t>
            </w:r>
            <w:proofErr w:type="spellStart"/>
            <w:r w:rsidRPr="002A23C7">
              <w:rPr>
                <w:rFonts w:eastAsia="Times New Roman"/>
                <w:color w:val="000000"/>
                <w:lang w:val="en-US"/>
              </w:rPr>
              <w:t>o‘rnatish</w:t>
            </w:r>
            <w:proofErr w:type="spellEnd"/>
          </w:p>
        </w:tc>
        <w:tc>
          <w:tcPr>
            <w:tcW w:w="2425" w:type="dxa"/>
            <w:tcBorders>
              <w:top w:val="nil"/>
              <w:left w:val="nil"/>
              <w:bottom w:val="single" w:sz="4" w:space="0" w:color="auto"/>
              <w:right w:val="single" w:sz="4" w:space="0" w:color="auto"/>
            </w:tcBorders>
            <w:shd w:val="clear" w:color="auto" w:fill="auto"/>
            <w:vAlign w:val="center"/>
            <w:hideMark/>
          </w:tcPr>
          <w:p w:rsidR="005C7328" w:rsidRPr="00D4612D" w:rsidRDefault="005C7328" w:rsidP="00D4612D">
            <w:pPr>
              <w:jc w:val="center"/>
              <w:rPr>
                <w:rFonts w:eastAsia="Times New Roman"/>
                <w:color w:val="000000"/>
                <w:lang w:val="en-US"/>
              </w:rPr>
            </w:pPr>
            <w:r w:rsidRPr="00D4612D">
              <w:rPr>
                <w:rFonts w:eastAsia="Times New Roman"/>
                <w:color w:val="000000"/>
                <w:lang w:val="en-US"/>
              </w:rPr>
              <w:t>0</w:t>
            </w:r>
          </w:p>
        </w:tc>
        <w:tc>
          <w:tcPr>
            <w:tcW w:w="1778" w:type="dxa"/>
            <w:tcBorders>
              <w:top w:val="nil"/>
              <w:left w:val="nil"/>
              <w:bottom w:val="single" w:sz="4" w:space="0" w:color="auto"/>
              <w:right w:val="single" w:sz="4" w:space="0" w:color="auto"/>
            </w:tcBorders>
            <w:shd w:val="clear" w:color="auto" w:fill="auto"/>
            <w:vAlign w:val="center"/>
            <w:hideMark/>
          </w:tcPr>
          <w:p w:rsidR="005C7328" w:rsidRPr="00D4612D" w:rsidRDefault="005C7328" w:rsidP="00D4612D">
            <w:pPr>
              <w:jc w:val="center"/>
              <w:rPr>
                <w:rFonts w:eastAsia="Times New Roman"/>
                <w:color w:val="000000"/>
              </w:rPr>
            </w:pPr>
            <w:proofErr w:type="spellStart"/>
            <w:r w:rsidRPr="00D4612D">
              <w:rPr>
                <w:rFonts w:eastAsia="Times New Roman"/>
                <w:color w:val="000000"/>
              </w:rPr>
              <w:t>chiroqlar</w:t>
            </w:r>
            <w:proofErr w:type="spellEnd"/>
            <w:r w:rsidRPr="00D4612D">
              <w:rPr>
                <w:rFonts w:eastAsia="Times New Roman"/>
                <w:color w:val="000000"/>
              </w:rPr>
              <w:t xml:space="preserve"> </w:t>
            </w:r>
            <w:proofErr w:type="spellStart"/>
            <w:r w:rsidRPr="00D4612D">
              <w:rPr>
                <w:rFonts w:eastAsia="Times New Roman"/>
                <w:color w:val="000000"/>
              </w:rPr>
              <w:t>soni</w:t>
            </w:r>
            <w:proofErr w:type="spellEnd"/>
          </w:p>
        </w:tc>
        <w:tc>
          <w:tcPr>
            <w:tcW w:w="1782" w:type="dxa"/>
            <w:tcBorders>
              <w:top w:val="nil"/>
              <w:left w:val="nil"/>
              <w:bottom w:val="single" w:sz="4" w:space="0" w:color="auto"/>
              <w:right w:val="single" w:sz="4" w:space="0" w:color="auto"/>
            </w:tcBorders>
            <w:shd w:val="clear" w:color="auto" w:fill="auto"/>
            <w:vAlign w:val="center"/>
            <w:hideMark/>
          </w:tcPr>
          <w:p w:rsidR="005C7328" w:rsidRPr="00D4612D" w:rsidRDefault="005C7328" w:rsidP="00D4612D">
            <w:pPr>
              <w:jc w:val="center"/>
              <w:rPr>
                <w:rFonts w:eastAsia="Times New Roman"/>
                <w:color w:val="000000"/>
                <w:lang w:val="en-US"/>
              </w:rPr>
            </w:pPr>
            <w:r w:rsidRPr="00D4612D">
              <w:rPr>
                <w:rFonts w:eastAsia="Times New Roman"/>
                <w:color w:val="000000"/>
                <w:lang w:val="en-US"/>
              </w:rPr>
              <w:t>0</w:t>
            </w:r>
          </w:p>
        </w:tc>
        <w:tc>
          <w:tcPr>
            <w:tcW w:w="2268" w:type="dxa"/>
            <w:tcBorders>
              <w:top w:val="nil"/>
              <w:left w:val="nil"/>
              <w:bottom w:val="single" w:sz="4" w:space="0" w:color="auto"/>
              <w:right w:val="single" w:sz="8" w:space="0" w:color="auto"/>
            </w:tcBorders>
            <w:shd w:val="clear" w:color="auto" w:fill="auto"/>
            <w:vAlign w:val="center"/>
            <w:hideMark/>
          </w:tcPr>
          <w:p w:rsidR="005C7328" w:rsidRPr="00D4612D" w:rsidRDefault="005C7328" w:rsidP="00D4612D">
            <w:pPr>
              <w:jc w:val="center"/>
            </w:pPr>
            <w:r w:rsidRPr="00D4612D">
              <w:rPr>
                <w:rFonts w:eastAsia="Times New Roman"/>
                <w:b/>
                <w:color w:val="000000"/>
                <w:lang w:val="en-US"/>
              </w:rPr>
              <w:t>0,0</w:t>
            </w:r>
          </w:p>
        </w:tc>
      </w:tr>
      <w:tr w:rsidR="00080CFA" w:rsidRPr="002A23C7" w:rsidTr="00D4612D">
        <w:trPr>
          <w:trHeight w:val="411"/>
        </w:trPr>
        <w:tc>
          <w:tcPr>
            <w:tcW w:w="926" w:type="dxa"/>
            <w:tcBorders>
              <w:top w:val="nil"/>
              <w:left w:val="single" w:sz="8" w:space="0" w:color="auto"/>
              <w:bottom w:val="single" w:sz="4" w:space="0" w:color="auto"/>
              <w:right w:val="single" w:sz="4" w:space="0" w:color="auto"/>
            </w:tcBorders>
            <w:shd w:val="clear" w:color="auto" w:fill="auto"/>
            <w:vAlign w:val="center"/>
            <w:hideMark/>
          </w:tcPr>
          <w:p w:rsidR="00080CFA" w:rsidRPr="002A23C7" w:rsidRDefault="00080CFA" w:rsidP="00B8222F">
            <w:pPr>
              <w:jc w:val="center"/>
              <w:rPr>
                <w:rFonts w:eastAsia="Times New Roman"/>
                <w:color w:val="000000"/>
              </w:rPr>
            </w:pPr>
            <w:r w:rsidRPr="002A23C7">
              <w:rPr>
                <w:rFonts w:eastAsia="Times New Roman"/>
                <w:color w:val="000000"/>
              </w:rPr>
              <w:t>8</w:t>
            </w:r>
          </w:p>
        </w:tc>
        <w:tc>
          <w:tcPr>
            <w:tcW w:w="5504" w:type="dxa"/>
            <w:tcBorders>
              <w:top w:val="nil"/>
              <w:left w:val="nil"/>
              <w:bottom w:val="single" w:sz="4" w:space="0" w:color="auto"/>
              <w:right w:val="single" w:sz="4" w:space="0" w:color="auto"/>
            </w:tcBorders>
            <w:shd w:val="clear" w:color="auto" w:fill="auto"/>
            <w:vAlign w:val="center"/>
            <w:hideMark/>
          </w:tcPr>
          <w:p w:rsidR="00080CFA" w:rsidRPr="002A23C7" w:rsidRDefault="00080CFA" w:rsidP="00B8222F">
            <w:pPr>
              <w:rPr>
                <w:rFonts w:eastAsia="Times New Roman"/>
                <w:color w:val="000000"/>
              </w:rPr>
            </w:pPr>
            <w:proofErr w:type="spellStart"/>
            <w:r w:rsidRPr="002A23C7">
              <w:rPr>
                <w:rFonts w:eastAsia="Times New Roman"/>
                <w:color w:val="000000"/>
              </w:rPr>
              <w:t>Obodonlashtirish</w:t>
            </w:r>
            <w:proofErr w:type="spellEnd"/>
            <w:r w:rsidRPr="002A23C7">
              <w:rPr>
                <w:rFonts w:eastAsia="Times New Roman"/>
                <w:color w:val="000000"/>
              </w:rPr>
              <w:t xml:space="preserve"> </w:t>
            </w:r>
            <w:proofErr w:type="spellStart"/>
            <w:r w:rsidRPr="002A23C7">
              <w:rPr>
                <w:rFonts w:eastAsia="Times New Roman"/>
                <w:color w:val="000000"/>
              </w:rPr>
              <w:t>va</w:t>
            </w:r>
            <w:proofErr w:type="spellEnd"/>
            <w:r w:rsidRPr="002A23C7">
              <w:rPr>
                <w:rFonts w:eastAsia="Times New Roman"/>
                <w:color w:val="000000"/>
              </w:rPr>
              <w:t xml:space="preserve"> </w:t>
            </w:r>
            <w:proofErr w:type="spellStart"/>
            <w:r w:rsidRPr="002A23C7">
              <w:rPr>
                <w:rFonts w:eastAsia="Times New Roman"/>
                <w:color w:val="000000"/>
              </w:rPr>
              <w:t>ko‘kalamzorlashtirish</w:t>
            </w:r>
            <w:proofErr w:type="spellEnd"/>
          </w:p>
        </w:tc>
        <w:tc>
          <w:tcPr>
            <w:tcW w:w="2425" w:type="dxa"/>
            <w:tcBorders>
              <w:top w:val="nil"/>
              <w:left w:val="nil"/>
              <w:bottom w:val="single" w:sz="4" w:space="0" w:color="auto"/>
              <w:right w:val="single" w:sz="4" w:space="0" w:color="auto"/>
            </w:tcBorders>
            <w:shd w:val="clear" w:color="auto" w:fill="auto"/>
            <w:vAlign w:val="center"/>
            <w:hideMark/>
          </w:tcPr>
          <w:p w:rsidR="00080CFA" w:rsidRPr="00D4612D" w:rsidRDefault="00F84318" w:rsidP="00D4612D">
            <w:pPr>
              <w:jc w:val="center"/>
              <w:rPr>
                <w:rFonts w:eastAsia="Times New Roman"/>
                <w:color w:val="000000"/>
                <w:lang w:val="en-US"/>
              </w:rPr>
            </w:pPr>
            <w:r>
              <w:rPr>
                <w:rFonts w:eastAsia="Times New Roman"/>
                <w:color w:val="000000"/>
                <w:lang w:val="en-US"/>
              </w:rPr>
              <w:t>0</w:t>
            </w:r>
          </w:p>
        </w:tc>
        <w:tc>
          <w:tcPr>
            <w:tcW w:w="1778" w:type="dxa"/>
            <w:tcBorders>
              <w:top w:val="nil"/>
              <w:left w:val="nil"/>
              <w:bottom w:val="single" w:sz="4" w:space="0" w:color="auto"/>
              <w:right w:val="single" w:sz="4" w:space="0" w:color="auto"/>
            </w:tcBorders>
            <w:shd w:val="clear" w:color="auto" w:fill="auto"/>
            <w:vAlign w:val="center"/>
            <w:hideMark/>
          </w:tcPr>
          <w:p w:rsidR="00080CFA" w:rsidRPr="00D4612D" w:rsidRDefault="00080CFA" w:rsidP="00D4612D">
            <w:pPr>
              <w:jc w:val="center"/>
              <w:rPr>
                <w:rFonts w:eastAsia="Times New Roman"/>
                <w:color w:val="000000"/>
              </w:rPr>
            </w:pPr>
            <w:proofErr w:type="spellStart"/>
            <w:r w:rsidRPr="00D4612D">
              <w:rPr>
                <w:rFonts w:eastAsia="Times New Roman"/>
                <w:color w:val="000000"/>
              </w:rPr>
              <w:t>tadbirlar</w:t>
            </w:r>
            <w:proofErr w:type="spellEnd"/>
            <w:r w:rsidRPr="00D4612D">
              <w:rPr>
                <w:rFonts w:eastAsia="Times New Roman"/>
                <w:color w:val="000000"/>
              </w:rPr>
              <w:t xml:space="preserve"> </w:t>
            </w:r>
            <w:proofErr w:type="spellStart"/>
            <w:r w:rsidRPr="00D4612D">
              <w:rPr>
                <w:rFonts w:eastAsia="Times New Roman"/>
                <w:color w:val="000000"/>
              </w:rPr>
              <w:t>soni</w:t>
            </w:r>
            <w:proofErr w:type="spellEnd"/>
          </w:p>
        </w:tc>
        <w:tc>
          <w:tcPr>
            <w:tcW w:w="1782" w:type="dxa"/>
            <w:tcBorders>
              <w:top w:val="nil"/>
              <w:left w:val="nil"/>
              <w:bottom w:val="single" w:sz="4" w:space="0" w:color="auto"/>
              <w:right w:val="single" w:sz="4" w:space="0" w:color="auto"/>
            </w:tcBorders>
            <w:shd w:val="clear" w:color="auto" w:fill="auto"/>
            <w:vAlign w:val="center"/>
            <w:hideMark/>
          </w:tcPr>
          <w:p w:rsidR="00080CFA" w:rsidRPr="00D4612D" w:rsidRDefault="00F84318" w:rsidP="00D4612D">
            <w:pPr>
              <w:jc w:val="center"/>
              <w:rPr>
                <w:rFonts w:eastAsia="Times New Roman"/>
                <w:color w:val="000000"/>
                <w:lang w:val="en-US"/>
              </w:rPr>
            </w:pPr>
            <w:r>
              <w:rPr>
                <w:rFonts w:eastAsia="Times New Roman"/>
                <w:color w:val="000000"/>
                <w:lang w:val="en-US"/>
              </w:rPr>
              <w:t>0</w:t>
            </w:r>
          </w:p>
        </w:tc>
        <w:tc>
          <w:tcPr>
            <w:tcW w:w="2268" w:type="dxa"/>
            <w:tcBorders>
              <w:top w:val="nil"/>
              <w:left w:val="nil"/>
              <w:bottom w:val="single" w:sz="4" w:space="0" w:color="auto"/>
              <w:right w:val="single" w:sz="8" w:space="0" w:color="auto"/>
            </w:tcBorders>
            <w:shd w:val="clear" w:color="auto" w:fill="auto"/>
            <w:vAlign w:val="center"/>
            <w:hideMark/>
          </w:tcPr>
          <w:p w:rsidR="00080CFA" w:rsidRPr="00D4612D" w:rsidRDefault="00F84318" w:rsidP="00D4612D">
            <w:pPr>
              <w:jc w:val="center"/>
              <w:rPr>
                <w:rFonts w:eastAsia="Times New Roman"/>
                <w:color w:val="000000"/>
                <w:lang w:val="uz-Latn-UZ"/>
              </w:rPr>
            </w:pPr>
            <w:r>
              <w:rPr>
                <w:rFonts w:eastAsia="Times New Roman"/>
                <w:b/>
                <w:color w:val="000000"/>
                <w:lang w:val="en-US"/>
              </w:rPr>
              <w:t>0</w:t>
            </w:r>
            <w:r w:rsidR="00894C52" w:rsidRPr="00D4612D">
              <w:rPr>
                <w:rFonts w:eastAsia="Times New Roman"/>
                <w:b/>
                <w:color w:val="000000"/>
                <w:lang w:val="en-US"/>
              </w:rPr>
              <w:t>,0</w:t>
            </w:r>
          </w:p>
        </w:tc>
      </w:tr>
      <w:tr w:rsidR="00080CFA" w:rsidRPr="002A23C7" w:rsidTr="00D4612D">
        <w:trPr>
          <w:trHeight w:val="315"/>
        </w:trPr>
        <w:tc>
          <w:tcPr>
            <w:tcW w:w="926" w:type="dxa"/>
            <w:tcBorders>
              <w:top w:val="nil"/>
              <w:left w:val="single" w:sz="8" w:space="0" w:color="auto"/>
              <w:bottom w:val="single" w:sz="4" w:space="0" w:color="auto"/>
              <w:right w:val="single" w:sz="4" w:space="0" w:color="auto"/>
            </w:tcBorders>
            <w:shd w:val="clear" w:color="auto" w:fill="auto"/>
            <w:vAlign w:val="center"/>
            <w:hideMark/>
          </w:tcPr>
          <w:p w:rsidR="00080CFA" w:rsidRPr="002A23C7" w:rsidRDefault="00080CFA" w:rsidP="00B8222F">
            <w:pPr>
              <w:jc w:val="center"/>
              <w:rPr>
                <w:rFonts w:eastAsia="Times New Roman"/>
                <w:color w:val="000000"/>
              </w:rPr>
            </w:pPr>
            <w:r w:rsidRPr="002A23C7">
              <w:rPr>
                <w:rFonts w:eastAsia="Times New Roman"/>
                <w:color w:val="000000"/>
              </w:rPr>
              <w:t>9</w:t>
            </w:r>
          </w:p>
        </w:tc>
        <w:tc>
          <w:tcPr>
            <w:tcW w:w="5504" w:type="dxa"/>
            <w:tcBorders>
              <w:top w:val="nil"/>
              <w:left w:val="nil"/>
              <w:bottom w:val="single" w:sz="4" w:space="0" w:color="auto"/>
              <w:right w:val="single" w:sz="4" w:space="0" w:color="auto"/>
            </w:tcBorders>
            <w:shd w:val="clear" w:color="auto" w:fill="auto"/>
            <w:vAlign w:val="center"/>
            <w:hideMark/>
          </w:tcPr>
          <w:p w:rsidR="00080CFA" w:rsidRPr="002A23C7" w:rsidRDefault="00080CFA" w:rsidP="00B8222F">
            <w:pPr>
              <w:rPr>
                <w:rFonts w:eastAsia="Times New Roman"/>
                <w:color w:val="000000"/>
              </w:rPr>
            </w:pPr>
            <w:proofErr w:type="spellStart"/>
            <w:r w:rsidRPr="002A23C7">
              <w:rPr>
                <w:rFonts w:eastAsia="Times New Roman"/>
                <w:color w:val="000000"/>
              </w:rPr>
              <w:t>Boshqa</w:t>
            </w:r>
            <w:proofErr w:type="spellEnd"/>
            <w:r w:rsidRPr="002A23C7">
              <w:rPr>
                <w:rFonts w:eastAsia="Times New Roman"/>
                <w:color w:val="000000"/>
              </w:rPr>
              <w:t xml:space="preserve"> </w:t>
            </w:r>
            <w:proofErr w:type="spellStart"/>
            <w:r w:rsidRPr="002A23C7">
              <w:rPr>
                <w:rFonts w:eastAsia="Times New Roman"/>
                <w:color w:val="000000"/>
              </w:rPr>
              <w:t>tadbirlar</w:t>
            </w:r>
            <w:proofErr w:type="spellEnd"/>
          </w:p>
        </w:tc>
        <w:tc>
          <w:tcPr>
            <w:tcW w:w="2425" w:type="dxa"/>
            <w:tcBorders>
              <w:top w:val="nil"/>
              <w:left w:val="nil"/>
              <w:bottom w:val="single" w:sz="4" w:space="0" w:color="auto"/>
              <w:right w:val="single" w:sz="4" w:space="0" w:color="auto"/>
            </w:tcBorders>
            <w:shd w:val="clear" w:color="auto" w:fill="auto"/>
            <w:vAlign w:val="center"/>
            <w:hideMark/>
          </w:tcPr>
          <w:p w:rsidR="00080CFA" w:rsidRPr="00D4612D" w:rsidRDefault="00F84318" w:rsidP="00D4612D">
            <w:pPr>
              <w:jc w:val="center"/>
              <w:rPr>
                <w:rFonts w:eastAsia="Times New Roman"/>
                <w:color w:val="000000"/>
                <w:lang w:val="en-US"/>
              </w:rPr>
            </w:pPr>
            <w:r>
              <w:rPr>
                <w:rFonts w:eastAsia="Times New Roman"/>
                <w:color w:val="000000"/>
                <w:lang w:val="en-US"/>
              </w:rPr>
              <w:t>0</w:t>
            </w:r>
          </w:p>
        </w:tc>
        <w:tc>
          <w:tcPr>
            <w:tcW w:w="1778" w:type="dxa"/>
            <w:tcBorders>
              <w:top w:val="nil"/>
              <w:left w:val="nil"/>
              <w:bottom w:val="single" w:sz="4" w:space="0" w:color="auto"/>
              <w:right w:val="single" w:sz="4" w:space="0" w:color="auto"/>
            </w:tcBorders>
            <w:shd w:val="clear" w:color="auto" w:fill="auto"/>
            <w:vAlign w:val="center"/>
            <w:hideMark/>
          </w:tcPr>
          <w:p w:rsidR="00080CFA" w:rsidRPr="00D4612D" w:rsidRDefault="00080CFA" w:rsidP="00D4612D">
            <w:pPr>
              <w:jc w:val="center"/>
              <w:rPr>
                <w:rFonts w:eastAsia="Times New Roman"/>
                <w:color w:val="000000"/>
              </w:rPr>
            </w:pPr>
            <w:proofErr w:type="spellStart"/>
            <w:r w:rsidRPr="00D4612D">
              <w:rPr>
                <w:rFonts w:eastAsia="Times New Roman"/>
                <w:color w:val="000000"/>
              </w:rPr>
              <w:t>soni</w:t>
            </w:r>
            <w:proofErr w:type="spellEnd"/>
          </w:p>
        </w:tc>
        <w:tc>
          <w:tcPr>
            <w:tcW w:w="1782" w:type="dxa"/>
            <w:tcBorders>
              <w:top w:val="nil"/>
              <w:left w:val="nil"/>
              <w:bottom w:val="single" w:sz="4" w:space="0" w:color="auto"/>
              <w:right w:val="single" w:sz="4" w:space="0" w:color="auto"/>
            </w:tcBorders>
            <w:shd w:val="clear" w:color="auto" w:fill="auto"/>
            <w:vAlign w:val="center"/>
            <w:hideMark/>
          </w:tcPr>
          <w:p w:rsidR="00080CFA" w:rsidRPr="00D4612D" w:rsidRDefault="00F84318" w:rsidP="00D4612D">
            <w:pPr>
              <w:jc w:val="center"/>
              <w:rPr>
                <w:rFonts w:eastAsia="Times New Roman"/>
                <w:color w:val="000000"/>
                <w:lang w:val="en-US"/>
              </w:rPr>
            </w:pPr>
            <w:r>
              <w:rPr>
                <w:rFonts w:eastAsia="Times New Roman"/>
                <w:color w:val="000000"/>
                <w:lang w:val="en-US"/>
              </w:rPr>
              <w:t>0</w:t>
            </w:r>
          </w:p>
        </w:tc>
        <w:tc>
          <w:tcPr>
            <w:tcW w:w="2268" w:type="dxa"/>
            <w:tcBorders>
              <w:top w:val="nil"/>
              <w:left w:val="nil"/>
              <w:bottom w:val="single" w:sz="4" w:space="0" w:color="auto"/>
              <w:right w:val="single" w:sz="8" w:space="0" w:color="auto"/>
            </w:tcBorders>
            <w:shd w:val="clear" w:color="auto" w:fill="auto"/>
            <w:vAlign w:val="center"/>
            <w:hideMark/>
          </w:tcPr>
          <w:p w:rsidR="00080CFA" w:rsidRPr="00D4612D" w:rsidRDefault="00F84318" w:rsidP="00D4612D">
            <w:pPr>
              <w:jc w:val="center"/>
              <w:rPr>
                <w:rFonts w:eastAsia="Times New Roman"/>
                <w:b/>
                <w:color w:val="000000"/>
                <w:lang w:val="en-US"/>
              </w:rPr>
            </w:pPr>
            <w:r>
              <w:rPr>
                <w:rFonts w:eastAsia="Times New Roman"/>
                <w:b/>
                <w:color w:val="000000"/>
                <w:lang w:val="en-US"/>
              </w:rPr>
              <w:t>0</w:t>
            </w:r>
            <w:r w:rsidR="00681C0B" w:rsidRPr="00D4612D">
              <w:rPr>
                <w:rFonts w:eastAsia="Times New Roman"/>
                <w:b/>
                <w:color w:val="000000"/>
                <w:lang w:val="en-US"/>
              </w:rPr>
              <w:t>,0</w:t>
            </w:r>
          </w:p>
        </w:tc>
      </w:tr>
      <w:tr w:rsidR="00080CFA" w:rsidRPr="002A23C7" w:rsidTr="00D4612D">
        <w:trPr>
          <w:trHeight w:val="450"/>
        </w:trPr>
        <w:tc>
          <w:tcPr>
            <w:tcW w:w="926" w:type="dxa"/>
            <w:tcBorders>
              <w:top w:val="nil"/>
              <w:left w:val="single" w:sz="8" w:space="0" w:color="auto"/>
              <w:bottom w:val="single" w:sz="8" w:space="0" w:color="auto"/>
              <w:right w:val="single" w:sz="4" w:space="0" w:color="auto"/>
            </w:tcBorders>
            <w:shd w:val="clear" w:color="auto" w:fill="auto"/>
            <w:vAlign w:val="center"/>
            <w:hideMark/>
          </w:tcPr>
          <w:p w:rsidR="00080CFA" w:rsidRPr="002A23C7" w:rsidRDefault="00080CFA" w:rsidP="00B8222F">
            <w:pPr>
              <w:jc w:val="center"/>
              <w:rPr>
                <w:rFonts w:eastAsia="Times New Roman"/>
                <w:b/>
                <w:bCs/>
                <w:color w:val="000000"/>
                <w:sz w:val="28"/>
                <w:szCs w:val="28"/>
              </w:rPr>
            </w:pPr>
            <w:proofErr w:type="spellStart"/>
            <w:r w:rsidRPr="002A23C7">
              <w:rPr>
                <w:rFonts w:eastAsia="Times New Roman"/>
                <w:b/>
                <w:bCs/>
                <w:color w:val="000000"/>
                <w:sz w:val="28"/>
                <w:szCs w:val="28"/>
              </w:rPr>
              <w:t>Jami</w:t>
            </w:r>
            <w:proofErr w:type="spellEnd"/>
          </w:p>
        </w:tc>
        <w:tc>
          <w:tcPr>
            <w:tcW w:w="5504" w:type="dxa"/>
            <w:tcBorders>
              <w:top w:val="nil"/>
              <w:left w:val="nil"/>
              <w:bottom w:val="single" w:sz="8" w:space="0" w:color="auto"/>
              <w:right w:val="single" w:sz="4" w:space="0" w:color="auto"/>
            </w:tcBorders>
            <w:shd w:val="clear" w:color="auto" w:fill="auto"/>
            <w:vAlign w:val="center"/>
            <w:hideMark/>
          </w:tcPr>
          <w:p w:rsidR="00080CFA" w:rsidRPr="002A23C7" w:rsidRDefault="00080CFA" w:rsidP="00B8222F">
            <w:pPr>
              <w:jc w:val="center"/>
              <w:rPr>
                <w:rFonts w:eastAsia="Times New Roman"/>
                <w:b/>
                <w:bCs/>
                <w:color w:val="000000"/>
                <w:sz w:val="28"/>
                <w:szCs w:val="28"/>
              </w:rPr>
            </w:pPr>
            <w:r w:rsidRPr="002A23C7">
              <w:rPr>
                <w:rFonts w:eastAsia="Times New Roman"/>
                <w:b/>
                <w:bCs/>
                <w:color w:val="000000"/>
                <w:sz w:val="28"/>
                <w:szCs w:val="28"/>
              </w:rPr>
              <w:t> </w:t>
            </w:r>
          </w:p>
        </w:tc>
        <w:tc>
          <w:tcPr>
            <w:tcW w:w="2425" w:type="dxa"/>
            <w:tcBorders>
              <w:top w:val="nil"/>
              <w:left w:val="nil"/>
              <w:bottom w:val="single" w:sz="8" w:space="0" w:color="auto"/>
              <w:right w:val="single" w:sz="8" w:space="0" w:color="auto"/>
            </w:tcBorders>
            <w:shd w:val="clear" w:color="auto" w:fill="auto"/>
            <w:vAlign w:val="center"/>
            <w:hideMark/>
          </w:tcPr>
          <w:p w:rsidR="00080CFA" w:rsidRPr="00A87583" w:rsidRDefault="0032399C" w:rsidP="00F84318">
            <w:pPr>
              <w:jc w:val="center"/>
              <w:rPr>
                <w:rFonts w:eastAsia="Times New Roman"/>
                <w:b/>
                <w:bCs/>
                <w:color w:val="000000"/>
                <w:sz w:val="28"/>
                <w:szCs w:val="28"/>
                <w:lang w:val="en-US"/>
              </w:rPr>
            </w:pPr>
            <w:r>
              <w:rPr>
                <w:rFonts w:eastAsia="Times New Roman"/>
                <w:b/>
                <w:bCs/>
                <w:color w:val="000000"/>
                <w:sz w:val="28"/>
                <w:szCs w:val="28"/>
                <w:lang w:val="en-US"/>
              </w:rPr>
              <w:t>1</w:t>
            </w:r>
            <w:r w:rsidR="00F84318">
              <w:rPr>
                <w:rFonts w:eastAsia="Times New Roman"/>
                <w:b/>
                <w:bCs/>
                <w:color w:val="000000"/>
                <w:sz w:val="28"/>
                <w:szCs w:val="28"/>
                <w:lang w:val="en-US"/>
              </w:rPr>
              <w:t>0</w:t>
            </w:r>
          </w:p>
        </w:tc>
        <w:tc>
          <w:tcPr>
            <w:tcW w:w="1778" w:type="dxa"/>
            <w:tcBorders>
              <w:top w:val="nil"/>
              <w:left w:val="single" w:sz="4" w:space="0" w:color="auto"/>
              <w:bottom w:val="single" w:sz="8" w:space="0" w:color="auto"/>
              <w:right w:val="single" w:sz="4" w:space="0" w:color="auto"/>
            </w:tcBorders>
            <w:shd w:val="clear" w:color="auto" w:fill="auto"/>
            <w:vAlign w:val="center"/>
            <w:hideMark/>
          </w:tcPr>
          <w:p w:rsidR="00080CFA" w:rsidRPr="00471E3A" w:rsidRDefault="00080CFA" w:rsidP="00D4612D">
            <w:pPr>
              <w:jc w:val="center"/>
              <w:rPr>
                <w:rFonts w:eastAsia="Times New Roman"/>
                <w:b/>
                <w:bCs/>
                <w:color w:val="000000"/>
                <w:szCs w:val="28"/>
              </w:rPr>
            </w:pPr>
            <w:r w:rsidRPr="00471E3A">
              <w:rPr>
                <w:rFonts w:eastAsia="Times New Roman"/>
                <w:b/>
                <w:bCs/>
                <w:color w:val="000000"/>
                <w:szCs w:val="28"/>
              </w:rPr>
              <w:t>X</w:t>
            </w:r>
          </w:p>
        </w:tc>
        <w:tc>
          <w:tcPr>
            <w:tcW w:w="1782" w:type="dxa"/>
            <w:tcBorders>
              <w:top w:val="nil"/>
              <w:left w:val="nil"/>
              <w:bottom w:val="single" w:sz="8" w:space="0" w:color="auto"/>
              <w:right w:val="single" w:sz="4" w:space="0" w:color="auto"/>
            </w:tcBorders>
            <w:shd w:val="clear" w:color="auto" w:fill="auto"/>
            <w:vAlign w:val="center"/>
            <w:hideMark/>
          </w:tcPr>
          <w:p w:rsidR="00080CFA" w:rsidRPr="00471E3A" w:rsidRDefault="00080CFA" w:rsidP="00D4612D">
            <w:pPr>
              <w:jc w:val="center"/>
              <w:rPr>
                <w:rFonts w:eastAsia="Times New Roman"/>
                <w:b/>
                <w:bCs/>
                <w:color w:val="000000"/>
                <w:szCs w:val="28"/>
              </w:rPr>
            </w:pPr>
            <w:r w:rsidRPr="00471E3A">
              <w:rPr>
                <w:rFonts w:eastAsia="Times New Roman"/>
                <w:b/>
                <w:bCs/>
                <w:color w:val="000000"/>
                <w:szCs w:val="28"/>
              </w:rPr>
              <w:t>X</w:t>
            </w:r>
          </w:p>
        </w:tc>
        <w:tc>
          <w:tcPr>
            <w:tcW w:w="2268" w:type="dxa"/>
            <w:tcBorders>
              <w:top w:val="nil"/>
              <w:left w:val="nil"/>
              <w:bottom w:val="single" w:sz="8" w:space="0" w:color="auto"/>
              <w:right w:val="single" w:sz="8" w:space="0" w:color="auto"/>
            </w:tcBorders>
            <w:shd w:val="clear" w:color="auto" w:fill="auto"/>
            <w:vAlign w:val="center"/>
            <w:hideMark/>
          </w:tcPr>
          <w:p w:rsidR="00080CFA" w:rsidRPr="00345398" w:rsidRDefault="00D4612D" w:rsidP="00F40304">
            <w:pPr>
              <w:jc w:val="center"/>
              <w:rPr>
                <w:rFonts w:eastAsia="Times New Roman"/>
                <w:b/>
                <w:bCs/>
                <w:color w:val="000000"/>
                <w:sz w:val="28"/>
              </w:rPr>
            </w:pPr>
            <w:r w:rsidRPr="00D4612D">
              <w:rPr>
                <w:b/>
                <w:bCs/>
                <w:color w:val="000000"/>
                <w:lang w:val="en-US"/>
              </w:rPr>
              <w:t>1</w:t>
            </w:r>
            <w:r w:rsidR="00F40304">
              <w:rPr>
                <w:b/>
                <w:bCs/>
                <w:color w:val="000000"/>
                <w:lang w:val="en-US"/>
              </w:rPr>
              <w:t>4</w:t>
            </w:r>
            <w:r w:rsidRPr="00D4612D">
              <w:rPr>
                <w:b/>
                <w:bCs/>
                <w:color w:val="000000"/>
                <w:lang w:val="en-US"/>
              </w:rPr>
              <w:t> </w:t>
            </w:r>
            <w:r w:rsidR="00F40304">
              <w:rPr>
                <w:b/>
                <w:bCs/>
                <w:color w:val="000000"/>
                <w:lang w:val="en-US"/>
              </w:rPr>
              <w:t>985</w:t>
            </w:r>
            <w:r w:rsidRPr="00D4612D">
              <w:rPr>
                <w:b/>
                <w:bCs/>
                <w:color w:val="000000"/>
                <w:lang w:val="en-US"/>
              </w:rPr>
              <w:t> 000</w:t>
            </w:r>
            <w:r w:rsidR="00681C0B" w:rsidRPr="00345398">
              <w:rPr>
                <w:b/>
                <w:bCs/>
                <w:color w:val="000000"/>
                <w:lang w:val="en-US"/>
              </w:rPr>
              <w:t>,</w:t>
            </w:r>
            <w:r w:rsidR="00681C0B" w:rsidRPr="00345398">
              <w:rPr>
                <w:b/>
                <w:bCs/>
                <w:color w:val="000000"/>
              </w:rPr>
              <w:t>0</w:t>
            </w:r>
          </w:p>
        </w:tc>
      </w:tr>
    </w:tbl>
    <w:p w:rsidR="00080CFA" w:rsidRDefault="00080CFA" w:rsidP="00080CFA">
      <w:pPr>
        <w:autoSpaceDE w:val="0"/>
        <w:autoSpaceDN w:val="0"/>
        <w:adjustRightInd w:val="0"/>
        <w:ind w:left="3540" w:firstLine="708"/>
        <w:jc w:val="both"/>
        <w:rPr>
          <w:b/>
          <w:bCs/>
          <w:sz w:val="28"/>
          <w:szCs w:val="28"/>
          <w:lang w:val="en-US"/>
        </w:rPr>
      </w:pPr>
    </w:p>
    <w:p w:rsidR="00AF2963" w:rsidRDefault="00AF2963" w:rsidP="00080CFA">
      <w:pPr>
        <w:autoSpaceDE w:val="0"/>
        <w:autoSpaceDN w:val="0"/>
        <w:adjustRightInd w:val="0"/>
        <w:ind w:left="3540" w:firstLine="708"/>
        <w:jc w:val="both"/>
        <w:rPr>
          <w:b/>
          <w:bCs/>
          <w:sz w:val="28"/>
          <w:szCs w:val="28"/>
          <w:lang w:val="en-US"/>
        </w:rPr>
      </w:pPr>
    </w:p>
    <w:p w:rsidR="00AF2963" w:rsidRDefault="00AF2963" w:rsidP="00080CFA">
      <w:pPr>
        <w:autoSpaceDE w:val="0"/>
        <w:autoSpaceDN w:val="0"/>
        <w:adjustRightInd w:val="0"/>
        <w:ind w:left="3540" w:firstLine="708"/>
        <w:jc w:val="both"/>
        <w:rPr>
          <w:b/>
          <w:bCs/>
          <w:sz w:val="28"/>
          <w:szCs w:val="28"/>
          <w:lang w:val="en-US"/>
        </w:rPr>
      </w:pPr>
    </w:p>
    <w:p w:rsidR="00AF2963" w:rsidRDefault="00AF2963" w:rsidP="00080CFA">
      <w:pPr>
        <w:autoSpaceDE w:val="0"/>
        <w:autoSpaceDN w:val="0"/>
        <w:adjustRightInd w:val="0"/>
        <w:ind w:left="3540" w:firstLine="708"/>
        <w:jc w:val="both"/>
        <w:rPr>
          <w:b/>
          <w:bCs/>
          <w:sz w:val="28"/>
          <w:szCs w:val="28"/>
          <w:lang w:val="en-US"/>
        </w:rPr>
      </w:pPr>
    </w:p>
    <w:p w:rsidR="00AF2963" w:rsidRDefault="00AF2963" w:rsidP="00080CFA">
      <w:pPr>
        <w:autoSpaceDE w:val="0"/>
        <w:autoSpaceDN w:val="0"/>
        <w:adjustRightInd w:val="0"/>
        <w:ind w:left="3540" w:firstLine="708"/>
        <w:jc w:val="both"/>
        <w:rPr>
          <w:b/>
          <w:bCs/>
          <w:sz w:val="28"/>
          <w:szCs w:val="28"/>
          <w:lang w:val="en-US"/>
        </w:rPr>
      </w:pPr>
    </w:p>
    <w:p w:rsidR="00AF2963" w:rsidRDefault="00AF2963" w:rsidP="00080CFA">
      <w:pPr>
        <w:autoSpaceDE w:val="0"/>
        <w:autoSpaceDN w:val="0"/>
        <w:adjustRightInd w:val="0"/>
        <w:ind w:left="3540" w:firstLine="708"/>
        <w:jc w:val="both"/>
        <w:rPr>
          <w:b/>
          <w:bCs/>
          <w:sz w:val="28"/>
          <w:szCs w:val="28"/>
          <w:lang w:val="en-US"/>
        </w:rPr>
      </w:pPr>
    </w:p>
    <w:p w:rsidR="00AF2963" w:rsidRDefault="00AF2963" w:rsidP="00080CFA">
      <w:pPr>
        <w:autoSpaceDE w:val="0"/>
        <w:autoSpaceDN w:val="0"/>
        <w:adjustRightInd w:val="0"/>
        <w:ind w:left="3540" w:firstLine="708"/>
        <w:jc w:val="both"/>
        <w:rPr>
          <w:b/>
          <w:bCs/>
          <w:sz w:val="28"/>
          <w:szCs w:val="28"/>
          <w:lang w:val="en-US"/>
        </w:rPr>
      </w:pPr>
    </w:p>
    <w:p w:rsidR="00AF2963" w:rsidRPr="00E81224" w:rsidRDefault="00AF2963" w:rsidP="00AF2963">
      <w:pPr>
        <w:shd w:val="clear" w:color="auto" w:fill="FFFFFF"/>
        <w:jc w:val="both"/>
        <w:rPr>
          <w:b/>
          <w:sz w:val="28"/>
          <w:szCs w:val="28"/>
          <w:lang w:val="en-US"/>
        </w:rPr>
        <w:sectPr w:rsidR="00AF2963" w:rsidRPr="00E81224" w:rsidSect="00C53FD8">
          <w:footerReference w:type="default" r:id="rId7"/>
          <w:pgSz w:w="16838" w:h="11906" w:orient="landscape"/>
          <w:pgMar w:top="709" w:right="820" w:bottom="709" w:left="1135" w:header="708" w:footer="708" w:gutter="0"/>
          <w:cols w:space="708"/>
          <w:docGrid w:linePitch="360"/>
        </w:sectPr>
      </w:pPr>
    </w:p>
    <w:tbl>
      <w:tblPr>
        <w:tblW w:w="15877" w:type="dxa"/>
        <w:tblInd w:w="-851" w:type="dxa"/>
        <w:tblLayout w:type="fixed"/>
        <w:tblLook w:val="04A0" w:firstRow="1" w:lastRow="0" w:firstColumn="1" w:lastColumn="0" w:noHBand="0" w:noVBand="1"/>
      </w:tblPr>
      <w:tblGrid>
        <w:gridCol w:w="567"/>
        <w:gridCol w:w="1453"/>
        <w:gridCol w:w="15"/>
        <w:gridCol w:w="3778"/>
        <w:gridCol w:w="1417"/>
        <w:gridCol w:w="391"/>
        <w:gridCol w:w="15"/>
        <w:gridCol w:w="1012"/>
        <w:gridCol w:w="411"/>
        <w:gridCol w:w="15"/>
        <w:gridCol w:w="1134"/>
        <w:gridCol w:w="280"/>
        <w:gridCol w:w="15"/>
        <w:gridCol w:w="1121"/>
        <w:gridCol w:w="335"/>
        <w:gridCol w:w="1366"/>
        <w:gridCol w:w="1418"/>
        <w:gridCol w:w="1134"/>
      </w:tblGrid>
      <w:tr w:rsidR="00AF2963" w:rsidRPr="002A23C7" w:rsidTr="00CF6578">
        <w:trPr>
          <w:trHeight w:val="285"/>
        </w:trPr>
        <w:tc>
          <w:tcPr>
            <w:tcW w:w="567" w:type="dxa"/>
            <w:tcBorders>
              <w:top w:val="nil"/>
              <w:left w:val="nil"/>
              <w:bottom w:val="nil"/>
              <w:right w:val="nil"/>
            </w:tcBorders>
            <w:shd w:val="clear" w:color="auto" w:fill="auto"/>
            <w:noWrap/>
            <w:vAlign w:val="center"/>
            <w:hideMark/>
          </w:tcPr>
          <w:p w:rsidR="00AF2963" w:rsidRPr="00E81224" w:rsidRDefault="00AF2963" w:rsidP="005C1F3D">
            <w:pPr>
              <w:jc w:val="center"/>
              <w:rPr>
                <w:rFonts w:eastAsia="Times New Roman"/>
                <w:b/>
                <w:bCs/>
                <w:color w:val="000000"/>
                <w:lang w:val="en-US"/>
              </w:rPr>
            </w:pPr>
          </w:p>
        </w:tc>
        <w:tc>
          <w:tcPr>
            <w:tcW w:w="1453" w:type="dxa"/>
            <w:tcBorders>
              <w:top w:val="nil"/>
              <w:left w:val="nil"/>
              <w:bottom w:val="nil"/>
              <w:right w:val="nil"/>
            </w:tcBorders>
            <w:shd w:val="clear" w:color="auto" w:fill="auto"/>
            <w:noWrap/>
            <w:vAlign w:val="bottom"/>
            <w:hideMark/>
          </w:tcPr>
          <w:p w:rsidR="00AF2963" w:rsidRPr="00E81224" w:rsidRDefault="00AF2963" w:rsidP="005C1F3D">
            <w:pPr>
              <w:rPr>
                <w:rFonts w:eastAsia="Times New Roman"/>
                <w:color w:val="000000"/>
                <w:lang w:val="en-US"/>
              </w:rPr>
            </w:pPr>
          </w:p>
        </w:tc>
        <w:tc>
          <w:tcPr>
            <w:tcW w:w="3793" w:type="dxa"/>
            <w:gridSpan w:val="2"/>
            <w:tcBorders>
              <w:top w:val="nil"/>
              <w:left w:val="nil"/>
              <w:bottom w:val="nil"/>
              <w:right w:val="nil"/>
            </w:tcBorders>
            <w:shd w:val="clear" w:color="auto" w:fill="auto"/>
            <w:noWrap/>
            <w:vAlign w:val="bottom"/>
            <w:hideMark/>
          </w:tcPr>
          <w:p w:rsidR="00AF2963" w:rsidRPr="00E81224" w:rsidRDefault="00AF2963" w:rsidP="005C1F3D">
            <w:pPr>
              <w:rPr>
                <w:rFonts w:eastAsia="Times New Roman"/>
                <w:color w:val="000000"/>
                <w:lang w:val="en-US"/>
              </w:rPr>
            </w:pPr>
          </w:p>
        </w:tc>
        <w:tc>
          <w:tcPr>
            <w:tcW w:w="1808" w:type="dxa"/>
            <w:gridSpan w:val="2"/>
            <w:tcBorders>
              <w:top w:val="nil"/>
              <w:left w:val="nil"/>
              <w:bottom w:val="nil"/>
              <w:right w:val="nil"/>
            </w:tcBorders>
            <w:shd w:val="clear" w:color="auto" w:fill="auto"/>
            <w:noWrap/>
            <w:vAlign w:val="bottom"/>
            <w:hideMark/>
          </w:tcPr>
          <w:p w:rsidR="00AF2963" w:rsidRPr="00E81224" w:rsidRDefault="00AF2963" w:rsidP="005C1F3D">
            <w:pPr>
              <w:rPr>
                <w:rFonts w:eastAsia="Times New Roman"/>
                <w:color w:val="000000"/>
                <w:lang w:val="en-US"/>
              </w:rPr>
            </w:pPr>
          </w:p>
        </w:tc>
        <w:tc>
          <w:tcPr>
            <w:tcW w:w="1438" w:type="dxa"/>
            <w:gridSpan w:val="3"/>
            <w:tcBorders>
              <w:top w:val="nil"/>
              <w:left w:val="nil"/>
              <w:bottom w:val="nil"/>
              <w:right w:val="nil"/>
            </w:tcBorders>
            <w:shd w:val="clear" w:color="auto" w:fill="auto"/>
            <w:noWrap/>
            <w:vAlign w:val="bottom"/>
            <w:hideMark/>
          </w:tcPr>
          <w:p w:rsidR="00AF2963" w:rsidRPr="00E81224" w:rsidRDefault="00AF2963" w:rsidP="005C1F3D">
            <w:pPr>
              <w:rPr>
                <w:rFonts w:eastAsia="Times New Roman"/>
                <w:color w:val="000000"/>
                <w:lang w:val="en-US"/>
              </w:rPr>
            </w:pPr>
          </w:p>
        </w:tc>
        <w:tc>
          <w:tcPr>
            <w:tcW w:w="1429" w:type="dxa"/>
            <w:gridSpan w:val="3"/>
            <w:tcBorders>
              <w:top w:val="nil"/>
              <w:left w:val="nil"/>
              <w:bottom w:val="nil"/>
              <w:right w:val="nil"/>
            </w:tcBorders>
            <w:shd w:val="clear" w:color="auto" w:fill="auto"/>
            <w:noWrap/>
            <w:vAlign w:val="bottom"/>
            <w:hideMark/>
          </w:tcPr>
          <w:p w:rsidR="00AF2963" w:rsidRPr="00E81224" w:rsidRDefault="00AF2963" w:rsidP="005C1F3D">
            <w:pPr>
              <w:rPr>
                <w:rFonts w:eastAsia="Times New Roman"/>
                <w:color w:val="000000"/>
                <w:lang w:val="en-US"/>
              </w:rPr>
            </w:pPr>
          </w:p>
        </w:tc>
        <w:tc>
          <w:tcPr>
            <w:tcW w:w="1471" w:type="dxa"/>
            <w:gridSpan w:val="3"/>
            <w:tcBorders>
              <w:top w:val="nil"/>
              <w:left w:val="nil"/>
              <w:bottom w:val="nil"/>
              <w:right w:val="nil"/>
            </w:tcBorders>
            <w:shd w:val="clear" w:color="auto" w:fill="auto"/>
            <w:noWrap/>
            <w:vAlign w:val="bottom"/>
            <w:hideMark/>
          </w:tcPr>
          <w:p w:rsidR="00AF2963" w:rsidRPr="00E81224" w:rsidRDefault="00AF2963" w:rsidP="005C1F3D">
            <w:pPr>
              <w:rPr>
                <w:rFonts w:eastAsia="Times New Roman"/>
                <w:color w:val="000000"/>
                <w:lang w:val="en-US"/>
              </w:rPr>
            </w:pPr>
          </w:p>
        </w:tc>
        <w:tc>
          <w:tcPr>
            <w:tcW w:w="3918" w:type="dxa"/>
            <w:gridSpan w:val="3"/>
            <w:tcBorders>
              <w:top w:val="nil"/>
              <w:left w:val="nil"/>
              <w:bottom w:val="nil"/>
              <w:right w:val="nil"/>
            </w:tcBorders>
            <w:shd w:val="clear" w:color="auto" w:fill="auto"/>
            <w:noWrap/>
            <w:vAlign w:val="bottom"/>
            <w:hideMark/>
          </w:tcPr>
          <w:p w:rsidR="00AF2963" w:rsidRPr="006D619B" w:rsidRDefault="00AF2963" w:rsidP="005C1F3D">
            <w:pPr>
              <w:jc w:val="right"/>
              <w:rPr>
                <w:rFonts w:eastAsia="Times New Roman"/>
                <w:b/>
                <w:i/>
                <w:color w:val="000000"/>
              </w:rPr>
            </w:pPr>
            <w:r w:rsidRPr="006D619B">
              <w:rPr>
                <w:rFonts w:eastAsia="Times New Roman"/>
                <w:b/>
                <w:i/>
                <w:color w:val="000000"/>
                <w:lang w:val="en-US"/>
              </w:rPr>
              <w:t>3</w:t>
            </w:r>
            <w:r w:rsidRPr="006D619B">
              <w:rPr>
                <w:rFonts w:eastAsia="Times New Roman"/>
                <w:b/>
                <w:i/>
                <w:color w:val="000000"/>
              </w:rPr>
              <w:t>-</w:t>
            </w:r>
            <w:proofErr w:type="spellStart"/>
            <w:r w:rsidRPr="006D619B">
              <w:rPr>
                <w:rFonts w:eastAsia="Times New Roman"/>
                <w:b/>
                <w:i/>
                <w:color w:val="000000"/>
              </w:rPr>
              <w:t>ilova</w:t>
            </w:r>
            <w:proofErr w:type="spellEnd"/>
          </w:p>
        </w:tc>
      </w:tr>
      <w:tr w:rsidR="00AF2963" w:rsidRPr="005B46C7" w:rsidTr="00CF6578">
        <w:trPr>
          <w:trHeight w:val="279"/>
        </w:trPr>
        <w:tc>
          <w:tcPr>
            <w:tcW w:w="15877" w:type="dxa"/>
            <w:gridSpan w:val="18"/>
            <w:tcBorders>
              <w:top w:val="nil"/>
              <w:left w:val="nil"/>
              <w:bottom w:val="nil"/>
              <w:right w:val="nil"/>
            </w:tcBorders>
            <w:shd w:val="clear" w:color="auto" w:fill="auto"/>
            <w:noWrap/>
            <w:vAlign w:val="center"/>
            <w:hideMark/>
          </w:tcPr>
          <w:p w:rsidR="00AF2963" w:rsidRPr="004568B0" w:rsidRDefault="00AF2963" w:rsidP="005C1F3D">
            <w:pPr>
              <w:jc w:val="center"/>
              <w:rPr>
                <w:rFonts w:eastAsia="Times New Roman"/>
                <w:b/>
                <w:bCs/>
                <w:color w:val="000000"/>
                <w:lang w:val="en-US"/>
              </w:rPr>
            </w:pPr>
            <w:r w:rsidRPr="004568B0">
              <w:rPr>
                <w:rFonts w:eastAsia="Times New Roman"/>
                <w:b/>
                <w:bCs/>
                <w:color w:val="000000"/>
                <w:lang w:val="uz-Cyrl-UZ"/>
              </w:rPr>
              <w:t>“</w:t>
            </w:r>
            <w:proofErr w:type="spellStart"/>
            <w:r w:rsidRPr="004568B0">
              <w:rPr>
                <w:rFonts w:eastAsia="Times New Roman"/>
                <w:b/>
                <w:bCs/>
                <w:color w:val="000000"/>
                <w:lang w:val="en-US"/>
              </w:rPr>
              <w:t>Fuqarolar</w:t>
            </w:r>
            <w:proofErr w:type="spellEnd"/>
            <w:r w:rsidRPr="004568B0">
              <w:rPr>
                <w:rFonts w:eastAsia="Times New Roman"/>
                <w:b/>
                <w:bCs/>
                <w:color w:val="000000"/>
                <w:lang w:val="en-US"/>
              </w:rPr>
              <w:t xml:space="preserve"> </w:t>
            </w:r>
            <w:proofErr w:type="spellStart"/>
            <w:r w:rsidRPr="004568B0">
              <w:rPr>
                <w:rFonts w:eastAsia="Times New Roman"/>
                <w:b/>
                <w:bCs/>
                <w:color w:val="000000"/>
                <w:lang w:val="en-US"/>
              </w:rPr>
              <w:t>tashabbusi</w:t>
            </w:r>
            <w:proofErr w:type="spellEnd"/>
            <w:r w:rsidRPr="004568B0">
              <w:rPr>
                <w:rFonts w:eastAsia="Times New Roman"/>
                <w:b/>
                <w:bCs/>
                <w:color w:val="000000"/>
                <w:lang w:val="en-US"/>
              </w:rPr>
              <w:t xml:space="preserve"> </w:t>
            </w:r>
            <w:proofErr w:type="spellStart"/>
            <w:r w:rsidRPr="004568B0">
              <w:rPr>
                <w:rFonts w:eastAsia="Times New Roman"/>
                <w:b/>
                <w:bCs/>
                <w:color w:val="000000"/>
                <w:lang w:val="en-US"/>
              </w:rPr>
              <w:t>jamg‘armasi</w:t>
            </w:r>
            <w:proofErr w:type="spellEnd"/>
            <w:r w:rsidRPr="004568B0">
              <w:rPr>
                <w:rFonts w:eastAsia="Times New Roman"/>
                <w:b/>
                <w:bCs/>
                <w:color w:val="000000"/>
                <w:lang w:val="uz-Cyrl-UZ"/>
              </w:rPr>
              <w:t>”</w:t>
            </w:r>
            <w:r w:rsidRPr="004568B0">
              <w:rPr>
                <w:rFonts w:eastAsia="Times New Roman"/>
                <w:b/>
                <w:bCs/>
                <w:color w:val="000000"/>
                <w:lang w:val="en-US"/>
              </w:rPr>
              <w:t xml:space="preserve"> </w:t>
            </w:r>
            <w:proofErr w:type="spellStart"/>
            <w:r w:rsidRPr="004568B0">
              <w:rPr>
                <w:rFonts w:eastAsia="Times New Roman"/>
                <w:b/>
                <w:bCs/>
                <w:color w:val="000000"/>
                <w:lang w:val="en-US"/>
              </w:rPr>
              <w:t>mablag‘larini</w:t>
            </w:r>
            <w:proofErr w:type="spellEnd"/>
            <w:r w:rsidRPr="004568B0">
              <w:rPr>
                <w:rFonts w:eastAsia="Times New Roman"/>
                <w:b/>
                <w:bCs/>
                <w:color w:val="000000"/>
                <w:lang w:val="en-US"/>
              </w:rPr>
              <w:t xml:space="preserve"> </w:t>
            </w:r>
            <w:proofErr w:type="spellStart"/>
            <w:r w:rsidRPr="004568B0">
              <w:rPr>
                <w:rFonts w:eastAsia="Times New Roman"/>
                <w:b/>
                <w:bCs/>
                <w:color w:val="000000"/>
                <w:lang w:val="en-US"/>
              </w:rPr>
              <w:t>shakllantirilishi</w:t>
            </w:r>
            <w:proofErr w:type="spellEnd"/>
            <w:r w:rsidRPr="004568B0">
              <w:rPr>
                <w:rFonts w:eastAsia="Times New Roman"/>
                <w:b/>
                <w:bCs/>
                <w:color w:val="000000"/>
                <w:lang w:val="en-US"/>
              </w:rPr>
              <w:t xml:space="preserve"> </w:t>
            </w:r>
            <w:proofErr w:type="spellStart"/>
            <w:r w:rsidRPr="004568B0">
              <w:rPr>
                <w:rFonts w:eastAsia="Times New Roman"/>
                <w:b/>
                <w:bCs/>
                <w:color w:val="000000"/>
                <w:lang w:val="en-US"/>
              </w:rPr>
              <w:t>yuzasidan</w:t>
            </w:r>
            <w:proofErr w:type="spellEnd"/>
          </w:p>
        </w:tc>
      </w:tr>
      <w:tr w:rsidR="00AF2963" w:rsidRPr="002A23C7" w:rsidTr="00CF6578">
        <w:trPr>
          <w:trHeight w:val="283"/>
        </w:trPr>
        <w:tc>
          <w:tcPr>
            <w:tcW w:w="15877" w:type="dxa"/>
            <w:gridSpan w:val="18"/>
            <w:tcBorders>
              <w:top w:val="nil"/>
              <w:left w:val="nil"/>
              <w:bottom w:val="nil"/>
              <w:right w:val="nil"/>
            </w:tcBorders>
            <w:shd w:val="clear" w:color="auto" w:fill="auto"/>
            <w:noWrap/>
            <w:vAlign w:val="center"/>
            <w:hideMark/>
          </w:tcPr>
          <w:p w:rsidR="00AF2963" w:rsidRPr="004568B0" w:rsidRDefault="00AF2963" w:rsidP="005C1F3D">
            <w:pPr>
              <w:jc w:val="center"/>
              <w:rPr>
                <w:rFonts w:eastAsia="Times New Roman"/>
                <w:b/>
                <w:bCs/>
                <w:color w:val="000000"/>
              </w:rPr>
            </w:pPr>
            <w:r w:rsidRPr="004568B0">
              <w:rPr>
                <w:rFonts w:eastAsia="Times New Roman"/>
                <w:b/>
                <w:bCs/>
                <w:color w:val="000000"/>
              </w:rPr>
              <w:t>MA’LUMOT</w:t>
            </w:r>
          </w:p>
        </w:tc>
      </w:tr>
      <w:tr w:rsidR="00AF2963" w:rsidRPr="002A23C7" w:rsidTr="00CF6578">
        <w:trPr>
          <w:trHeight w:val="330"/>
        </w:trPr>
        <w:tc>
          <w:tcPr>
            <w:tcW w:w="2035" w:type="dxa"/>
            <w:gridSpan w:val="3"/>
            <w:tcBorders>
              <w:top w:val="nil"/>
              <w:left w:val="nil"/>
              <w:bottom w:val="nil"/>
              <w:right w:val="nil"/>
            </w:tcBorders>
            <w:shd w:val="clear" w:color="auto" w:fill="auto"/>
            <w:noWrap/>
            <w:vAlign w:val="center"/>
            <w:hideMark/>
          </w:tcPr>
          <w:p w:rsidR="00AF2963" w:rsidRPr="004568B0" w:rsidRDefault="00AF2963" w:rsidP="005C1F3D">
            <w:pPr>
              <w:jc w:val="center"/>
              <w:rPr>
                <w:rFonts w:eastAsia="Times New Roman"/>
                <w:color w:val="000000"/>
              </w:rPr>
            </w:pPr>
            <w:proofErr w:type="spellStart"/>
            <w:r w:rsidRPr="004568B0">
              <w:rPr>
                <w:rFonts w:eastAsia="Times New Roman"/>
                <w:color w:val="000000"/>
                <w:lang w:val="en-US"/>
              </w:rPr>
              <w:t>Qo‘shrabot</w:t>
            </w:r>
            <w:proofErr w:type="spellEnd"/>
            <w:r w:rsidRPr="004568B0">
              <w:rPr>
                <w:rFonts w:eastAsia="Times New Roman"/>
                <w:color w:val="000000"/>
                <w:lang w:val="en-US"/>
              </w:rPr>
              <w:t xml:space="preserve"> </w:t>
            </w:r>
            <w:proofErr w:type="spellStart"/>
            <w:r w:rsidRPr="004568B0">
              <w:rPr>
                <w:rFonts w:eastAsia="Times New Roman"/>
                <w:color w:val="000000"/>
                <w:lang w:val="en-US"/>
              </w:rPr>
              <w:t>tumani</w:t>
            </w:r>
            <w:proofErr w:type="spellEnd"/>
          </w:p>
        </w:tc>
        <w:tc>
          <w:tcPr>
            <w:tcW w:w="3778" w:type="dxa"/>
            <w:tcBorders>
              <w:top w:val="nil"/>
              <w:left w:val="nil"/>
              <w:bottom w:val="nil"/>
              <w:right w:val="nil"/>
            </w:tcBorders>
            <w:shd w:val="clear" w:color="auto" w:fill="auto"/>
            <w:noWrap/>
            <w:vAlign w:val="bottom"/>
            <w:hideMark/>
          </w:tcPr>
          <w:p w:rsidR="00AF2963" w:rsidRPr="004568B0" w:rsidRDefault="00AF2963" w:rsidP="005C1F3D">
            <w:pPr>
              <w:rPr>
                <w:rFonts w:eastAsia="Times New Roman"/>
                <w:color w:val="000000"/>
              </w:rPr>
            </w:pPr>
          </w:p>
        </w:tc>
        <w:tc>
          <w:tcPr>
            <w:tcW w:w="1823" w:type="dxa"/>
            <w:gridSpan w:val="3"/>
            <w:tcBorders>
              <w:top w:val="nil"/>
              <w:left w:val="nil"/>
              <w:bottom w:val="nil"/>
              <w:right w:val="nil"/>
            </w:tcBorders>
            <w:shd w:val="clear" w:color="auto" w:fill="auto"/>
            <w:noWrap/>
            <w:vAlign w:val="bottom"/>
            <w:hideMark/>
          </w:tcPr>
          <w:p w:rsidR="00AF2963" w:rsidRPr="004568B0" w:rsidRDefault="00AF2963" w:rsidP="005C1F3D">
            <w:pPr>
              <w:rPr>
                <w:rFonts w:eastAsia="Times New Roman"/>
                <w:color w:val="000000"/>
              </w:rPr>
            </w:pPr>
          </w:p>
        </w:tc>
        <w:tc>
          <w:tcPr>
            <w:tcW w:w="1438" w:type="dxa"/>
            <w:gridSpan w:val="3"/>
            <w:tcBorders>
              <w:top w:val="nil"/>
              <w:left w:val="nil"/>
              <w:bottom w:val="nil"/>
              <w:right w:val="nil"/>
            </w:tcBorders>
            <w:shd w:val="clear" w:color="auto" w:fill="auto"/>
            <w:noWrap/>
            <w:vAlign w:val="bottom"/>
            <w:hideMark/>
          </w:tcPr>
          <w:p w:rsidR="00AF2963" w:rsidRPr="004568B0" w:rsidRDefault="00AF2963" w:rsidP="005C1F3D">
            <w:pPr>
              <w:rPr>
                <w:rFonts w:eastAsia="Times New Roman"/>
                <w:color w:val="000000"/>
              </w:rPr>
            </w:pPr>
          </w:p>
        </w:tc>
        <w:tc>
          <w:tcPr>
            <w:tcW w:w="1429" w:type="dxa"/>
            <w:gridSpan w:val="3"/>
            <w:tcBorders>
              <w:top w:val="nil"/>
              <w:left w:val="nil"/>
              <w:bottom w:val="nil"/>
              <w:right w:val="nil"/>
            </w:tcBorders>
            <w:shd w:val="clear" w:color="auto" w:fill="auto"/>
            <w:noWrap/>
            <w:vAlign w:val="bottom"/>
            <w:hideMark/>
          </w:tcPr>
          <w:p w:rsidR="00AF2963" w:rsidRPr="004568B0" w:rsidRDefault="00AF2963" w:rsidP="005C1F3D">
            <w:pPr>
              <w:rPr>
                <w:rFonts w:eastAsia="Times New Roman"/>
                <w:color w:val="000000"/>
              </w:rPr>
            </w:pPr>
          </w:p>
        </w:tc>
        <w:tc>
          <w:tcPr>
            <w:tcW w:w="1121" w:type="dxa"/>
            <w:tcBorders>
              <w:top w:val="nil"/>
              <w:left w:val="nil"/>
              <w:bottom w:val="nil"/>
              <w:right w:val="nil"/>
            </w:tcBorders>
            <w:shd w:val="clear" w:color="auto" w:fill="auto"/>
            <w:noWrap/>
            <w:vAlign w:val="bottom"/>
            <w:hideMark/>
          </w:tcPr>
          <w:p w:rsidR="00AF2963" w:rsidRPr="004568B0" w:rsidRDefault="00AF2963" w:rsidP="005C1F3D">
            <w:pPr>
              <w:rPr>
                <w:rFonts w:eastAsia="Times New Roman"/>
                <w:color w:val="000000"/>
              </w:rPr>
            </w:pPr>
          </w:p>
        </w:tc>
        <w:tc>
          <w:tcPr>
            <w:tcW w:w="4253" w:type="dxa"/>
            <w:gridSpan w:val="4"/>
            <w:tcBorders>
              <w:top w:val="nil"/>
              <w:left w:val="nil"/>
              <w:bottom w:val="nil"/>
              <w:right w:val="nil"/>
            </w:tcBorders>
            <w:shd w:val="clear" w:color="auto" w:fill="auto"/>
            <w:noWrap/>
            <w:vAlign w:val="bottom"/>
            <w:hideMark/>
          </w:tcPr>
          <w:p w:rsidR="00AF2963" w:rsidRPr="004568B0" w:rsidRDefault="00AF2963" w:rsidP="001B35EA">
            <w:pPr>
              <w:jc w:val="center"/>
              <w:rPr>
                <w:rFonts w:eastAsia="Times New Roman"/>
                <w:color w:val="000000"/>
                <w:lang w:val="en-US"/>
              </w:rPr>
            </w:pPr>
            <w:r w:rsidRPr="004568B0">
              <w:rPr>
                <w:rFonts w:eastAsia="Times New Roman"/>
                <w:color w:val="000000"/>
                <w:lang w:val="uz-Cyrl-UZ"/>
              </w:rPr>
              <w:t xml:space="preserve">          </w:t>
            </w:r>
            <w:r>
              <w:rPr>
                <w:rFonts w:eastAsia="Times New Roman"/>
                <w:color w:val="000000"/>
                <w:lang w:val="uz-Cyrl-UZ"/>
              </w:rPr>
              <w:t xml:space="preserve">                 </w:t>
            </w:r>
            <w:r w:rsidRPr="004568B0">
              <w:rPr>
                <w:rFonts w:eastAsia="Times New Roman"/>
                <w:color w:val="000000"/>
                <w:lang w:val="uz-Cyrl-UZ"/>
              </w:rPr>
              <w:t xml:space="preserve">   </w:t>
            </w:r>
            <w:r w:rsidRPr="004568B0">
              <w:rPr>
                <w:rFonts w:eastAsia="Times New Roman"/>
                <w:color w:val="000000"/>
              </w:rPr>
              <w:t xml:space="preserve"> 202</w:t>
            </w:r>
            <w:r w:rsidR="00896C5C">
              <w:rPr>
                <w:rFonts w:eastAsia="Times New Roman"/>
                <w:color w:val="000000"/>
                <w:lang w:val="en-US"/>
              </w:rPr>
              <w:t>5</w:t>
            </w:r>
            <w:r w:rsidRPr="004568B0">
              <w:rPr>
                <w:rFonts w:eastAsia="Times New Roman"/>
                <w:color w:val="000000"/>
              </w:rPr>
              <w:t>-</w:t>
            </w:r>
            <w:proofErr w:type="spellStart"/>
            <w:r w:rsidRPr="004568B0">
              <w:rPr>
                <w:rFonts w:eastAsia="Times New Roman"/>
                <w:color w:val="000000"/>
              </w:rPr>
              <w:t>yil</w:t>
            </w:r>
            <w:proofErr w:type="spellEnd"/>
            <w:r w:rsidRPr="004568B0">
              <w:rPr>
                <w:rFonts w:eastAsia="Times New Roman"/>
                <w:color w:val="000000"/>
              </w:rPr>
              <w:t xml:space="preserve"> </w:t>
            </w:r>
            <w:proofErr w:type="spellStart"/>
            <w:r w:rsidR="001B35EA">
              <w:rPr>
                <w:rFonts w:eastAsia="Times New Roman"/>
                <w:color w:val="000000"/>
                <w:lang w:val="en-US"/>
              </w:rPr>
              <w:t>iyul</w:t>
            </w:r>
            <w:proofErr w:type="spellEnd"/>
          </w:p>
        </w:tc>
      </w:tr>
      <w:tr w:rsidR="00AF2963" w:rsidRPr="002A23C7" w:rsidTr="00CF6578">
        <w:trPr>
          <w:trHeight w:val="1260"/>
        </w:trPr>
        <w:tc>
          <w:tcPr>
            <w:tcW w:w="567"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AF2963" w:rsidRPr="004568B0" w:rsidRDefault="00AF2963" w:rsidP="005C1F3D">
            <w:pPr>
              <w:jc w:val="center"/>
              <w:rPr>
                <w:rFonts w:eastAsia="Times New Roman"/>
                <w:b/>
                <w:bCs/>
                <w:color w:val="000000"/>
              </w:rPr>
            </w:pPr>
            <w:r w:rsidRPr="004568B0">
              <w:rPr>
                <w:rFonts w:eastAsia="Times New Roman"/>
                <w:b/>
                <w:bCs/>
                <w:color w:val="000000"/>
              </w:rPr>
              <w:t>T/R</w:t>
            </w:r>
          </w:p>
        </w:tc>
        <w:tc>
          <w:tcPr>
            <w:tcW w:w="5246" w:type="dxa"/>
            <w:gridSpan w:val="3"/>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AF2963" w:rsidRPr="004568B0" w:rsidRDefault="00AF2963" w:rsidP="005C1F3D">
            <w:pPr>
              <w:jc w:val="center"/>
              <w:rPr>
                <w:rFonts w:eastAsia="Times New Roman"/>
                <w:b/>
                <w:bCs/>
                <w:color w:val="000000"/>
                <w:lang w:val="en-US"/>
              </w:rPr>
            </w:pPr>
            <w:r w:rsidRPr="004568B0">
              <w:rPr>
                <w:rFonts w:eastAsia="Times New Roman"/>
                <w:b/>
                <w:bCs/>
                <w:color w:val="000000"/>
                <w:lang w:val="uz-Cyrl-UZ"/>
              </w:rPr>
              <w:t>“</w:t>
            </w:r>
            <w:proofErr w:type="spellStart"/>
            <w:r w:rsidRPr="004568B0">
              <w:rPr>
                <w:rFonts w:eastAsia="Times New Roman"/>
                <w:b/>
                <w:bCs/>
                <w:color w:val="000000"/>
                <w:lang w:val="en-US"/>
              </w:rPr>
              <w:t>Fuqarolar</w:t>
            </w:r>
            <w:proofErr w:type="spellEnd"/>
            <w:r w:rsidRPr="004568B0">
              <w:rPr>
                <w:rFonts w:eastAsia="Times New Roman"/>
                <w:b/>
                <w:bCs/>
                <w:color w:val="000000"/>
                <w:lang w:val="en-US"/>
              </w:rPr>
              <w:t xml:space="preserve"> </w:t>
            </w:r>
            <w:proofErr w:type="spellStart"/>
            <w:r w:rsidRPr="004568B0">
              <w:rPr>
                <w:rFonts w:eastAsia="Times New Roman"/>
                <w:b/>
                <w:bCs/>
                <w:color w:val="000000"/>
                <w:lang w:val="en-US"/>
              </w:rPr>
              <w:t>tashabbusi</w:t>
            </w:r>
            <w:proofErr w:type="spellEnd"/>
            <w:r w:rsidRPr="004568B0">
              <w:rPr>
                <w:rFonts w:eastAsia="Times New Roman"/>
                <w:b/>
                <w:bCs/>
                <w:color w:val="000000"/>
                <w:lang w:val="en-US"/>
              </w:rPr>
              <w:t xml:space="preserve"> </w:t>
            </w:r>
            <w:proofErr w:type="spellStart"/>
            <w:r w:rsidRPr="004568B0">
              <w:rPr>
                <w:rFonts w:eastAsia="Times New Roman"/>
                <w:b/>
                <w:bCs/>
                <w:color w:val="000000"/>
                <w:lang w:val="en-US"/>
              </w:rPr>
              <w:t>jamg‘armasi</w:t>
            </w:r>
            <w:proofErr w:type="spellEnd"/>
            <w:r w:rsidRPr="004568B0">
              <w:rPr>
                <w:rFonts w:eastAsia="Times New Roman"/>
                <w:b/>
                <w:bCs/>
                <w:color w:val="000000"/>
                <w:lang w:val="uz-Cyrl-UZ"/>
              </w:rPr>
              <w:t>”</w:t>
            </w:r>
            <w:r w:rsidRPr="004568B0">
              <w:rPr>
                <w:rFonts w:eastAsia="Times New Roman"/>
                <w:b/>
                <w:bCs/>
                <w:color w:val="000000"/>
                <w:lang w:val="en-US"/>
              </w:rPr>
              <w:t xml:space="preserve"> </w:t>
            </w:r>
            <w:proofErr w:type="spellStart"/>
            <w:r w:rsidRPr="004568B0">
              <w:rPr>
                <w:rFonts w:eastAsia="Times New Roman"/>
                <w:b/>
                <w:bCs/>
                <w:color w:val="000000"/>
                <w:lang w:val="en-US"/>
              </w:rPr>
              <w:t>mablag‘larini</w:t>
            </w:r>
            <w:proofErr w:type="spellEnd"/>
            <w:r w:rsidRPr="004568B0">
              <w:rPr>
                <w:rFonts w:eastAsia="Times New Roman"/>
                <w:b/>
                <w:bCs/>
                <w:color w:val="000000"/>
                <w:lang w:val="en-US"/>
              </w:rPr>
              <w:t xml:space="preserve"> </w:t>
            </w:r>
            <w:proofErr w:type="spellStart"/>
            <w:r w:rsidRPr="004568B0">
              <w:rPr>
                <w:rFonts w:eastAsia="Times New Roman"/>
                <w:b/>
                <w:bCs/>
                <w:color w:val="000000"/>
                <w:lang w:val="en-US"/>
              </w:rPr>
              <w:t>shakllantirish</w:t>
            </w:r>
            <w:proofErr w:type="spellEnd"/>
            <w:r w:rsidRPr="004568B0">
              <w:rPr>
                <w:rFonts w:eastAsia="Times New Roman"/>
                <w:b/>
                <w:bCs/>
                <w:color w:val="000000"/>
                <w:lang w:val="en-US"/>
              </w:rPr>
              <w:t xml:space="preserve"> </w:t>
            </w:r>
            <w:proofErr w:type="spellStart"/>
            <w:r w:rsidRPr="004568B0">
              <w:rPr>
                <w:rFonts w:eastAsia="Times New Roman"/>
                <w:b/>
                <w:bCs/>
                <w:color w:val="000000"/>
                <w:lang w:val="en-US"/>
              </w:rPr>
              <w:t>manbalari</w:t>
            </w:r>
            <w:proofErr w:type="spellEnd"/>
          </w:p>
        </w:tc>
        <w:tc>
          <w:tcPr>
            <w:tcW w:w="5811" w:type="dxa"/>
            <w:gridSpan w:val="10"/>
            <w:tcBorders>
              <w:top w:val="single" w:sz="8" w:space="0" w:color="auto"/>
              <w:left w:val="nil"/>
              <w:bottom w:val="single" w:sz="4" w:space="0" w:color="auto"/>
              <w:right w:val="single" w:sz="4" w:space="0" w:color="000000"/>
            </w:tcBorders>
            <w:shd w:val="clear" w:color="auto" w:fill="auto"/>
            <w:vAlign w:val="center"/>
            <w:hideMark/>
          </w:tcPr>
          <w:p w:rsidR="00AF2963" w:rsidRPr="004568B0" w:rsidRDefault="00AF2963" w:rsidP="005C1F3D">
            <w:pPr>
              <w:jc w:val="center"/>
              <w:rPr>
                <w:rFonts w:eastAsia="Times New Roman"/>
                <w:b/>
                <w:bCs/>
                <w:color w:val="000000"/>
                <w:lang w:val="en-US"/>
              </w:rPr>
            </w:pPr>
            <w:r w:rsidRPr="004568B0">
              <w:rPr>
                <w:rFonts w:eastAsia="Times New Roman"/>
                <w:b/>
                <w:bCs/>
                <w:color w:val="000000"/>
                <w:lang w:val="uz-Cyrl-UZ"/>
              </w:rPr>
              <w:t>“</w:t>
            </w:r>
            <w:proofErr w:type="spellStart"/>
            <w:r w:rsidRPr="004568B0">
              <w:rPr>
                <w:rFonts w:eastAsia="Times New Roman"/>
                <w:b/>
                <w:bCs/>
                <w:color w:val="000000"/>
                <w:lang w:val="en-US"/>
              </w:rPr>
              <w:t>Fuqarolar</w:t>
            </w:r>
            <w:proofErr w:type="spellEnd"/>
            <w:r w:rsidRPr="004568B0">
              <w:rPr>
                <w:rFonts w:eastAsia="Times New Roman"/>
                <w:b/>
                <w:bCs/>
                <w:color w:val="000000"/>
                <w:lang w:val="en-US"/>
              </w:rPr>
              <w:t xml:space="preserve"> </w:t>
            </w:r>
            <w:proofErr w:type="spellStart"/>
            <w:r w:rsidRPr="004568B0">
              <w:rPr>
                <w:rFonts w:eastAsia="Times New Roman"/>
                <w:b/>
                <w:bCs/>
                <w:color w:val="000000"/>
                <w:lang w:val="en-US"/>
              </w:rPr>
              <w:t>tashabbusi</w:t>
            </w:r>
            <w:proofErr w:type="spellEnd"/>
            <w:r w:rsidRPr="004568B0">
              <w:rPr>
                <w:rFonts w:eastAsia="Times New Roman"/>
                <w:b/>
                <w:bCs/>
                <w:color w:val="000000"/>
                <w:lang w:val="en-US"/>
              </w:rPr>
              <w:t xml:space="preserve"> </w:t>
            </w:r>
            <w:proofErr w:type="spellStart"/>
            <w:r w:rsidRPr="004568B0">
              <w:rPr>
                <w:rFonts w:eastAsia="Times New Roman"/>
                <w:b/>
                <w:bCs/>
                <w:color w:val="000000"/>
                <w:lang w:val="en-US"/>
              </w:rPr>
              <w:t>jamg‘armasi</w:t>
            </w:r>
            <w:proofErr w:type="spellEnd"/>
            <w:r w:rsidRPr="004568B0">
              <w:rPr>
                <w:rFonts w:eastAsia="Times New Roman"/>
                <w:b/>
                <w:bCs/>
                <w:color w:val="000000"/>
                <w:lang w:val="uz-Cyrl-UZ"/>
              </w:rPr>
              <w:t>”</w:t>
            </w:r>
            <w:proofErr w:type="spellStart"/>
            <w:r w:rsidRPr="004568B0">
              <w:rPr>
                <w:rFonts w:eastAsia="Times New Roman"/>
                <w:b/>
                <w:bCs/>
                <w:color w:val="000000"/>
                <w:lang w:val="en-US"/>
              </w:rPr>
              <w:t>ga</w:t>
            </w:r>
            <w:proofErr w:type="spellEnd"/>
            <w:r w:rsidRPr="004568B0">
              <w:rPr>
                <w:rFonts w:eastAsia="Times New Roman"/>
                <w:b/>
                <w:bCs/>
                <w:color w:val="000000"/>
                <w:lang w:val="en-US"/>
              </w:rPr>
              <w:t xml:space="preserve"> </w:t>
            </w:r>
            <w:proofErr w:type="spellStart"/>
            <w:r w:rsidRPr="004568B0">
              <w:rPr>
                <w:rFonts w:eastAsia="Times New Roman"/>
                <w:b/>
                <w:bCs/>
                <w:color w:val="000000"/>
                <w:lang w:val="en-US"/>
              </w:rPr>
              <w:t>yo‘naltirilishi</w:t>
            </w:r>
            <w:proofErr w:type="spellEnd"/>
            <w:r w:rsidRPr="004568B0">
              <w:rPr>
                <w:rFonts w:eastAsia="Times New Roman"/>
                <w:b/>
                <w:bCs/>
                <w:color w:val="000000"/>
                <w:lang w:val="en-US"/>
              </w:rPr>
              <w:t xml:space="preserve"> </w:t>
            </w:r>
            <w:proofErr w:type="spellStart"/>
            <w:r w:rsidRPr="004568B0">
              <w:rPr>
                <w:rFonts w:eastAsia="Times New Roman"/>
                <w:b/>
                <w:bCs/>
                <w:color w:val="000000"/>
                <w:lang w:val="en-US"/>
              </w:rPr>
              <w:t>lozim</w:t>
            </w:r>
            <w:proofErr w:type="spellEnd"/>
            <w:r w:rsidRPr="004568B0">
              <w:rPr>
                <w:rFonts w:eastAsia="Times New Roman"/>
                <w:b/>
                <w:bCs/>
                <w:color w:val="000000"/>
                <w:lang w:val="en-US"/>
              </w:rPr>
              <w:t xml:space="preserve"> </w:t>
            </w:r>
            <w:proofErr w:type="spellStart"/>
            <w:r w:rsidRPr="004568B0">
              <w:rPr>
                <w:rFonts w:eastAsia="Times New Roman"/>
                <w:b/>
                <w:bCs/>
                <w:color w:val="000000"/>
                <w:lang w:val="en-US"/>
              </w:rPr>
              <w:t>bo‘lgan</w:t>
            </w:r>
            <w:proofErr w:type="spellEnd"/>
            <w:r w:rsidRPr="004568B0">
              <w:rPr>
                <w:rFonts w:eastAsia="Times New Roman"/>
                <w:b/>
                <w:bCs/>
                <w:color w:val="000000"/>
                <w:lang w:val="en-US"/>
              </w:rPr>
              <w:t xml:space="preserve"> </w:t>
            </w:r>
            <w:proofErr w:type="spellStart"/>
            <w:r w:rsidRPr="004568B0">
              <w:rPr>
                <w:rFonts w:eastAsia="Times New Roman"/>
                <w:b/>
                <w:bCs/>
                <w:color w:val="000000"/>
                <w:lang w:val="en-US"/>
              </w:rPr>
              <w:t>mablag‘lar</w:t>
            </w:r>
            <w:proofErr w:type="spellEnd"/>
            <w:r w:rsidRPr="004568B0">
              <w:rPr>
                <w:rFonts w:eastAsia="Times New Roman"/>
                <w:b/>
                <w:bCs/>
                <w:color w:val="000000"/>
                <w:lang w:val="en-US"/>
              </w:rPr>
              <w:t xml:space="preserve">                                                                         (</w:t>
            </w:r>
            <w:proofErr w:type="spellStart"/>
            <w:r w:rsidRPr="004568B0">
              <w:rPr>
                <w:rFonts w:eastAsia="Times New Roman"/>
                <w:b/>
                <w:bCs/>
                <w:color w:val="000000"/>
                <w:lang w:val="en-US"/>
              </w:rPr>
              <w:t>ming</w:t>
            </w:r>
            <w:proofErr w:type="spellEnd"/>
            <w:r w:rsidRPr="004568B0">
              <w:rPr>
                <w:rFonts w:eastAsia="Times New Roman"/>
                <w:b/>
                <w:bCs/>
                <w:color w:val="000000"/>
                <w:lang w:val="en-US"/>
              </w:rPr>
              <w:t xml:space="preserve"> </w:t>
            </w:r>
            <w:proofErr w:type="spellStart"/>
            <w:r w:rsidRPr="004568B0">
              <w:rPr>
                <w:rFonts w:eastAsia="Times New Roman"/>
                <w:b/>
                <w:bCs/>
                <w:color w:val="000000"/>
                <w:lang w:val="en-US"/>
              </w:rPr>
              <w:t>so‘m</w:t>
            </w:r>
            <w:proofErr w:type="spellEnd"/>
            <w:r w:rsidRPr="004568B0">
              <w:rPr>
                <w:rFonts w:eastAsia="Times New Roman"/>
                <w:b/>
                <w:bCs/>
                <w:color w:val="000000"/>
                <w:lang w:val="en-US"/>
              </w:rPr>
              <w:t>)</w:t>
            </w:r>
          </w:p>
        </w:tc>
        <w:tc>
          <w:tcPr>
            <w:tcW w:w="1701" w:type="dxa"/>
            <w:gridSpan w:val="2"/>
            <w:tcBorders>
              <w:top w:val="single" w:sz="8" w:space="0" w:color="auto"/>
              <w:left w:val="single" w:sz="4" w:space="0" w:color="auto"/>
              <w:bottom w:val="single" w:sz="4" w:space="0" w:color="000000"/>
              <w:right w:val="single" w:sz="4" w:space="0" w:color="auto"/>
            </w:tcBorders>
            <w:shd w:val="clear" w:color="auto" w:fill="auto"/>
            <w:vAlign w:val="center"/>
            <w:hideMark/>
          </w:tcPr>
          <w:p w:rsidR="00AF2963" w:rsidRPr="004568B0" w:rsidRDefault="00AF2963" w:rsidP="005C1F3D">
            <w:pPr>
              <w:jc w:val="center"/>
              <w:rPr>
                <w:rFonts w:eastAsia="Times New Roman"/>
                <w:b/>
                <w:bCs/>
                <w:color w:val="000000"/>
                <w:lang w:val="en-US"/>
              </w:rPr>
            </w:pPr>
            <w:r w:rsidRPr="004568B0">
              <w:rPr>
                <w:rFonts w:eastAsia="Times New Roman"/>
                <w:b/>
                <w:bCs/>
                <w:color w:val="000000"/>
                <w:lang w:val="uz-Cyrl-UZ"/>
              </w:rPr>
              <w:t>“</w:t>
            </w:r>
            <w:proofErr w:type="spellStart"/>
            <w:r w:rsidRPr="004568B0">
              <w:rPr>
                <w:rFonts w:eastAsia="Times New Roman"/>
                <w:b/>
                <w:bCs/>
                <w:color w:val="000000"/>
                <w:lang w:val="en-US"/>
              </w:rPr>
              <w:t>Fuqarolar</w:t>
            </w:r>
            <w:proofErr w:type="spellEnd"/>
            <w:r w:rsidRPr="004568B0">
              <w:rPr>
                <w:rFonts w:eastAsia="Times New Roman"/>
                <w:b/>
                <w:bCs/>
                <w:color w:val="000000"/>
                <w:lang w:val="en-US"/>
              </w:rPr>
              <w:t xml:space="preserve"> </w:t>
            </w:r>
            <w:proofErr w:type="spellStart"/>
            <w:r w:rsidRPr="004568B0">
              <w:rPr>
                <w:rFonts w:eastAsia="Times New Roman"/>
                <w:b/>
                <w:bCs/>
                <w:color w:val="000000"/>
                <w:lang w:val="en-US"/>
              </w:rPr>
              <w:t>tashabbusi</w:t>
            </w:r>
            <w:proofErr w:type="spellEnd"/>
            <w:r w:rsidRPr="004568B0">
              <w:rPr>
                <w:rFonts w:eastAsia="Times New Roman"/>
                <w:b/>
                <w:bCs/>
                <w:color w:val="000000"/>
                <w:lang w:val="en-US"/>
              </w:rPr>
              <w:t xml:space="preserve"> </w:t>
            </w:r>
            <w:proofErr w:type="spellStart"/>
            <w:r w:rsidRPr="004568B0">
              <w:rPr>
                <w:rFonts w:eastAsia="Times New Roman"/>
                <w:b/>
                <w:bCs/>
                <w:color w:val="000000"/>
                <w:lang w:val="en-US"/>
              </w:rPr>
              <w:t>jamg‘armasi</w:t>
            </w:r>
            <w:proofErr w:type="spellEnd"/>
            <w:r w:rsidRPr="004568B0">
              <w:rPr>
                <w:rFonts w:eastAsia="Times New Roman"/>
                <w:b/>
                <w:bCs/>
                <w:color w:val="000000"/>
                <w:lang w:val="uz-Cyrl-UZ"/>
              </w:rPr>
              <w:t>”</w:t>
            </w:r>
            <w:proofErr w:type="spellStart"/>
            <w:r w:rsidRPr="004568B0">
              <w:rPr>
                <w:rFonts w:eastAsia="Times New Roman"/>
                <w:b/>
                <w:bCs/>
                <w:color w:val="000000"/>
                <w:lang w:val="en-US"/>
              </w:rPr>
              <w:t>ga</w:t>
            </w:r>
            <w:proofErr w:type="spellEnd"/>
            <w:r w:rsidRPr="004568B0">
              <w:rPr>
                <w:rFonts w:eastAsia="Times New Roman"/>
                <w:b/>
                <w:bCs/>
                <w:color w:val="000000"/>
                <w:lang w:val="en-US"/>
              </w:rPr>
              <w:t xml:space="preserve"> </w:t>
            </w:r>
            <w:proofErr w:type="spellStart"/>
            <w:r w:rsidRPr="004568B0">
              <w:rPr>
                <w:rFonts w:eastAsia="Times New Roman"/>
                <w:b/>
                <w:bCs/>
                <w:color w:val="000000"/>
                <w:lang w:val="en-US"/>
              </w:rPr>
              <w:t>haqiqatda</w:t>
            </w:r>
            <w:proofErr w:type="spellEnd"/>
            <w:r w:rsidRPr="004568B0">
              <w:rPr>
                <w:rFonts w:eastAsia="Times New Roman"/>
                <w:b/>
                <w:bCs/>
                <w:color w:val="000000"/>
                <w:lang w:val="en-US"/>
              </w:rPr>
              <w:t xml:space="preserve"> </w:t>
            </w:r>
            <w:proofErr w:type="spellStart"/>
            <w:r w:rsidRPr="004568B0">
              <w:rPr>
                <w:rFonts w:eastAsia="Times New Roman"/>
                <w:b/>
                <w:bCs/>
                <w:color w:val="000000"/>
                <w:lang w:val="en-US"/>
              </w:rPr>
              <w:t>o‘tkazilgan</w:t>
            </w:r>
            <w:proofErr w:type="spellEnd"/>
            <w:r w:rsidRPr="004568B0">
              <w:rPr>
                <w:rFonts w:eastAsia="Times New Roman"/>
                <w:b/>
                <w:bCs/>
                <w:color w:val="000000"/>
                <w:lang w:val="en-US"/>
              </w:rPr>
              <w:t xml:space="preserve"> </w:t>
            </w:r>
            <w:proofErr w:type="spellStart"/>
            <w:r w:rsidRPr="004568B0">
              <w:rPr>
                <w:rFonts w:eastAsia="Times New Roman"/>
                <w:b/>
                <w:bCs/>
                <w:color w:val="000000"/>
                <w:lang w:val="en-US"/>
              </w:rPr>
              <w:t>mablag‘lar</w:t>
            </w:r>
            <w:proofErr w:type="spellEnd"/>
          </w:p>
        </w:tc>
        <w:tc>
          <w:tcPr>
            <w:tcW w:w="1418" w:type="dxa"/>
            <w:tcBorders>
              <w:top w:val="single" w:sz="8" w:space="0" w:color="auto"/>
              <w:left w:val="single" w:sz="4" w:space="0" w:color="auto"/>
              <w:bottom w:val="single" w:sz="4" w:space="0" w:color="000000"/>
              <w:right w:val="single" w:sz="4" w:space="0" w:color="auto"/>
            </w:tcBorders>
            <w:shd w:val="clear" w:color="auto" w:fill="auto"/>
            <w:vAlign w:val="center"/>
            <w:hideMark/>
          </w:tcPr>
          <w:p w:rsidR="00AF2963" w:rsidRPr="004568B0" w:rsidRDefault="00AF2963" w:rsidP="005C1F3D">
            <w:pPr>
              <w:jc w:val="center"/>
              <w:rPr>
                <w:rFonts w:eastAsia="Times New Roman"/>
                <w:b/>
                <w:bCs/>
                <w:color w:val="000000"/>
              </w:rPr>
            </w:pPr>
            <w:proofErr w:type="spellStart"/>
            <w:r w:rsidRPr="004568B0">
              <w:rPr>
                <w:rFonts w:eastAsia="Times New Roman"/>
                <w:b/>
                <w:bCs/>
                <w:color w:val="000000"/>
              </w:rPr>
              <w:t>Farqi</w:t>
            </w:r>
            <w:proofErr w:type="spellEnd"/>
          </w:p>
        </w:tc>
        <w:tc>
          <w:tcPr>
            <w:tcW w:w="1134" w:type="dxa"/>
            <w:tcBorders>
              <w:top w:val="single" w:sz="8" w:space="0" w:color="auto"/>
              <w:left w:val="single" w:sz="4" w:space="0" w:color="auto"/>
              <w:bottom w:val="single" w:sz="4" w:space="0" w:color="000000"/>
              <w:right w:val="single" w:sz="8" w:space="0" w:color="auto"/>
            </w:tcBorders>
            <w:shd w:val="clear" w:color="auto" w:fill="auto"/>
            <w:vAlign w:val="center"/>
            <w:hideMark/>
          </w:tcPr>
          <w:p w:rsidR="00AF2963" w:rsidRPr="004568B0" w:rsidRDefault="00AF2963" w:rsidP="005C1F3D">
            <w:pPr>
              <w:jc w:val="center"/>
              <w:rPr>
                <w:rFonts w:eastAsia="Times New Roman"/>
                <w:b/>
                <w:bCs/>
                <w:color w:val="000000"/>
              </w:rPr>
            </w:pPr>
            <w:proofErr w:type="spellStart"/>
            <w:r w:rsidRPr="004568B0">
              <w:rPr>
                <w:rFonts w:eastAsia="Times New Roman"/>
                <w:b/>
                <w:bCs/>
                <w:color w:val="000000"/>
              </w:rPr>
              <w:t>Izoh</w:t>
            </w:r>
            <w:proofErr w:type="spellEnd"/>
          </w:p>
        </w:tc>
      </w:tr>
      <w:tr w:rsidR="00AF2963" w:rsidRPr="002A23C7" w:rsidTr="00CF6578">
        <w:trPr>
          <w:trHeight w:val="360"/>
        </w:trPr>
        <w:tc>
          <w:tcPr>
            <w:tcW w:w="567" w:type="dxa"/>
            <w:vMerge/>
            <w:tcBorders>
              <w:top w:val="single" w:sz="8" w:space="0" w:color="auto"/>
              <w:left w:val="single" w:sz="8" w:space="0" w:color="auto"/>
              <w:bottom w:val="single" w:sz="4" w:space="0" w:color="000000"/>
              <w:right w:val="single" w:sz="4" w:space="0" w:color="auto"/>
            </w:tcBorders>
            <w:vAlign w:val="center"/>
            <w:hideMark/>
          </w:tcPr>
          <w:p w:rsidR="00AF2963" w:rsidRPr="004568B0" w:rsidRDefault="00AF2963" w:rsidP="005C1F3D">
            <w:pPr>
              <w:rPr>
                <w:rFonts w:eastAsia="Times New Roman"/>
                <w:b/>
                <w:bCs/>
                <w:color w:val="000000"/>
              </w:rPr>
            </w:pPr>
          </w:p>
        </w:tc>
        <w:tc>
          <w:tcPr>
            <w:tcW w:w="5246" w:type="dxa"/>
            <w:gridSpan w:val="3"/>
            <w:vMerge/>
            <w:tcBorders>
              <w:top w:val="single" w:sz="8" w:space="0" w:color="auto"/>
              <w:left w:val="single" w:sz="4" w:space="0" w:color="auto"/>
              <w:bottom w:val="single" w:sz="4" w:space="0" w:color="000000"/>
              <w:right w:val="single" w:sz="4" w:space="0" w:color="000000"/>
            </w:tcBorders>
            <w:vAlign w:val="center"/>
            <w:hideMark/>
          </w:tcPr>
          <w:p w:rsidR="00AF2963" w:rsidRPr="004568B0" w:rsidRDefault="00AF2963" w:rsidP="005C1F3D">
            <w:pPr>
              <w:rPr>
                <w:rFonts w:eastAsia="Times New Roman"/>
                <w:b/>
                <w:bCs/>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AF2963" w:rsidRPr="004568B0" w:rsidRDefault="00AF2963" w:rsidP="005C1F3D">
            <w:pPr>
              <w:rPr>
                <w:rFonts w:eastAsia="Times New Roman"/>
                <w:b/>
                <w:bCs/>
                <w:color w:val="000000"/>
              </w:rPr>
            </w:pPr>
            <w:r w:rsidRPr="004568B0">
              <w:rPr>
                <w:rFonts w:eastAsia="Times New Roman"/>
                <w:b/>
                <w:bCs/>
                <w:color w:val="000000"/>
                <w:lang w:val="en-US"/>
              </w:rPr>
              <w:t>1</w:t>
            </w:r>
            <w:r w:rsidRPr="004568B0">
              <w:rPr>
                <w:rFonts w:eastAsia="Times New Roman"/>
                <w:b/>
                <w:bCs/>
                <w:color w:val="000000"/>
              </w:rPr>
              <w:t>-</w:t>
            </w:r>
            <w:proofErr w:type="spellStart"/>
            <w:r w:rsidRPr="004568B0">
              <w:rPr>
                <w:rFonts w:eastAsia="Times New Roman"/>
                <w:b/>
                <w:bCs/>
                <w:color w:val="000000"/>
              </w:rPr>
              <w:t>chorak</w:t>
            </w:r>
            <w:proofErr w:type="spellEnd"/>
          </w:p>
        </w:tc>
        <w:tc>
          <w:tcPr>
            <w:tcW w:w="1418" w:type="dxa"/>
            <w:gridSpan w:val="3"/>
            <w:tcBorders>
              <w:top w:val="nil"/>
              <w:left w:val="nil"/>
              <w:bottom w:val="single" w:sz="4" w:space="0" w:color="auto"/>
              <w:right w:val="single" w:sz="4" w:space="0" w:color="auto"/>
            </w:tcBorders>
            <w:shd w:val="clear" w:color="auto" w:fill="auto"/>
            <w:vAlign w:val="center"/>
            <w:hideMark/>
          </w:tcPr>
          <w:p w:rsidR="00AF2963" w:rsidRPr="004568B0" w:rsidRDefault="00AF2963" w:rsidP="005C1F3D">
            <w:pPr>
              <w:rPr>
                <w:rFonts w:eastAsia="Times New Roman"/>
                <w:b/>
                <w:bCs/>
                <w:color w:val="000000"/>
              </w:rPr>
            </w:pPr>
            <w:r w:rsidRPr="004568B0">
              <w:rPr>
                <w:rFonts w:eastAsia="Times New Roman"/>
                <w:b/>
                <w:bCs/>
                <w:color w:val="000000"/>
              </w:rPr>
              <w:t>2-chorak</w:t>
            </w:r>
          </w:p>
        </w:tc>
        <w:tc>
          <w:tcPr>
            <w:tcW w:w="1560" w:type="dxa"/>
            <w:gridSpan w:val="3"/>
            <w:tcBorders>
              <w:top w:val="nil"/>
              <w:left w:val="nil"/>
              <w:bottom w:val="single" w:sz="4" w:space="0" w:color="auto"/>
              <w:right w:val="single" w:sz="4" w:space="0" w:color="auto"/>
            </w:tcBorders>
            <w:shd w:val="clear" w:color="auto" w:fill="auto"/>
            <w:vAlign w:val="center"/>
            <w:hideMark/>
          </w:tcPr>
          <w:p w:rsidR="00AF2963" w:rsidRPr="004568B0" w:rsidRDefault="00AF2963" w:rsidP="005C1F3D">
            <w:pPr>
              <w:rPr>
                <w:rFonts w:eastAsia="Times New Roman"/>
                <w:b/>
                <w:bCs/>
                <w:color w:val="000000"/>
              </w:rPr>
            </w:pPr>
            <w:r w:rsidRPr="004568B0">
              <w:rPr>
                <w:rFonts w:eastAsia="Times New Roman"/>
                <w:b/>
                <w:bCs/>
                <w:color w:val="000000"/>
              </w:rPr>
              <w:t>3-</w:t>
            </w:r>
            <w:r w:rsidRPr="004568B0">
              <w:rPr>
                <w:rFonts w:eastAsia="Times New Roman"/>
                <w:b/>
                <w:bCs/>
                <w:color w:val="000000"/>
                <w:lang w:val="en-US"/>
              </w:rPr>
              <w:t>c</w:t>
            </w:r>
            <w:proofErr w:type="spellStart"/>
            <w:r w:rsidRPr="004568B0">
              <w:rPr>
                <w:rFonts w:eastAsia="Times New Roman"/>
                <w:b/>
                <w:bCs/>
                <w:color w:val="000000"/>
              </w:rPr>
              <w:t>horak</w:t>
            </w:r>
            <w:proofErr w:type="spellEnd"/>
          </w:p>
        </w:tc>
        <w:tc>
          <w:tcPr>
            <w:tcW w:w="1416" w:type="dxa"/>
            <w:gridSpan w:val="3"/>
            <w:tcBorders>
              <w:top w:val="nil"/>
              <w:left w:val="nil"/>
              <w:bottom w:val="single" w:sz="4" w:space="0" w:color="auto"/>
              <w:right w:val="single" w:sz="4" w:space="0" w:color="auto"/>
            </w:tcBorders>
            <w:shd w:val="clear" w:color="auto" w:fill="auto"/>
            <w:vAlign w:val="center"/>
            <w:hideMark/>
          </w:tcPr>
          <w:p w:rsidR="00AF2963" w:rsidRPr="004568B0" w:rsidRDefault="00AF2963" w:rsidP="005C1F3D">
            <w:pPr>
              <w:rPr>
                <w:rFonts w:eastAsia="Times New Roman"/>
                <w:b/>
                <w:bCs/>
                <w:color w:val="000000"/>
              </w:rPr>
            </w:pPr>
            <w:r w:rsidRPr="005D78FD">
              <w:rPr>
                <w:rFonts w:eastAsia="Times New Roman"/>
                <w:b/>
                <w:bCs/>
                <w:color w:val="000000"/>
              </w:rPr>
              <w:t>4-chorak</w:t>
            </w:r>
          </w:p>
        </w:tc>
        <w:tc>
          <w:tcPr>
            <w:tcW w:w="1701" w:type="dxa"/>
            <w:gridSpan w:val="2"/>
            <w:tcBorders>
              <w:top w:val="single" w:sz="8" w:space="0" w:color="auto"/>
              <w:left w:val="single" w:sz="4" w:space="0" w:color="auto"/>
              <w:bottom w:val="single" w:sz="4" w:space="0" w:color="000000"/>
              <w:right w:val="single" w:sz="4" w:space="0" w:color="auto"/>
            </w:tcBorders>
            <w:vAlign w:val="center"/>
            <w:hideMark/>
          </w:tcPr>
          <w:p w:rsidR="00AF2963" w:rsidRPr="004568B0" w:rsidRDefault="00AF2963" w:rsidP="005C1F3D">
            <w:pPr>
              <w:rPr>
                <w:rFonts w:eastAsia="Times New Roman"/>
                <w:b/>
                <w:bCs/>
                <w:color w:val="000000"/>
              </w:rPr>
            </w:pPr>
          </w:p>
        </w:tc>
        <w:tc>
          <w:tcPr>
            <w:tcW w:w="1418" w:type="dxa"/>
            <w:tcBorders>
              <w:top w:val="single" w:sz="8" w:space="0" w:color="auto"/>
              <w:left w:val="single" w:sz="4" w:space="0" w:color="auto"/>
              <w:bottom w:val="single" w:sz="4" w:space="0" w:color="000000"/>
              <w:right w:val="single" w:sz="4" w:space="0" w:color="auto"/>
            </w:tcBorders>
            <w:vAlign w:val="center"/>
            <w:hideMark/>
          </w:tcPr>
          <w:p w:rsidR="00AF2963" w:rsidRPr="004568B0" w:rsidRDefault="00AF2963" w:rsidP="005C1F3D">
            <w:pPr>
              <w:rPr>
                <w:rFonts w:eastAsia="Times New Roman"/>
                <w:b/>
                <w:bCs/>
                <w:color w:val="000000"/>
              </w:rPr>
            </w:pPr>
          </w:p>
        </w:tc>
        <w:tc>
          <w:tcPr>
            <w:tcW w:w="1134" w:type="dxa"/>
            <w:tcBorders>
              <w:top w:val="single" w:sz="8" w:space="0" w:color="auto"/>
              <w:left w:val="single" w:sz="4" w:space="0" w:color="auto"/>
              <w:bottom w:val="single" w:sz="4" w:space="0" w:color="000000"/>
              <w:right w:val="single" w:sz="8" w:space="0" w:color="auto"/>
            </w:tcBorders>
            <w:vAlign w:val="center"/>
            <w:hideMark/>
          </w:tcPr>
          <w:p w:rsidR="00AF2963" w:rsidRPr="004568B0" w:rsidRDefault="00AF2963" w:rsidP="005C1F3D">
            <w:pPr>
              <w:rPr>
                <w:rFonts w:eastAsia="Times New Roman"/>
                <w:b/>
                <w:bCs/>
                <w:color w:val="000000"/>
              </w:rPr>
            </w:pPr>
          </w:p>
        </w:tc>
      </w:tr>
      <w:tr w:rsidR="00AF2963" w:rsidRPr="00EB33C5" w:rsidTr="004674B4">
        <w:trPr>
          <w:trHeight w:val="100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AF2963" w:rsidRPr="004568B0" w:rsidRDefault="00AF2963" w:rsidP="005C1F3D">
            <w:pPr>
              <w:jc w:val="center"/>
              <w:rPr>
                <w:rFonts w:eastAsia="Times New Roman"/>
                <w:b/>
                <w:bCs/>
                <w:color w:val="000000"/>
              </w:rPr>
            </w:pPr>
            <w:r w:rsidRPr="004568B0">
              <w:rPr>
                <w:rFonts w:eastAsia="Times New Roman"/>
                <w:b/>
                <w:bCs/>
                <w:color w:val="000000"/>
              </w:rPr>
              <w:t>1</w:t>
            </w:r>
          </w:p>
        </w:tc>
        <w:tc>
          <w:tcPr>
            <w:tcW w:w="5246" w:type="dxa"/>
            <w:gridSpan w:val="3"/>
            <w:tcBorders>
              <w:top w:val="single" w:sz="4" w:space="0" w:color="auto"/>
              <w:left w:val="nil"/>
              <w:bottom w:val="single" w:sz="4" w:space="0" w:color="auto"/>
              <w:right w:val="single" w:sz="4" w:space="0" w:color="000000"/>
            </w:tcBorders>
            <w:shd w:val="clear" w:color="auto" w:fill="auto"/>
            <w:vAlign w:val="center"/>
            <w:hideMark/>
          </w:tcPr>
          <w:p w:rsidR="00AF2963" w:rsidRPr="004568B0" w:rsidRDefault="00AF2963" w:rsidP="005C1F3D">
            <w:pPr>
              <w:jc w:val="both"/>
              <w:rPr>
                <w:rFonts w:eastAsia="Times New Roman"/>
                <w:color w:val="000000"/>
                <w:lang w:val="en-US"/>
              </w:rPr>
            </w:pPr>
            <w:proofErr w:type="spellStart"/>
            <w:r w:rsidRPr="004568B0">
              <w:rPr>
                <w:rFonts w:eastAsia="Times New Roman"/>
                <w:color w:val="000000"/>
                <w:lang w:val="en-US"/>
              </w:rPr>
              <w:t>Tuman</w:t>
            </w:r>
            <w:proofErr w:type="spellEnd"/>
            <w:r w:rsidRPr="004568B0">
              <w:rPr>
                <w:rFonts w:eastAsia="Times New Roman"/>
                <w:color w:val="000000"/>
                <w:lang w:val="en-US"/>
              </w:rPr>
              <w:t xml:space="preserve"> </w:t>
            </w:r>
            <w:proofErr w:type="spellStart"/>
            <w:r w:rsidRPr="004568B0">
              <w:rPr>
                <w:rFonts w:eastAsia="Times New Roman"/>
                <w:color w:val="000000"/>
                <w:lang w:val="en-US"/>
              </w:rPr>
              <w:t>budjetining</w:t>
            </w:r>
            <w:proofErr w:type="spellEnd"/>
            <w:r w:rsidRPr="004568B0">
              <w:rPr>
                <w:rFonts w:eastAsia="Times New Roman"/>
                <w:color w:val="000000"/>
                <w:lang w:val="en-US"/>
              </w:rPr>
              <w:t xml:space="preserve"> </w:t>
            </w:r>
            <w:proofErr w:type="spellStart"/>
            <w:r w:rsidRPr="004568B0">
              <w:rPr>
                <w:rFonts w:eastAsia="Times New Roman"/>
                <w:color w:val="000000"/>
                <w:lang w:val="en-US"/>
              </w:rPr>
              <w:t>tasdiqlangan</w:t>
            </w:r>
            <w:proofErr w:type="spellEnd"/>
            <w:r w:rsidRPr="004568B0">
              <w:rPr>
                <w:rFonts w:eastAsia="Times New Roman"/>
                <w:color w:val="000000"/>
                <w:lang w:val="en-US"/>
              </w:rPr>
              <w:t xml:space="preserve"> </w:t>
            </w:r>
            <w:proofErr w:type="spellStart"/>
            <w:r w:rsidRPr="004568B0">
              <w:rPr>
                <w:rFonts w:eastAsia="Times New Roman"/>
                <w:color w:val="000000"/>
                <w:lang w:val="en-US"/>
              </w:rPr>
              <w:t>umumiy</w:t>
            </w:r>
            <w:proofErr w:type="spellEnd"/>
            <w:r w:rsidRPr="004568B0">
              <w:rPr>
                <w:rFonts w:eastAsia="Times New Roman"/>
                <w:color w:val="000000"/>
                <w:lang w:val="en-US"/>
              </w:rPr>
              <w:t xml:space="preserve"> </w:t>
            </w:r>
            <w:proofErr w:type="spellStart"/>
            <w:r w:rsidRPr="004568B0">
              <w:rPr>
                <w:rFonts w:eastAsia="Times New Roman"/>
                <w:color w:val="000000"/>
                <w:lang w:val="en-US"/>
              </w:rPr>
              <w:t>xarajatlarining</w:t>
            </w:r>
            <w:proofErr w:type="spellEnd"/>
            <w:r w:rsidRPr="004568B0">
              <w:rPr>
                <w:rFonts w:eastAsia="Times New Roman"/>
                <w:color w:val="000000"/>
                <w:lang w:val="en-US"/>
              </w:rPr>
              <w:t xml:space="preserve"> 5 </w:t>
            </w:r>
            <w:proofErr w:type="spellStart"/>
            <w:r w:rsidRPr="004568B0">
              <w:rPr>
                <w:rFonts w:eastAsia="Times New Roman"/>
                <w:color w:val="000000"/>
                <w:lang w:val="en-US"/>
              </w:rPr>
              <w:t>foiz</w:t>
            </w:r>
            <w:proofErr w:type="spellEnd"/>
            <w:r w:rsidRPr="004568B0">
              <w:rPr>
                <w:rFonts w:eastAsia="Times New Roman"/>
                <w:color w:val="000000"/>
                <w:lang w:val="en-US"/>
              </w:rPr>
              <w:t xml:space="preserve"> </w:t>
            </w:r>
            <w:proofErr w:type="spellStart"/>
            <w:r w:rsidRPr="004568B0">
              <w:rPr>
                <w:rFonts w:eastAsia="Times New Roman"/>
                <w:color w:val="000000"/>
                <w:lang w:val="en-US"/>
              </w:rPr>
              <w:t>qismi</w:t>
            </w:r>
            <w:proofErr w:type="spellEnd"/>
            <w:r w:rsidRPr="004568B0">
              <w:rPr>
                <w:rFonts w:eastAsia="Times New Roman"/>
                <w:color w:val="000000"/>
                <w:lang w:val="en-US"/>
              </w:rPr>
              <w:t xml:space="preserve"> </w:t>
            </w:r>
            <w:proofErr w:type="spellStart"/>
            <w:r w:rsidRPr="004568B0">
              <w:rPr>
                <w:rFonts w:eastAsia="Times New Roman"/>
                <w:color w:val="000000"/>
                <w:lang w:val="en-US"/>
              </w:rPr>
              <w:t>miqdorida</w:t>
            </w:r>
            <w:proofErr w:type="spellEnd"/>
            <w:r w:rsidRPr="004568B0">
              <w:rPr>
                <w:rFonts w:eastAsia="Times New Roman"/>
                <w:color w:val="000000"/>
                <w:lang w:val="en-US"/>
              </w:rPr>
              <w:t xml:space="preserve"> </w:t>
            </w:r>
            <w:proofErr w:type="spellStart"/>
            <w:r w:rsidRPr="004568B0">
              <w:rPr>
                <w:rFonts w:eastAsia="Times New Roman"/>
                <w:color w:val="000000"/>
                <w:lang w:val="en-US"/>
              </w:rPr>
              <w:t>ajratiladigan</w:t>
            </w:r>
            <w:proofErr w:type="spellEnd"/>
            <w:r w:rsidRPr="004568B0">
              <w:rPr>
                <w:rFonts w:eastAsia="Times New Roman"/>
                <w:color w:val="000000"/>
                <w:lang w:val="en-US"/>
              </w:rPr>
              <w:t xml:space="preserve"> </w:t>
            </w:r>
            <w:proofErr w:type="spellStart"/>
            <w:r w:rsidRPr="004568B0">
              <w:rPr>
                <w:rFonts w:eastAsia="Times New Roman"/>
                <w:color w:val="000000"/>
                <w:lang w:val="en-US"/>
              </w:rPr>
              <w:t>mablag‘lar</w:t>
            </w:r>
            <w:proofErr w:type="spellEnd"/>
          </w:p>
        </w:tc>
        <w:tc>
          <w:tcPr>
            <w:tcW w:w="1417" w:type="dxa"/>
            <w:tcBorders>
              <w:top w:val="nil"/>
              <w:left w:val="nil"/>
              <w:bottom w:val="single" w:sz="4" w:space="0" w:color="auto"/>
              <w:right w:val="single" w:sz="4" w:space="0" w:color="auto"/>
            </w:tcBorders>
            <w:shd w:val="clear" w:color="auto" w:fill="auto"/>
            <w:vAlign w:val="center"/>
          </w:tcPr>
          <w:p w:rsidR="00AF2963" w:rsidRPr="004568B0" w:rsidRDefault="004674B4" w:rsidP="004674B4">
            <w:pPr>
              <w:jc w:val="center"/>
              <w:rPr>
                <w:rFonts w:eastAsia="Times New Roman"/>
                <w:color w:val="000000"/>
              </w:rPr>
            </w:pPr>
            <w:r w:rsidRPr="004674B4">
              <w:rPr>
                <w:rFonts w:eastAsia="Times New Roman"/>
                <w:color w:val="000000"/>
              </w:rPr>
              <w:t>4 080</w:t>
            </w:r>
            <w:r>
              <w:rPr>
                <w:rFonts w:eastAsia="Times New Roman"/>
                <w:color w:val="000000"/>
              </w:rPr>
              <w:t> </w:t>
            </w:r>
            <w:r w:rsidRPr="004674B4">
              <w:rPr>
                <w:rFonts w:eastAsia="Times New Roman"/>
                <w:color w:val="000000"/>
              </w:rPr>
              <w:t>691</w:t>
            </w:r>
            <w:r>
              <w:rPr>
                <w:rFonts w:eastAsia="Times New Roman"/>
                <w:color w:val="000000"/>
                <w:lang w:val="uz-Latn-UZ"/>
              </w:rPr>
              <w:t>,0</w:t>
            </w:r>
            <w:r w:rsidRPr="004674B4">
              <w:rPr>
                <w:rFonts w:eastAsia="Times New Roman"/>
                <w:color w:val="000000"/>
              </w:rPr>
              <w:t xml:space="preserve">   </w:t>
            </w:r>
          </w:p>
        </w:tc>
        <w:tc>
          <w:tcPr>
            <w:tcW w:w="1418" w:type="dxa"/>
            <w:gridSpan w:val="3"/>
            <w:tcBorders>
              <w:top w:val="nil"/>
              <w:left w:val="nil"/>
              <w:bottom w:val="single" w:sz="4" w:space="0" w:color="auto"/>
              <w:right w:val="single" w:sz="4" w:space="0" w:color="auto"/>
            </w:tcBorders>
            <w:shd w:val="clear" w:color="auto" w:fill="auto"/>
            <w:vAlign w:val="center"/>
          </w:tcPr>
          <w:p w:rsidR="00AF2963" w:rsidRPr="004568B0" w:rsidRDefault="00F041D1" w:rsidP="003C32AE">
            <w:pPr>
              <w:rPr>
                <w:rFonts w:eastAsia="Times New Roman"/>
                <w:color w:val="000000"/>
                <w:lang w:val="en-US"/>
              </w:rPr>
            </w:pPr>
            <w:r>
              <w:rPr>
                <w:rFonts w:eastAsia="Times New Roman"/>
                <w:color w:val="000000"/>
                <w:lang w:val="en-US"/>
              </w:rPr>
              <w:t>9 521 612,0</w:t>
            </w:r>
          </w:p>
        </w:tc>
        <w:tc>
          <w:tcPr>
            <w:tcW w:w="1560" w:type="dxa"/>
            <w:gridSpan w:val="3"/>
            <w:tcBorders>
              <w:top w:val="nil"/>
              <w:left w:val="nil"/>
              <w:bottom w:val="single" w:sz="4" w:space="0" w:color="auto"/>
              <w:right w:val="single" w:sz="4" w:space="0" w:color="auto"/>
            </w:tcBorders>
            <w:shd w:val="clear" w:color="auto" w:fill="auto"/>
            <w:vAlign w:val="center"/>
          </w:tcPr>
          <w:p w:rsidR="00AF2963" w:rsidRPr="004568B0" w:rsidRDefault="00AF2963" w:rsidP="005C1F3D">
            <w:pPr>
              <w:jc w:val="center"/>
              <w:rPr>
                <w:rFonts w:eastAsia="Times New Roman"/>
                <w:color w:val="000000"/>
                <w:lang w:val="en-US"/>
              </w:rPr>
            </w:pPr>
          </w:p>
        </w:tc>
        <w:tc>
          <w:tcPr>
            <w:tcW w:w="1416" w:type="dxa"/>
            <w:gridSpan w:val="3"/>
            <w:tcBorders>
              <w:top w:val="nil"/>
              <w:left w:val="nil"/>
              <w:bottom w:val="single" w:sz="4" w:space="0" w:color="auto"/>
              <w:right w:val="single" w:sz="4" w:space="0" w:color="auto"/>
            </w:tcBorders>
            <w:shd w:val="clear" w:color="auto" w:fill="auto"/>
            <w:vAlign w:val="center"/>
          </w:tcPr>
          <w:p w:rsidR="00AF2963" w:rsidRPr="004568B0" w:rsidRDefault="00AF2963" w:rsidP="003C32AE">
            <w:pPr>
              <w:rPr>
                <w:rFonts w:eastAsia="Times New Roman"/>
                <w:color w:val="000000"/>
                <w:lang w:val="en-US"/>
              </w:rPr>
            </w:pPr>
          </w:p>
        </w:tc>
        <w:tc>
          <w:tcPr>
            <w:tcW w:w="1701" w:type="dxa"/>
            <w:gridSpan w:val="2"/>
            <w:tcBorders>
              <w:top w:val="nil"/>
              <w:left w:val="nil"/>
              <w:bottom w:val="single" w:sz="4" w:space="0" w:color="auto"/>
              <w:right w:val="single" w:sz="4" w:space="0" w:color="auto"/>
            </w:tcBorders>
            <w:shd w:val="clear" w:color="auto" w:fill="auto"/>
            <w:vAlign w:val="center"/>
          </w:tcPr>
          <w:p w:rsidR="00AF2963" w:rsidRPr="0094373E" w:rsidRDefault="0094373E" w:rsidP="005C1F3D">
            <w:pPr>
              <w:jc w:val="center"/>
              <w:rPr>
                <w:rFonts w:eastAsia="Times New Roman"/>
                <w:color w:val="000000"/>
                <w:lang w:val="en-US"/>
              </w:rPr>
            </w:pPr>
            <w:r w:rsidRPr="0094373E">
              <w:rPr>
                <w:rFonts w:eastAsia="Times New Roman"/>
                <w:color w:val="000000"/>
                <w:lang w:val="uz-Latn-UZ"/>
              </w:rPr>
              <w:t>13 602 303</w:t>
            </w:r>
            <w:r w:rsidR="004674B4" w:rsidRPr="0094373E">
              <w:rPr>
                <w:rFonts w:eastAsia="Times New Roman"/>
                <w:color w:val="000000"/>
                <w:lang w:val="uz-Latn-UZ"/>
              </w:rPr>
              <w:t>,0</w:t>
            </w:r>
          </w:p>
        </w:tc>
        <w:tc>
          <w:tcPr>
            <w:tcW w:w="1418" w:type="dxa"/>
            <w:tcBorders>
              <w:top w:val="nil"/>
              <w:left w:val="nil"/>
              <w:bottom w:val="single" w:sz="4" w:space="0" w:color="auto"/>
              <w:right w:val="single" w:sz="4" w:space="0" w:color="auto"/>
            </w:tcBorders>
            <w:shd w:val="clear" w:color="auto" w:fill="auto"/>
            <w:vAlign w:val="center"/>
          </w:tcPr>
          <w:p w:rsidR="00AF2963" w:rsidRPr="00B379F8" w:rsidRDefault="00B379F8" w:rsidP="00626C60">
            <w:pPr>
              <w:jc w:val="center"/>
              <w:rPr>
                <w:rFonts w:eastAsia="Times New Roman"/>
                <w:color w:val="000000"/>
                <w:lang w:val="uz-Latn-UZ"/>
              </w:rPr>
            </w:pPr>
            <w:r>
              <w:rPr>
                <w:rFonts w:eastAsia="Times New Roman"/>
                <w:color w:val="000000"/>
                <w:lang w:val="uz-Latn-UZ"/>
              </w:rPr>
              <w:t>0</w:t>
            </w:r>
          </w:p>
        </w:tc>
        <w:tc>
          <w:tcPr>
            <w:tcW w:w="1134" w:type="dxa"/>
            <w:tcBorders>
              <w:top w:val="nil"/>
              <w:left w:val="nil"/>
              <w:bottom w:val="single" w:sz="4" w:space="0" w:color="auto"/>
              <w:right w:val="single" w:sz="8" w:space="0" w:color="auto"/>
            </w:tcBorders>
            <w:shd w:val="clear" w:color="auto" w:fill="auto"/>
            <w:vAlign w:val="center"/>
            <w:hideMark/>
          </w:tcPr>
          <w:p w:rsidR="00AF2963" w:rsidRPr="00581E40" w:rsidRDefault="00AF2963" w:rsidP="005C1F3D">
            <w:pPr>
              <w:rPr>
                <w:rFonts w:eastAsia="Times New Roman"/>
                <w:color w:val="000000"/>
                <w:lang w:val="uz-Latn-UZ"/>
              </w:rPr>
            </w:pPr>
          </w:p>
        </w:tc>
      </w:tr>
      <w:tr w:rsidR="00AF2963" w:rsidRPr="002A23C7" w:rsidTr="00CF6578">
        <w:trPr>
          <w:trHeight w:val="127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AF2963" w:rsidRPr="004568B0" w:rsidRDefault="00AF2963" w:rsidP="005C1F3D">
            <w:pPr>
              <w:jc w:val="center"/>
              <w:rPr>
                <w:rFonts w:eastAsia="Times New Roman"/>
                <w:b/>
                <w:bCs/>
                <w:color w:val="000000"/>
              </w:rPr>
            </w:pPr>
            <w:r w:rsidRPr="004568B0">
              <w:rPr>
                <w:rFonts w:eastAsia="Times New Roman"/>
                <w:b/>
                <w:bCs/>
                <w:color w:val="000000"/>
              </w:rPr>
              <w:t>2</w:t>
            </w:r>
          </w:p>
        </w:tc>
        <w:tc>
          <w:tcPr>
            <w:tcW w:w="5246" w:type="dxa"/>
            <w:gridSpan w:val="3"/>
            <w:tcBorders>
              <w:top w:val="single" w:sz="4" w:space="0" w:color="auto"/>
              <w:left w:val="nil"/>
              <w:bottom w:val="single" w:sz="4" w:space="0" w:color="auto"/>
              <w:right w:val="single" w:sz="4" w:space="0" w:color="000000"/>
            </w:tcBorders>
            <w:shd w:val="clear" w:color="auto" w:fill="auto"/>
            <w:vAlign w:val="center"/>
            <w:hideMark/>
          </w:tcPr>
          <w:p w:rsidR="00AF2963" w:rsidRPr="0067095F" w:rsidRDefault="00AF2963" w:rsidP="005C1F3D">
            <w:pPr>
              <w:jc w:val="both"/>
              <w:rPr>
                <w:rFonts w:eastAsia="Times New Roman"/>
                <w:color w:val="000000"/>
              </w:rPr>
            </w:pPr>
            <w:r w:rsidRPr="00EB33C5">
              <w:rPr>
                <w:rFonts w:eastAsia="Times New Roman"/>
                <w:color w:val="000000"/>
                <w:sz w:val="22"/>
                <w:lang w:val="en-US"/>
              </w:rPr>
              <w:t>O</w:t>
            </w:r>
            <w:r w:rsidRPr="00EB33C5">
              <w:rPr>
                <w:rFonts w:eastAsia="Times New Roman"/>
                <w:color w:val="000000"/>
                <w:sz w:val="22"/>
              </w:rPr>
              <w:t>‘</w:t>
            </w:r>
            <w:proofErr w:type="spellStart"/>
            <w:r w:rsidRPr="00EB33C5">
              <w:rPr>
                <w:rFonts w:eastAsia="Times New Roman"/>
                <w:color w:val="000000"/>
                <w:sz w:val="22"/>
                <w:lang w:val="en-US"/>
              </w:rPr>
              <w:t>zbekiston</w:t>
            </w:r>
            <w:proofErr w:type="spellEnd"/>
            <w:r w:rsidRPr="00EB33C5">
              <w:rPr>
                <w:rFonts w:eastAsia="Times New Roman"/>
                <w:color w:val="000000"/>
                <w:sz w:val="22"/>
              </w:rPr>
              <w:t xml:space="preserve"> </w:t>
            </w:r>
            <w:proofErr w:type="spellStart"/>
            <w:r w:rsidRPr="00EB33C5">
              <w:rPr>
                <w:rFonts w:eastAsia="Times New Roman"/>
                <w:color w:val="000000"/>
                <w:sz w:val="22"/>
                <w:lang w:val="en-US"/>
              </w:rPr>
              <w:t>Respublikasi</w:t>
            </w:r>
            <w:proofErr w:type="spellEnd"/>
            <w:r w:rsidRPr="00EB33C5">
              <w:rPr>
                <w:rFonts w:eastAsia="Times New Roman"/>
                <w:color w:val="000000"/>
                <w:sz w:val="22"/>
              </w:rPr>
              <w:t xml:space="preserve"> </w:t>
            </w:r>
            <w:proofErr w:type="spellStart"/>
            <w:r w:rsidRPr="00EB33C5">
              <w:rPr>
                <w:rFonts w:eastAsia="Times New Roman"/>
                <w:color w:val="000000"/>
                <w:sz w:val="22"/>
                <w:lang w:val="en-US"/>
              </w:rPr>
              <w:t>Respublika</w:t>
            </w:r>
            <w:proofErr w:type="spellEnd"/>
            <w:r w:rsidRPr="00EB33C5">
              <w:rPr>
                <w:rFonts w:eastAsia="Times New Roman"/>
                <w:color w:val="000000"/>
                <w:sz w:val="22"/>
              </w:rPr>
              <w:t xml:space="preserve"> </w:t>
            </w:r>
            <w:proofErr w:type="spellStart"/>
            <w:r w:rsidRPr="00EB33C5">
              <w:rPr>
                <w:rFonts w:eastAsia="Times New Roman"/>
                <w:color w:val="000000"/>
                <w:sz w:val="22"/>
                <w:lang w:val="en-US"/>
              </w:rPr>
              <w:t>budjetidan</w:t>
            </w:r>
            <w:proofErr w:type="spellEnd"/>
            <w:r w:rsidRPr="00EB33C5">
              <w:rPr>
                <w:rFonts w:eastAsia="Times New Roman"/>
                <w:color w:val="000000"/>
                <w:sz w:val="22"/>
              </w:rPr>
              <w:t xml:space="preserve"> </w:t>
            </w:r>
            <w:proofErr w:type="spellStart"/>
            <w:r w:rsidRPr="00EB33C5">
              <w:rPr>
                <w:rFonts w:eastAsia="Times New Roman"/>
                <w:color w:val="000000"/>
                <w:sz w:val="22"/>
                <w:lang w:val="en-US"/>
              </w:rPr>
              <w:t>ajratilgan</w:t>
            </w:r>
            <w:proofErr w:type="spellEnd"/>
            <w:r w:rsidRPr="00EB33C5">
              <w:rPr>
                <w:rFonts w:eastAsia="Times New Roman"/>
                <w:color w:val="000000"/>
                <w:sz w:val="22"/>
              </w:rPr>
              <w:t xml:space="preserve"> </w:t>
            </w:r>
            <w:proofErr w:type="spellStart"/>
            <w:r w:rsidRPr="00EB33C5">
              <w:rPr>
                <w:rFonts w:eastAsia="Times New Roman"/>
                <w:color w:val="000000"/>
                <w:sz w:val="22"/>
                <w:lang w:val="en-US"/>
              </w:rPr>
              <w:t>mablag</w:t>
            </w:r>
            <w:proofErr w:type="spellEnd"/>
            <w:r w:rsidRPr="00EB33C5">
              <w:rPr>
                <w:rFonts w:eastAsia="Times New Roman"/>
                <w:color w:val="000000"/>
                <w:sz w:val="22"/>
              </w:rPr>
              <w:t>‘</w:t>
            </w:r>
            <w:r w:rsidRPr="00EB33C5">
              <w:rPr>
                <w:rFonts w:eastAsia="Times New Roman"/>
                <w:color w:val="000000"/>
                <w:sz w:val="22"/>
                <w:lang w:val="en-US"/>
              </w:rPr>
              <w:t>lar</w:t>
            </w:r>
            <w:r w:rsidRPr="00EB33C5">
              <w:rPr>
                <w:rFonts w:eastAsia="Times New Roman"/>
                <w:color w:val="000000"/>
                <w:sz w:val="22"/>
              </w:rPr>
              <w:t xml:space="preserve"> (</w:t>
            </w:r>
            <w:proofErr w:type="spellStart"/>
            <w:r w:rsidRPr="00EB33C5">
              <w:rPr>
                <w:rFonts w:eastAsia="Times New Roman"/>
                <w:color w:val="000000"/>
                <w:sz w:val="22"/>
                <w:lang w:val="en-US"/>
              </w:rPr>
              <w:t>Vazirlar</w:t>
            </w:r>
            <w:proofErr w:type="spellEnd"/>
            <w:r w:rsidRPr="00EB33C5">
              <w:rPr>
                <w:rFonts w:eastAsia="Times New Roman"/>
                <w:color w:val="000000"/>
                <w:sz w:val="22"/>
              </w:rPr>
              <w:t xml:space="preserve"> </w:t>
            </w:r>
            <w:proofErr w:type="spellStart"/>
            <w:r w:rsidRPr="00EB33C5">
              <w:rPr>
                <w:rFonts w:eastAsia="Times New Roman"/>
                <w:color w:val="000000"/>
                <w:sz w:val="22"/>
                <w:lang w:val="en-US"/>
              </w:rPr>
              <w:t>Mahkamasining</w:t>
            </w:r>
            <w:proofErr w:type="spellEnd"/>
            <w:r w:rsidRPr="00EB33C5">
              <w:rPr>
                <w:rFonts w:eastAsia="Times New Roman"/>
                <w:color w:val="000000"/>
                <w:sz w:val="22"/>
              </w:rPr>
              <w:t xml:space="preserve"> 2022-</w:t>
            </w:r>
            <w:proofErr w:type="spellStart"/>
            <w:r w:rsidRPr="00EB33C5">
              <w:rPr>
                <w:rFonts w:eastAsia="Times New Roman"/>
                <w:color w:val="000000"/>
                <w:sz w:val="22"/>
                <w:lang w:val="en-US"/>
              </w:rPr>
              <w:t>yil</w:t>
            </w:r>
            <w:proofErr w:type="spellEnd"/>
            <w:r w:rsidRPr="00EB33C5">
              <w:rPr>
                <w:rFonts w:eastAsia="Times New Roman"/>
                <w:color w:val="000000"/>
                <w:sz w:val="22"/>
              </w:rPr>
              <w:t xml:space="preserve"> 2-</w:t>
            </w:r>
            <w:proofErr w:type="spellStart"/>
            <w:r w:rsidRPr="00EB33C5">
              <w:rPr>
                <w:rFonts w:eastAsia="Times New Roman"/>
                <w:color w:val="000000"/>
                <w:sz w:val="22"/>
                <w:lang w:val="en-US"/>
              </w:rPr>
              <w:t>fevraldagi</w:t>
            </w:r>
            <w:proofErr w:type="spellEnd"/>
            <w:r w:rsidRPr="00EB33C5">
              <w:rPr>
                <w:rFonts w:eastAsia="Times New Roman"/>
                <w:color w:val="000000"/>
                <w:sz w:val="22"/>
              </w:rPr>
              <w:t xml:space="preserve"> 49-</w:t>
            </w:r>
            <w:r w:rsidRPr="00EB33C5">
              <w:rPr>
                <w:rFonts w:eastAsia="Times New Roman"/>
                <w:color w:val="000000"/>
                <w:sz w:val="22"/>
                <w:lang w:val="en-US"/>
              </w:rPr>
              <w:t>son</w:t>
            </w:r>
            <w:r w:rsidRPr="00EB33C5">
              <w:rPr>
                <w:rFonts w:eastAsia="Times New Roman"/>
                <w:color w:val="000000"/>
                <w:sz w:val="22"/>
              </w:rPr>
              <w:t xml:space="preserve"> </w:t>
            </w:r>
            <w:proofErr w:type="spellStart"/>
            <w:r w:rsidRPr="00EB33C5">
              <w:rPr>
                <w:rFonts w:eastAsia="Times New Roman"/>
                <w:color w:val="000000"/>
                <w:sz w:val="22"/>
                <w:lang w:val="en-US"/>
              </w:rPr>
              <w:t>qarori</w:t>
            </w:r>
            <w:proofErr w:type="spellEnd"/>
            <w:r w:rsidRPr="00EB33C5">
              <w:rPr>
                <w:rFonts w:eastAsia="Times New Roman"/>
                <w:color w:val="000000"/>
                <w:sz w:val="22"/>
              </w:rPr>
              <w:t xml:space="preserve"> </w:t>
            </w:r>
            <w:proofErr w:type="spellStart"/>
            <w:r w:rsidRPr="00EB33C5">
              <w:rPr>
                <w:rFonts w:eastAsia="Times New Roman"/>
                <w:color w:val="000000"/>
                <w:sz w:val="22"/>
                <w:lang w:val="en-US"/>
              </w:rPr>
              <w:t>va</w:t>
            </w:r>
            <w:proofErr w:type="spellEnd"/>
            <w:r w:rsidRPr="00EB33C5">
              <w:rPr>
                <w:rFonts w:eastAsia="Times New Roman"/>
                <w:color w:val="000000"/>
                <w:sz w:val="22"/>
              </w:rPr>
              <w:t xml:space="preserve">  </w:t>
            </w:r>
            <w:proofErr w:type="spellStart"/>
            <w:r w:rsidRPr="00EB33C5">
              <w:rPr>
                <w:rFonts w:eastAsia="Times New Roman"/>
                <w:color w:val="000000"/>
                <w:sz w:val="22"/>
              </w:rPr>
              <w:t>O‘zbekiston</w:t>
            </w:r>
            <w:proofErr w:type="spellEnd"/>
            <w:r w:rsidRPr="00EB33C5">
              <w:rPr>
                <w:rFonts w:eastAsia="Times New Roman"/>
                <w:color w:val="000000"/>
                <w:sz w:val="22"/>
              </w:rPr>
              <w:t xml:space="preserve"> </w:t>
            </w:r>
            <w:proofErr w:type="spellStart"/>
            <w:r w:rsidRPr="00EB33C5">
              <w:rPr>
                <w:rFonts w:eastAsia="Times New Roman"/>
                <w:color w:val="000000"/>
                <w:sz w:val="22"/>
              </w:rPr>
              <w:t>Respublikasi</w:t>
            </w:r>
            <w:proofErr w:type="spellEnd"/>
            <w:r w:rsidRPr="00EB33C5">
              <w:rPr>
                <w:rFonts w:eastAsia="Times New Roman"/>
                <w:color w:val="000000"/>
                <w:sz w:val="22"/>
              </w:rPr>
              <w:t xml:space="preserve"> </w:t>
            </w:r>
            <w:proofErr w:type="spellStart"/>
            <w:r w:rsidRPr="00EB33C5">
              <w:rPr>
                <w:rFonts w:eastAsia="Times New Roman"/>
                <w:color w:val="000000"/>
                <w:sz w:val="22"/>
              </w:rPr>
              <w:t>Oliy</w:t>
            </w:r>
            <w:proofErr w:type="spellEnd"/>
            <w:r w:rsidRPr="00EB33C5">
              <w:rPr>
                <w:rFonts w:eastAsia="Times New Roman"/>
                <w:color w:val="000000"/>
                <w:sz w:val="22"/>
              </w:rPr>
              <w:t xml:space="preserve"> </w:t>
            </w:r>
            <w:proofErr w:type="spellStart"/>
            <w:r w:rsidRPr="00EB33C5">
              <w:rPr>
                <w:rFonts w:eastAsia="Times New Roman"/>
                <w:color w:val="000000"/>
                <w:sz w:val="22"/>
              </w:rPr>
              <w:t>Majlisi</w:t>
            </w:r>
            <w:proofErr w:type="spellEnd"/>
            <w:r w:rsidRPr="00EB33C5">
              <w:rPr>
                <w:rFonts w:eastAsia="Times New Roman"/>
                <w:color w:val="000000"/>
                <w:sz w:val="22"/>
              </w:rPr>
              <w:t xml:space="preserve"> </w:t>
            </w:r>
            <w:proofErr w:type="spellStart"/>
            <w:r w:rsidRPr="00EB33C5">
              <w:rPr>
                <w:rFonts w:eastAsia="Times New Roman"/>
                <w:color w:val="000000"/>
                <w:sz w:val="22"/>
              </w:rPr>
              <w:t>Senati</w:t>
            </w:r>
            <w:proofErr w:type="spellEnd"/>
            <w:r w:rsidRPr="00EB33C5">
              <w:rPr>
                <w:rFonts w:eastAsia="Times New Roman"/>
                <w:color w:val="000000"/>
                <w:sz w:val="22"/>
              </w:rPr>
              <w:t xml:space="preserve"> </w:t>
            </w:r>
            <w:proofErr w:type="spellStart"/>
            <w:r w:rsidRPr="00EB33C5">
              <w:rPr>
                <w:rFonts w:eastAsia="Times New Roman"/>
                <w:color w:val="000000"/>
                <w:sz w:val="22"/>
              </w:rPr>
              <w:t>Kengashining</w:t>
            </w:r>
            <w:proofErr w:type="spellEnd"/>
            <w:r w:rsidRPr="00EB33C5">
              <w:rPr>
                <w:rFonts w:eastAsia="Times New Roman"/>
                <w:color w:val="000000"/>
                <w:sz w:val="22"/>
              </w:rPr>
              <w:t xml:space="preserve"> 2024-yil 30-yanvardagi KQ-666-IV-sonli </w:t>
            </w:r>
            <w:proofErr w:type="spellStart"/>
            <w:r w:rsidRPr="00EB33C5">
              <w:rPr>
                <w:rFonts w:eastAsia="Times New Roman"/>
                <w:color w:val="000000"/>
                <w:sz w:val="22"/>
                <w:lang w:val="en-US"/>
              </w:rPr>
              <w:t>qaroriga</w:t>
            </w:r>
            <w:proofErr w:type="spellEnd"/>
            <w:r w:rsidRPr="00EB33C5">
              <w:rPr>
                <w:rFonts w:eastAsia="Times New Roman"/>
                <w:color w:val="000000"/>
                <w:sz w:val="22"/>
              </w:rPr>
              <w:t xml:space="preserve"> </w:t>
            </w:r>
            <w:proofErr w:type="spellStart"/>
            <w:r w:rsidRPr="00EB33C5">
              <w:rPr>
                <w:rFonts w:eastAsia="Times New Roman"/>
                <w:color w:val="000000"/>
                <w:sz w:val="22"/>
                <w:lang w:val="en-US"/>
              </w:rPr>
              <w:t>aso</w:t>
            </w:r>
            <w:r w:rsidR="00AF7D06">
              <w:rPr>
                <w:rFonts w:eastAsia="Times New Roman"/>
                <w:color w:val="000000"/>
                <w:sz w:val="22"/>
                <w:lang w:val="en-US"/>
              </w:rPr>
              <w:t>s</w:t>
            </w:r>
            <w:r w:rsidRPr="00EB33C5">
              <w:rPr>
                <w:rFonts w:eastAsia="Times New Roman"/>
                <w:color w:val="000000"/>
                <w:sz w:val="22"/>
                <w:lang w:val="en-US"/>
              </w:rPr>
              <w:t>an</w:t>
            </w:r>
            <w:proofErr w:type="spellEnd"/>
            <w:r w:rsidRPr="00EB33C5">
              <w:rPr>
                <w:rFonts w:eastAsia="Times New Roman"/>
                <w:color w:val="000000"/>
                <w:sz w:val="22"/>
              </w:rPr>
              <w:t>)</w:t>
            </w:r>
          </w:p>
        </w:tc>
        <w:tc>
          <w:tcPr>
            <w:tcW w:w="1417" w:type="dxa"/>
            <w:tcBorders>
              <w:top w:val="nil"/>
              <w:left w:val="nil"/>
              <w:bottom w:val="single" w:sz="4" w:space="0" w:color="auto"/>
              <w:right w:val="single" w:sz="4" w:space="0" w:color="auto"/>
            </w:tcBorders>
            <w:shd w:val="clear" w:color="auto" w:fill="auto"/>
            <w:vAlign w:val="center"/>
            <w:hideMark/>
          </w:tcPr>
          <w:p w:rsidR="00AF2963" w:rsidRPr="008660CF" w:rsidRDefault="00AF2963" w:rsidP="005C1F3D">
            <w:pPr>
              <w:jc w:val="center"/>
              <w:rPr>
                <w:rFonts w:eastAsia="Times New Roman"/>
                <w:color w:val="000000"/>
              </w:rPr>
            </w:pPr>
          </w:p>
        </w:tc>
        <w:tc>
          <w:tcPr>
            <w:tcW w:w="1418" w:type="dxa"/>
            <w:gridSpan w:val="3"/>
            <w:tcBorders>
              <w:top w:val="nil"/>
              <w:left w:val="nil"/>
              <w:bottom w:val="single" w:sz="4" w:space="0" w:color="auto"/>
              <w:right w:val="single" w:sz="4" w:space="0" w:color="auto"/>
            </w:tcBorders>
            <w:shd w:val="clear" w:color="auto" w:fill="auto"/>
            <w:vAlign w:val="center"/>
          </w:tcPr>
          <w:p w:rsidR="00AF2963" w:rsidRPr="008660CF" w:rsidRDefault="00AF2963" w:rsidP="005C1F3D">
            <w:pPr>
              <w:jc w:val="center"/>
              <w:rPr>
                <w:rFonts w:eastAsia="Times New Roman"/>
                <w:color w:val="000000"/>
              </w:rPr>
            </w:pPr>
          </w:p>
        </w:tc>
        <w:tc>
          <w:tcPr>
            <w:tcW w:w="1560" w:type="dxa"/>
            <w:gridSpan w:val="3"/>
            <w:tcBorders>
              <w:top w:val="nil"/>
              <w:left w:val="nil"/>
              <w:bottom w:val="single" w:sz="4" w:space="0" w:color="auto"/>
              <w:right w:val="single" w:sz="4" w:space="0" w:color="auto"/>
            </w:tcBorders>
            <w:shd w:val="clear" w:color="auto" w:fill="auto"/>
            <w:vAlign w:val="center"/>
            <w:hideMark/>
          </w:tcPr>
          <w:p w:rsidR="00AF2963" w:rsidRPr="008660CF" w:rsidRDefault="00AF2963" w:rsidP="005C1F3D">
            <w:pPr>
              <w:jc w:val="center"/>
              <w:rPr>
                <w:rFonts w:eastAsia="Times New Roman"/>
                <w:color w:val="000000"/>
              </w:rPr>
            </w:pPr>
          </w:p>
        </w:tc>
        <w:tc>
          <w:tcPr>
            <w:tcW w:w="1416" w:type="dxa"/>
            <w:gridSpan w:val="3"/>
            <w:tcBorders>
              <w:top w:val="nil"/>
              <w:left w:val="nil"/>
              <w:bottom w:val="single" w:sz="4" w:space="0" w:color="auto"/>
              <w:right w:val="single" w:sz="4" w:space="0" w:color="auto"/>
            </w:tcBorders>
            <w:shd w:val="clear" w:color="auto" w:fill="auto"/>
            <w:vAlign w:val="center"/>
            <w:hideMark/>
          </w:tcPr>
          <w:p w:rsidR="00AF2963" w:rsidRPr="008660CF" w:rsidRDefault="00AF2963" w:rsidP="005C1F3D">
            <w:pPr>
              <w:jc w:val="center"/>
              <w:rPr>
                <w:rFonts w:eastAsia="Times New Roman"/>
                <w:color w:val="000000"/>
              </w:rPr>
            </w:pPr>
            <w:r w:rsidRPr="004568B0">
              <w:rPr>
                <w:rFonts w:eastAsia="Times New Roman"/>
                <w:color w:val="000000"/>
                <w:lang w:val="en-US"/>
              </w:rPr>
              <w:t> </w:t>
            </w:r>
          </w:p>
        </w:tc>
        <w:tc>
          <w:tcPr>
            <w:tcW w:w="1701" w:type="dxa"/>
            <w:gridSpan w:val="2"/>
            <w:tcBorders>
              <w:top w:val="nil"/>
              <w:left w:val="nil"/>
              <w:bottom w:val="single" w:sz="4" w:space="0" w:color="auto"/>
              <w:right w:val="single" w:sz="4" w:space="0" w:color="auto"/>
            </w:tcBorders>
            <w:shd w:val="clear" w:color="auto" w:fill="auto"/>
            <w:vAlign w:val="center"/>
          </w:tcPr>
          <w:p w:rsidR="00AF2963" w:rsidRPr="00F041D1" w:rsidRDefault="00AF2963" w:rsidP="005C1F3D">
            <w:pPr>
              <w:jc w:val="center"/>
              <w:rPr>
                <w:rFonts w:eastAsia="Times New Roman"/>
                <w:color w:val="000000"/>
                <w:highlight w:val="yellow"/>
              </w:rPr>
            </w:pPr>
          </w:p>
        </w:tc>
        <w:tc>
          <w:tcPr>
            <w:tcW w:w="1418" w:type="dxa"/>
            <w:tcBorders>
              <w:top w:val="nil"/>
              <w:left w:val="nil"/>
              <w:bottom w:val="single" w:sz="4" w:space="0" w:color="auto"/>
              <w:right w:val="single" w:sz="4" w:space="0" w:color="auto"/>
            </w:tcBorders>
            <w:shd w:val="clear" w:color="auto" w:fill="auto"/>
            <w:vAlign w:val="center"/>
          </w:tcPr>
          <w:p w:rsidR="00AF2963" w:rsidRPr="00896C5C" w:rsidRDefault="00AF2963" w:rsidP="005C1F3D">
            <w:pPr>
              <w:jc w:val="center"/>
              <w:rPr>
                <w:rFonts w:eastAsia="Times New Roman"/>
                <w:color w:val="000000"/>
                <w:lang w:val="uz-Latn-UZ"/>
              </w:rPr>
            </w:pPr>
          </w:p>
        </w:tc>
        <w:tc>
          <w:tcPr>
            <w:tcW w:w="1134" w:type="dxa"/>
            <w:tcBorders>
              <w:top w:val="nil"/>
              <w:left w:val="nil"/>
              <w:bottom w:val="single" w:sz="4" w:space="0" w:color="auto"/>
              <w:right w:val="single" w:sz="8" w:space="0" w:color="auto"/>
            </w:tcBorders>
            <w:shd w:val="clear" w:color="auto" w:fill="auto"/>
            <w:vAlign w:val="center"/>
            <w:hideMark/>
          </w:tcPr>
          <w:p w:rsidR="00AF2963" w:rsidRPr="004568B0" w:rsidRDefault="00AF2963" w:rsidP="005C1F3D">
            <w:pPr>
              <w:jc w:val="center"/>
              <w:rPr>
                <w:rFonts w:eastAsia="Times New Roman"/>
                <w:color w:val="000000"/>
              </w:rPr>
            </w:pPr>
          </w:p>
        </w:tc>
      </w:tr>
      <w:tr w:rsidR="00B379F8" w:rsidRPr="00CA0712" w:rsidTr="00CF6578">
        <w:trPr>
          <w:trHeight w:val="512"/>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B379F8" w:rsidRPr="004568B0" w:rsidRDefault="00B379F8" w:rsidP="00B379F8">
            <w:pPr>
              <w:jc w:val="center"/>
              <w:rPr>
                <w:rFonts w:eastAsia="Times New Roman"/>
                <w:b/>
                <w:bCs/>
                <w:color w:val="000000"/>
              </w:rPr>
            </w:pPr>
            <w:r w:rsidRPr="004568B0">
              <w:rPr>
                <w:rFonts w:eastAsia="Times New Roman"/>
                <w:b/>
                <w:bCs/>
                <w:color w:val="000000"/>
              </w:rPr>
              <w:t>3</w:t>
            </w:r>
          </w:p>
        </w:tc>
        <w:tc>
          <w:tcPr>
            <w:tcW w:w="5246" w:type="dxa"/>
            <w:gridSpan w:val="3"/>
            <w:tcBorders>
              <w:top w:val="single" w:sz="4" w:space="0" w:color="auto"/>
              <w:left w:val="nil"/>
              <w:bottom w:val="single" w:sz="4" w:space="0" w:color="auto"/>
              <w:right w:val="single" w:sz="4" w:space="0" w:color="000000"/>
            </w:tcBorders>
            <w:shd w:val="clear" w:color="auto" w:fill="auto"/>
            <w:vAlign w:val="center"/>
            <w:hideMark/>
          </w:tcPr>
          <w:p w:rsidR="00B379F8" w:rsidRPr="00EB33C5" w:rsidRDefault="00B379F8" w:rsidP="00B379F8">
            <w:pPr>
              <w:jc w:val="both"/>
              <w:rPr>
                <w:rFonts w:eastAsia="Times New Roman"/>
                <w:color w:val="000000"/>
                <w:sz w:val="22"/>
                <w:lang w:val="en-US"/>
              </w:rPr>
            </w:pPr>
            <w:proofErr w:type="spellStart"/>
            <w:r w:rsidRPr="00EB33C5">
              <w:rPr>
                <w:rFonts w:eastAsia="Times New Roman"/>
                <w:color w:val="000000"/>
                <w:sz w:val="22"/>
                <w:lang w:val="en-US"/>
              </w:rPr>
              <w:t>Budjetining</w:t>
            </w:r>
            <w:proofErr w:type="spellEnd"/>
            <w:r w:rsidRPr="00EB33C5">
              <w:rPr>
                <w:rFonts w:eastAsia="Times New Roman"/>
                <w:color w:val="000000"/>
                <w:sz w:val="22"/>
                <w:lang w:val="en-US"/>
              </w:rPr>
              <w:t xml:space="preserve"> </w:t>
            </w:r>
            <w:proofErr w:type="spellStart"/>
            <w:r w:rsidRPr="00EB33C5">
              <w:rPr>
                <w:rFonts w:eastAsia="Times New Roman"/>
                <w:color w:val="000000"/>
                <w:sz w:val="22"/>
                <w:lang w:val="en-US"/>
              </w:rPr>
              <w:t>qo‘shimcha</w:t>
            </w:r>
            <w:proofErr w:type="spellEnd"/>
            <w:r w:rsidRPr="00EB33C5">
              <w:rPr>
                <w:rFonts w:eastAsia="Times New Roman"/>
                <w:color w:val="000000"/>
                <w:sz w:val="22"/>
                <w:lang w:val="en-US"/>
              </w:rPr>
              <w:t xml:space="preserve"> </w:t>
            </w:r>
            <w:proofErr w:type="spellStart"/>
            <w:r w:rsidRPr="00EB33C5">
              <w:rPr>
                <w:rFonts w:eastAsia="Times New Roman"/>
                <w:color w:val="000000"/>
                <w:sz w:val="22"/>
                <w:lang w:val="en-US"/>
              </w:rPr>
              <w:t>manbalarining</w:t>
            </w:r>
            <w:proofErr w:type="spellEnd"/>
            <w:r w:rsidRPr="00EB33C5">
              <w:rPr>
                <w:rFonts w:eastAsia="Times New Roman"/>
                <w:color w:val="000000"/>
                <w:sz w:val="22"/>
                <w:lang w:val="en-US"/>
              </w:rPr>
              <w:t xml:space="preserve"> 30 (50) </w:t>
            </w:r>
            <w:proofErr w:type="spellStart"/>
            <w:r w:rsidRPr="00EB33C5">
              <w:rPr>
                <w:rFonts w:eastAsia="Times New Roman"/>
                <w:color w:val="000000"/>
                <w:sz w:val="22"/>
                <w:lang w:val="en-US"/>
              </w:rPr>
              <w:t>foizi</w:t>
            </w:r>
            <w:proofErr w:type="spellEnd"/>
            <w:r w:rsidRPr="00EB33C5">
              <w:rPr>
                <w:rFonts w:eastAsia="Times New Roman"/>
                <w:color w:val="000000"/>
                <w:sz w:val="22"/>
                <w:lang w:val="en-US"/>
              </w:rPr>
              <w:t xml:space="preserve"> </w:t>
            </w:r>
            <w:proofErr w:type="spellStart"/>
            <w:r w:rsidRPr="00EB33C5">
              <w:rPr>
                <w:rFonts w:eastAsia="Times New Roman"/>
                <w:color w:val="000000"/>
                <w:sz w:val="22"/>
                <w:lang w:val="en-US"/>
              </w:rPr>
              <w:t>miqdorida</w:t>
            </w:r>
            <w:proofErr w:type="spellEnd"/>
            <w:r w:rsidRPr="00EB33C5">
              <w:rPr>
                <w:rFonts w:eastAsia="Times New Roman"/>
                <w:color w:val="000000"/>
                <w:sz w:val="22"/>
                <w:lang w:val="en-US"/>
              </w:rPr>
              <w:t xml:space="preserve"> </w:t>
            </w:r>
            <w:proofErr w:type="spellStart"/>
            <w:r w:rsidRPr="00EB33C5">
              <w:rPr>
                <w:rFonts w:eastAsia="Times New Roman"/>
                <w:color w:val="000000"/>
                <w:sz w:val="22"/>
                <w:lang w:val="en-US"/>
              </w:rPr>
              <w:t>ajratiladigan</w:t>
            </w:r>
            <w:proofErr w:type="spellEnd"/>
            <w:r w:rsidRPr="00EB33C5">
              <w:rPr>
                <w:rFonts w:eastAsia="Times New Roman"/>
                <w:color w:val="000000"/>
                <w:sz w:val="22"/>
                <w:lang w:val="en-US"/>
              </w:rPr>
              <w:t xml:space="preserve"> </w:t>
            </w:r>
            <w:proofErr w:type="spellStart"/>
            <w:r w:rsidRPr="00EB33C5">
              <w:rPr>
                <w:rFonts w:eastAsia="Times New Roman"/>
                <w:color w:val="000000"/>
                <w:sz w:val="22"/>
                <w:lang w:val="en-US"/>
              </w:rPr>
              <w:t>mablag‘lar</w:t>
            </w:r>
            <w:proofErr w:type="spellEnd"/>
          </w:p>
        </w:tc>
        <w:tc>
          <w:tcPr>
            <w:tcW w:w="1417" w:type="dxa"/>
            <w:tcBorders>
              <w:top w:val="nil"/>
              <w:left w:val="nil"/>
              <w:bottom w:val="single" w:sz="4" w:space="0" w:color="auto"/>
              <w:right w:val="single" w:sz="4" w:space="0" w:color="auto"/>
            </w:tcBorders>
            <w:shd w:val="clear" w:color="auto" w:fill="auto"/>
            <w:noWrap/>
            <w:vAlign w:val="center"/>
          </w:tcPr>
          <w:p w:rsidR="00B379F8" w:rsidRPr="00BA3234" w:rsidRDefault="00B379F8" w:rsidP="00B379F8">
            <w:pPr>
              <w:jc w:val="center"/>
              <w:rPr>
                <w:rFonts w:eastAsia="Times New Roman"/>
                <w:color w:val="000000"/>
                <w:lang w:val="en-US"/>
              </w:rPr>
            </w:pPr>
            <w:r>
              <w:rPr>
                <w:rFonts w:eastAsia="Times New Roman"/>
                <w:color w:val="000000"/>
                <w:lang w:val="en-US"/>
              </w:rPr>
              <w:t>957 200,0</w:t>
            </w:r>
          </w:p>
        </w:tc>
        <w:tc>
          <w:tcPr>
            <w:tcW w:w="1418" w:type="dxa"/>
            <w:gridSpan w:val="3"/>
            <w:tcBorders>
              <w:top w:val="nil"/>
              <w:left w:val="nil"/>
              <w:bottom w:val="single" w:sz="4" w:space="0" w:color="auto"/>
              <w:right w:val="single" w:sz="4" w:space="0" w:color="auto"/>
            </w:tcBorders>
            <w:shd w:val="clear" w:color="auto" w:fill="auto"/>
            <w:noWrap/>
            <w:vAlign w:val="center"/>
          </w:tcPr>
          <w:p w:rsidR="00B379F8" w:rsidRPr="00BA3234" w:rsidRDefault="00F041D1" w:rsidP="00B379F8">
            <w:pPr>
              <w:rPr>
                <w:rFonts w:eastAsia="Times New Roman"/>
                <w:color w:val="000000"/>
                <w:lang w:val="en-US"/>
              </w:rPr>
            </w:pPr>
            <w:r>
              <w:rPr>
                <w:rFonts w:eastAsia="Times New Roman"/>
                <w:color w:val="000000"/>
                <w:lang w:val="en-US"/>
              </w:rPr>
              <w:t>175 000,0</w:t>
            </w:r>
          </w:p>
        </w:tc>
        <w:tc>
          <w:tcPr>
            <w:tcW w:w="1560" w:type="dxa"/>
            <w:gridSpan w:val="3"/>
            <w:tcBorders>
              <w:top w:val="nil"/>
              <w:left w:val="nil"/>
              <w:bottom w:val="single" w:sz="4" w:space="0" w:color="auto"/>
              <w:right w:val="single" w:sz="4" w:space="0" w:color="auto"/>
            </w:tcBorders>
            <w:shd w:val="clear" w:color="auto" w:fill="auto"/>
            <w:noWrap/>
            <w:vAlign w:val="center"/>
          </w:tcPr>
          <w:p w:rsidR="00B379F8" w:rsidRPr="00BA3234" w:rsidRDefault="00B379F8" w:rsidP="00B379F8">
            <w:pPr>
              <w:rPr>
                <w:rFonts w:eastAsia="Times New Roman"/>
                <w:color w:val="000000"/>
                <w:lang w:val="en-US"/>
              </w:rPr>
            </w:pPr>
          </w:p>
        </w:tc>
        <w:tc>
          <w:tcPr>
            <w:tcW w:w="1416" w:type="dxa"/>
            <w:gridSpan w:val="3"/>
            <w:tcBorders>
              <w:top w:val="nil"/>
              <w:left w:val="nil"/>
              <w:bottom w:val="single" w:sz="4" w:space="0" w:color="auto"/>
              <w:right w:val="single" w:sz="4" w:space="0" w:color="auto"/>
            </w:tcBorders>
            <w:shd w:val="clear" w:color="auto" w:fill="auto"/>
            <w:noWrap/>
            <w:vAlign w:val="center"/>
          </w:tcPr>
          <w:p w:rsidR="00B379F8" w:rsidRPr="00BA3234" w:rsidRDefault="00B379F8" w:rsidP="00B379F8">
            <w:pPr>
              <w:rPr>
                <w:rFonts w:eastAsia="Times New Roman"/>
                <w:color w:val="000000"/>
                <w:lang w:val="en-US"/>
              </w:rPr>
            </w:pPr>
          </w:p>
        </w:tc>
        <w:tc>
          <w:tcPr>
            <w:tcW w:w="1701" w:type="dxa"/>
            <w:gridSpan w:val="2"/>
            <w:tcBorders>
              <w:top w:val="nil"/>
              <w:left w:val="nil"/>
              <w:bottom w:val="single" w:sz="4" w:space="0" w:color="auto"/>
              <w:right w:val="single" w:sz="4" w:space="0" w:color="auto"/>
            </w:tcBorders>
            <w:shd w:val="clear" w:color="auto" w:fill="auto"/>
            <w:noWrap/>
            <w:vAlign w:val="center"/>
          </w:tcPr>
          <w:p w:rsidR="00B379F8" w:rsidRPr="00F041D1" w:rsidRDefault="00F041D1" w:rsidP="00B379F8">
            <w:pPr>
              <w:jc w:val="center"/>
              <w:rPr>
                <w:rFonts w:eastAsia="Times New Roman"/>
                <w:color w:val="000000"/>
                <w:highlight w:val="yellow"/>
                <w:lang w:val="en-US"/>
              </w:rPr>
            </w:pPr>
            <w:r w:rsidRPr="00F041D1">
              <w:rPr>
                <w:rFonts w:eastAsia="Times New Roman"/>
                <w:color w:val="000000"/>
                <w:lang w:val="en-US"/>
              </w:rPr>
              <w:t>1 132 200</w:t>
            </w:r>
            <w:r w:rsidR="00B379F8" w:rsidRPr="00F041D1">
              <w:rPr>
                <w:rFonts w:eastAsia="Times New Roman"/>
                <w:color w:val="000000"/>
                <w:lang w:val="en-US"/>
              </w:rPr>
              <w:t>,0</w:t>
            </w:r>
          </w:p>
        </w:tc>
        <w:tc>
          <w:tcPr>
            <w:tcW w:w="1418" w:type="dxa"/>
            <w:tcBorders>
              <w:top w:val="nil"/>
              <w:left w:val="nil"/>
              <w:bottom w:val="single" w:sz="4" w:space="0" w:color="auto"/>
              <w:right w:val="single" w:sz="4" w:space="0" w:color="auto"/>
            </w:tcBorders>
            <w:shd w:val="clear" w:color="auto" w:fill="auto"/>
            <w:vAlign w:val="center"/>
          </w:tcPr>
          <w:p w:rsidR="00B379F8" w:rsidRPr="00262E77" w:rsidRDefault="00B379F8" w:rsidP="00B379F8">
            <w:pPr>
              <w:jc w:val="center"/>
              <w:rPr>
                <w:rFonts w:eastAsia="Times New Roman"/>
                <w:color w:val="000000"/>
                <w:lang w:val="en-US"/>
              </w:rPr>
            </w:pPr>
            <w:r>
              <w:rPr>
                <w:rFonts w:eastAsia="Times New Roman"/>
                <w:color w:val="000000"/>
                <w:lang w:val="en-US"/>
              </w:rPr>
              <w:t>0</w:t>
            </w:r>
          </w:p>
        </w:tc>
        <w:tc>
          <w:tcPr>
            <w:tcW w:w="1134" w:type="dxa"/>
            <w:tcBorders>
              <w:top w:val="nil"/>
              <w:left w:val="nil"/>
              <w:bottom w:val="single" w:sz="4" w:space="0" w:color="auto"/>
              <w:right w:val="single" w:sz="8" w:space="0" w:color="auto"/>
            </w:tcBorders>
            <w:shd w:val="clear" w:color="auto" w:fill="auto"/>
            <w:vAlign w:val="center"/>
            <w:hideMark/>
          </w:tcPr>
          <w:p w:rsidR="00B379F8" w:rsidRPr="00262E77" w:rsidRDefault="00B379F8" w:rsidP="00B379F8">
            <w:pPr>
              <w:jc w:val="center"/>
              <w:rPr>
                <w:rFonts w:eastAsia="Times New Roman"/>
                <w:color w:val="000000"/>
                <w:lang w:val="en-US"/>
              </w:rPr>
            </w:pPr>
          </w:p>
        </w:tc>
      </w:tr>
      <w:tr w:rsidR="00B379F8" w:rsidRPr="002A23C7" w:rsidTr="00CF6578">
        <w:trPr>
          <w:trHeight w:val="18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B379F8" w:rsidRPr="004568B0" w:rsidRDefault="00B379F8" w:rsidP="00B379F8">
            <w:pPr>
              <w:jc w:val="center"/>
              <w:rPr>
                <w:rFonts w:eastAsia="Times New Roman"/>
                <w:b/>
                <w:bCs/>
                <w:color w:val="000000"/>
              </w:rPr>
            </w:pPr>
            <w:r w:rsidRPr="004568B0">
              <w:rPr>
                <w:rFonts w:eastAsia="Times New Roman"/>
                <w:b/>
                <w:bCs/>
                <w:color w:val="000000"/>
              </w:rPr>
              <w:t>3.1</w:t>
            </w:r>
          </w:p>
        </w:tc>
        <w:tc>
          <w:tcPr>
            <w:tcW w:w="1453" w:type="dxa"/>
            <w:vMerge w:val="restart"/>
            <w:tcBorders>
              <w:top w:val="nil"/>
              <w:left w:val="single" w:sz="4" w:space="0" w:color="auto"/>
              <w:bottom w:val="nil"/>
              <w:right w:val="nil"/>
            </w:tcBorders>
            <w:shd w:val="clear" w:color="auto" w:fill="auto"/>
            <w:vAlign w:val="center"/>
            <w:hideMark/>
          </w:tcPr>
          <w:p w:rsidR="00B379F8" w:rsidRPr="004568B0" w:rsidRDefault="00B379F8" w:rsidP="00B379F8">
            <w:pPr>
              <w:jc w:val="center"/>
              <w:rPr>
                <w:rFonts w:eastAsia="Times New Roman"/>
                <w:color w:val="000000"/>
              </w:rPr>
            </w:pPr>
            <w:proofErr w:type="spellStart"/>
            <w:r w:rsidRPr="004568B0">
              <w:rPr>
                <w:rFonts w:eastAsia="Times New Roman"/>
                <w:color w:val="000000"/>
              </w:rPr>
              <w:t>Shu</w:t>
            </w:r>
            <w:proofErr w:type="spellEnd"/>
            <w:r w:rsidRPr="004568B0">
              <w:rPr>
                <w:rFonts w:eastAsia="Times New Roman"/>
                <w:color w:val="000000"/>
              </w:rPr>
              <w:t xml:space="preserve"> </w:t>
            </w:r>
            <w:proofErr w:type="spellStart"/>
            <w:r w:rsidRPr="004568B0">
              <w:rPr>
                <w:rFonts w:eastAsia="Times New Roman"/>
                <w:color w:val="000000"/>
              </w:rPr>
              <w:t>jumladan</w:t>
            </w:r>
            <w:proofErr w:type="spellEnd"/>
            <w:r w:rsidRPr="004568B0">
              <w:rPr>
                <w:rFonts w:eastAsia="Times New Roman"/>
                <w:color w:val="000000"/>
              </w:rPr>
              <w:t xml:space="preserve"> </w:t>
            </w:r>
          </w:p>
        </w:tc>
        <w:tc>
          <w:tcPr>
            <w:tcW w:w="3793" w:type="dxa"/>
            <w:gridSpan w:val="2"/>
            <w:tcBorders>
              <w:top w:val="nil"/>
              <w:left w:val="single" w:sz="4" w:space="0" w:color="auto"/>
              <w:bottom w:val="single" w:sz="4" w:space="0" w:color="auto"/>
              <w:right w:val="single" w:sz="4" w:space="0" w:color="auto"/>
            </w:tcBorders>
            <w:shd w:val="clear" w:color="auto" w:fill="auto"/>
            <w:vAlign w:val="center"/>
            <w:hideMark/>
          </w:tcPr>
          <w:p w:rsidR="00B379F8" w:rsidRPr="00EB33C5" w:rsidRDefault="00B379F8" w:rsidP="00B379F8">
            <w:pPr>
              <w:jc w:val="both"/>
              <w:rPr>
                <w:rFonts w:eastAsia="Times New Roman"/>
                <w:color w:val="000000"/>
                <w:sz w:val="22"/>
              </w:rPr>
            </w:pPr>
            <w:proofErr w:type="spellStart"/>
            <w:r w:rsidRPr="00EB33C5">
              <w:rPr>
                <w:rFonts w:eastAsia="Times New Roman"/>
                <w:color w:val="000000"/>
                <w:sz w:val="22"/>
              </w:rPr>
              <w:t>erkin</w:t>
            </w:r>
            <w:proofErr w:type="spellEnd"/>
            <w:r w:rsidRPr="00EB33C5">
              <w:rPr>
                <w:rFonts w:eastAsia="Times New Roman"/>
                <w:color w:val="000000"/>
                <w:sz w:val="22"/>
              </w:rPr>
              <w:t xml:space="preserve"> </w:t>
            </w:r>
            <w:proofErr w:type="spellStart"/>
            <w:r w:rsidRPr="00EB33C5">
              <w:rPr>
                <w:rFonts w:eastAsia="Times New Roman"/>
                <w:color w:val="000000"/>
                <w:sz w:val="22"/>
              </w:rPr>
              <w:t>qoldiq</w:t>
            </w:r>
            <w:proofErr w:type="spellEnd"/>
            <w:r w:rsidRPr="00EB33C5">
              <w:rPr>
                <w:rFonts w:eastAsia="Times New Roman"/>
                <w:color w:val="000000"/>
                <w:sz w:val="22"/>
              </w:rPr>
              <w:t xml:space="preserve"> </w:t>
            </w:r>
            <w:proofErr w:type="spellStart"/>
            <w:r w:rsidRPr="00EB33C5">
              <w:rPr>
                <w:rFonts w:eastAsia="Times New Roman"/>
                <w:color w:val="000000"/>
                <w:sz w:val="22"/>
              </w:rPr>
              <w:t>mablag‘lari</w:t>
            </w:r>
            <w:proofErr w:type="spellEnd"/>
            <w:r w:rsidRPr="00EB33C5">
              <w:rPr>
                <w:rFonts w:eastAsia="Times New Roman"/>
                <w:color w:val="000000"/>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B379F8" w:rsidRPr="00BA3234" w:rsidRDefault="00B379F8" w:rsidP="00B379F8">
            <w:pPr>
              <w:jc w:val="center"/>
              <w:rPr>
                <w:rFonts w:eastAsia="Times New Roman"/>
                <w:color w:val="000000"/>
                <w:lang w:val="en-US"/>
              </w:rPr>
            </w:pPr>
            <w:r>
              <w:rPr>
                <w:rFonts w:eastAsia="Times New Roman"/>
                <w:color w:val="000000"/>
                <w:lang w:val="en-US"/>
              </w:rPr>
              <w:t>957 200,0</w:t>
            </w:r>
          </w:p>
        </w:tc>
        <w:tc>
          <w:tcPr>
            <w:tcW w:w="1418" w:type="dxa"/>
            <w:gridSpan w:val="3"/>
            <w:tcBorders>
              <w:top w:val="nil"/>
              <w:left w:val="nil"/>
              <w:bottom w:val="single" w:sz="4" w:space="0" w:color="auto"/>
              <w:right w:val="single" w:sz="4" w:space="0" w:color="auto"/>
            </w:tcBorders>
            <w:shd w:val="clear" w:color="auto" w:fill="auto"/>
            <w:vAlign w:val="center"/>
          </w:tcPr>
          <w:p w:rsidR="00B379F8" w:rsidRPr="00BA3234" w:rsidRDefault="00B379F8" w:rsidP="00B379F8">
            <w:pPr>
              <w:rPr>
                <w:rFonts w:eastAsia="Times New Roman"/>
                <w:color w:val="000000"/>
                <w:lang w:val="en-US"/>
              </w:rPr>
            </w:pPr>
          </w:p>
        </w:tc>
        <w:tc>
          <w:tcPr>
            <w:tcW w:w="1560" w:type="dxa"/>
            <w:gridSpan w:val="3"/>
            <w:tcBorders>
              <w:top w:val="nil"/>
              <w:left w:val="nil"/>
              <w:bottom w:val="single" w:sz="4" w:space="0" w:color="auto"/>
              <w:right w:val="single" w:sz="4" w:space="0" w:color="auto"/>
            </w:tcBorders>
            <w:shd w:val="clear" w:color="auto" w:fill="auto"/>
            <w:vAlign w:val="center"/>
            <w:hideMark/>
          </w:tcPr>
          <w:p w:rsidR="00B379F8" w:rsidRPr="00BA3234" w:rsidRDefault="00B379F8" w:rsidP="00B379F8">
            <w:pPr>
              <w:rPr>
                <w:rFonts w:eastAsia="Times New Roman"/>
                <w:color w:val="000000"/>
                <w:lang w:val="en-US"/>
              </w:rPr>
            </w:pPr>
          </w:p>
        </w:tc>
        <w:tc>
          <w:tcPr>
            <w:tcW w:w="1416" w:type="dxa"/>
            <w:gridSpan w:val="3"/>
            <w:tcBorders>
              <w:top w:val="nil"/>
              <w:left w:val="nil"/>
              <w:bottom w:val="single" w:sz="4" w:space="0" w:color="auto"/>
              <w:right w:val="single" w:sz="4" w:space="0" w:color="auto"/>
            </w:tcBorders>
            <w:shd w:val="clear" w:color="auto" w:fill="auto"/>
            <w:vAlign w:val="center"/>
            <w:hideMark/>
          </w:tcPr>
          <w:p w:rsidR="00B379F8" w:rsidRPr="00BA3234" w:rsidRDefault="00B379F8" w:rsidP="00B379F8">
            <w:pPr>
              <w:rPr>
                <w:rFonts w:eastAsia="Times New Roman"/>
                <w:color w:val="000000"/>
                <w:lang w:val="en-US"/>
              </w:rPr>
            </w:pPr>
          </w:p>
        </w:tc>
        <w:tc>
          <w:tcPr>
            <w:tcW w:w="1701" w:type="dxa"/>
            <w:gridSpan w:val="2"/>
            <w:tcBorders>
              <w:top w:val="nil"/>
              <w:left w:val="nil"/>
              <w:bottom w:val="single" w:sz="4" w:space="0" w:color="auto"/>
              <w:right w:val="single" w:sz="4" w:space="0" w:color="auto"/>
            </w:tcBorders>
            <w:shd w:val="clear" w:color="auto" w:fill="auto"/>
            <w:vAlign w:val="center"/>
          </w:tcPr>
          <w:p w:rsidR="00B379F8" w:rsidRPr="00F041D1" w:rsidRDefault="00B379F8" w:rsidP="00B379F8">
            <w:pPr>
              <w:jc w:val="center"/>
              <w:rPr>
                <w:rFonts w:eastAsia="Times New Roman"/>
                <w:color w:val="000000"/>
                <w:highlight w:val="yellow"/>
                <w:lang w:val="en-US"/>
              </w:rPr>
            </w:pPr>
            <w:r w:rsidRPr="00BA1F76">
              <w:rPr>
                <w:rFonts w:eastAsia="Times New Roman"/>
                <w:color w:val="000000"/>
                <w:lang w:val="en-US"/>
              </w:rPr>
              <w:t>957 200,0</w:t>
            </w:r>
          </w:p>
        </w:tc>
        <w:tc>
          <w:tcPr>
            <w:tcW w:w="1418" w:type="dxa"/>
            <w:tcBorders>
              <w:top w:val="nil"/>
              <w:left w:val="nil"/>
              <w:bottom w:val="single" w:sz="4" w:space="0" w:color="auto"/>
              <w:right w:val="single" w:sz="4" w:space="0" w:color="auto"/>
            </w:tcBorders>
            <w:shd w:val="clear" w:color="auto" w:fill="auto"/>
            <w:vAlign w:val="center"/>
          </w:tcPr>
          <w:p w:rsidR="00B379F8" w:rsidRPr="004568B0" w:rsidRDefault="00B379F8" w:rsidP="00B379F8">
            <w:pPr>
              <w:jc w:val="center"/>
              <w:rPr>
                <w:rFonts w:eastAsia="Times New Roman"/>
                <w:color w:val="000000"/>
              </w:rPr>
            </w:pPr>
          </w:p>
        </w:tc>
        <w:tc>
          <w:tcPr>
            <w:tcW w:w="1134" w:type="dxa"/>
            <w:tcBorders>
              <w:top w:val="nil"/>
              <w:left w:val="nil"/>
              <w:bottom w:val="single" w:sz="4" w:space="0" w:color="auto"/>
              <w:right w:val="single" w:sz="8" w:space="0" w:color="auto"/>
            </w:tcBorders>
            <w:shd w:val="clear" w:color="auto" w:fill="auto"/>
            <w:vAlign w:val="center"/>
            <w:hideMark/>
          </w:tcPr>
          <w:p w:rsidR="00B379F8" w:rsidRPr="004568B0" w:rsidRDefault="00B379F8" w:rsidP="00B379F8">
            <w:pPr>
              <w:rPr>
                <w:rFonts w:eastAsia="Times New Roman"/>
                <w:color w:val="000000"/>
              </w:rPr>
            </w:pPr>
            <w:r w:rsidRPr="004568B0">
              <w:rPr>
                <w:rFonts w:eastAsia="Times New Roman"/>
                <w:color w:val="000000"/>
              </w:rPr>
              <w:t> </w:t>
            </w:r>
          </w:p>
        </w:tc>
      </w:tr>
      <w:tr w:rsidR="00B379F8" w:rsidRPr="002A23C7" w:rsidTr="00165ECB">
        <w:trPr>
          <w:trHeight w:val="65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B379F8" w:rsidRPr="004568B0" w:rsidRDefault="00B379F8" w:rsidP="00B379F8">
            <w:pPr>
              <w:jc w:val="center"/>
              <w:rPr>
                <w:rFonts w:eastAsia="Times New Roman"/>
                <w:b/>
                <w:bCs/>
                <w:color w:val="000000"/>
              </w:rPr>
            </w:pPr>
            <w:r w:rsidRPr="004568B0">
              <w:rPr>
                <w:rFonts w:eastAsia="Times New Roman"/>
                <w:b/>
                <w:bCs/>
                <w:color w:val="000000"/>
              </w:rPr>
              <w:t>3.2</w:t>
            </w:r>
          </w:p>
        </w:tc>
        <w:tc>
          <w:tcPr>
            <w:tcW w:w="1453" w:type="dxa"/>
            <w:vMerge/>
            <w:tcBorders>
              <w:top w:val="nil"/>
              <w:left w:val="single" w:sz="4" w:space="0" w:color="auto"/>
              <w:bottom w:val="nil"/>
              <w:right w:val="nil"/>
            </w:tcBorders>
            <w:vAlign w:val="center"/>
            <w:hideMark/>
          </w:tcPr>
          <w:p w:rsidR="00B379F8" w:rsidRPr="004568B0" w:rsidRDefault="00B379F8" w:rsidP="00B379F8">
            <w:pPr>
              <w:rPr>
                <w:rFonts w:eastAsia="Times New Roman"/>
                <w:color w:val="000000"/>
              </w:rPr>
            </w:pPr>
          </w:p>
        </w:tc>
        <w:tc>
          <w:tcPr>
            <w:tcW w:w="3793" w:type="dxa"/>
            <w:gridSpan w:val="2"/>
            <w:tcBorders>
              <w:top w:val="nil"/>
              <w:left w:val="single" w:sz="4" w:space="0" w:color="auto"/>
              <w:bottom w:val="single" w:sz="4" w:space="0" w:color="auto"/>
              <w:right w:val="single" w:sz="4" w:space="0" w:color="auto"/>
            </w:tcBorders>
            <w:shd w:val="clear" w:color="auto" w:fill="auto"/>
            <w:vAlign w:val="center"/>
            <w:hideMark/>
          </w:tcPr>
          <w:p w:rsidR="00B379F8" w:rsidRPr="00687281" w:rsidRDefault="00B379F8" w:rsidP="00B379F8">
            <w:pPr>
              <w:jc w:val="both"/>
              <w:rPr>
                <w:rFonts w:eastAsia="Times New Roman"/>
                <w:color w:val="000000"/>
                <w:sz w:val="22"/>
                <w:lang w:val="en-US"/>
              </w:rPr>
            </w:pPr>
            <w:proofErr w:type="spellStart"/>
            <w:r w:rsidRPr="00687281">
              <w:rPr>
                <w:rFonts w:eastAsia="Times New Roman"/>
                <w:color w:val="000000"/>
                <w:sz w:val="22"/>
                <w:lang w:val="en-US"/>
              </w:rPr>
              <w:t>dar</w:t>
            </w:r>
            <w:r w:rsidR="00687281" w:rsidRPr="00687281">
              <w:rPr>
                <w:rFonts w:eastAsia="Times New Roman"/>
                <w:color w:val="000000"/>
                <w:sz w:val="22"/>
                <w:lang w:val="en-US"/>
              </w:rPr>
              <w:t>omadlarning</w:t>
            </w:r>
            <w:proofErr w:type="spellEnd"/>
            <w:r w:rsidR="00687281" w:rsidRPr="00687281">
              <w:rPr>
                <w:rFonts w:eastAsia="Times New Roman"/>
                <w:color w:val="000000"/>
                <w:sz w:val="22"/>
                <w:lang w:val="en-US"/>
              </w:rPr>
              <w:t xml:space="preserve"> </w:t>
            </w:r>
            <w:r w:rsidR="00687281">
              <w:rPr>
                <w:rFonts w:eastAsia="Times New Roman"/>
                <w:color w:val="000000"/>
                <w:sz w:val="22"/>
                <w:lang w:val="uz-Latn-UZ"/>
              </w:rPr>
              <w:t>h</w:t>
            </w:r>
            <w:proofErr w:type="spellStart"/>
            <w:r w:rsidRPr="00687281">
              <w:rPr>
                <w:rFonts w:eastAsia="Times New Roman"/>
                <w:color w:val="000000"/>
                <w:sz w:val="22"/>
                <w:lang w:val="en-US"/>
              </w:rPr>
              <w:t>isobot</w:t>
            </w:r>
            <w:proofErr w:type="spellEnd"/>
            <w:r w:rsidRPr="00687281">
              <w:rPr>
                <w:rFonts w:eastAsia="Times New Roman"/>
                <w:color w:val="000000"/>
                <w:sz w:val="22"/>
                <w:lang w:val="en-US"/>
              </w:rPr>
              <w:t xml:space="preserve"> </w:t>
            </w:r>
            <w:proofErr w:type="spellStart"/>
            <w:r w:rsidRPr="00687281">
              <w:rPr>
                <w:rFonts w:eastAsia="Times New Roman"/>
                <w:color w:val="000000"/>
                <w:sz w:val="22"/>
                <w:lang w:val="en-US"/>
              </w:rPr>
              <w:t>choraklari</w:t>
            </w:r>
            <w:proofErr w:type="spellEnd"/>
            <w:r w:rsidRPr="00687281">
              <w:rPr>
                <w:rFonts w:eastAsia="Times New Roman"/>
                <w:color w:val="000000"/>
                <w:sz w:val="22"/>
                <w:lang w:val="en-US"/>
              </w:rPr>
              <w:t xml:space="preserve"> </w:t>
            </w:r>
            <w:proofErr w:type="spellStart"/>
            <w:r w:rsidRPr="00687281">
              <w:rPr>
                <w:rFonts w:eastAsia="Times New Roman"/>
                <w:color w:val="000000"/>
                <w:sz w:val="22"/>
                <w:lang w:val="en-US"/>
              </w:rPr>
              <w:t>yaku</w:t>
            </w:r>
            <w:r w:rsidR="00687281">
              <w:rPr>
                <w:rFonts w:eastAsia="Times New Roman"/>
                <w:color w:val="000000"/>
                <w:sz w:val="22"/>
                <w:lang w:val="en-US"/>
              </w:rPr>
              <w:t>nlari</w:t>
            </w:r>
            <w:proofErr w:type="spellEnd"/>
            <w:r w:rsidR="00687281">
              <w:rPr>
                <w:rFonts w:eastAsia="Times New Roman"/>
                <w:color w:val="000000"/>
                <w:sz w:val="22"/>
                <w:lang w:val="en-US"/>
              </w:rPr>
              <w:t xml:space="preserve"> </w:t>
            </w:r>
            <w:proofErr w:type="spellStart"/>
            <w:r w:rsidR="00687281">
              <w:rPr>
                <w:rFonts w:eastAsia="Times New Roman"/>
                <w:color w:val="000000"/>
                <w:sz w:val="22"/>
                <w:lang w:val="en-US"/>
              </w:rPr>
              <w:t>bo‘yicha</w:t>
            </w:r>
            <w:proofErr w:type="spellEnd"/>
            <w:r w:rsidR="00687281">
              <w:rPr>
                <w:rFonts w:eastAsia="Times New Roman"/>
                <w:color w:val="000000"/>
                <w:sz w:val="22"/>
                <w:lang w:val="en-US"/>
              </w:rPr>
              <w:t xml:space="preserve"> </w:t>
            </w:r>
            <w:proofErr w:type="spellStart"/>
            <w:r w:rsidR="00687281">
              <w:rPr>
                <w:rFonts w:eastAsia="Times New Roman"/>
                <w:color w:val="000000"/>
                <w:sz w:val="22"/>
                <w:lang w:val="en-US"/>
              </w:rPr>
              <w:t>aniqlanadigan</w:t>
            </w:r>
            <w:proofErr w:type="spellEnd"/>
            <w:r w:rsidR="00687281">
              <w:rPr>
                <w:rFonts w:eastAsia="Times New Roman"/>
                <w:color w:val="000000"/>
                <w:sz w:val="22"/>
                <w:lang w:val="en-US"/>
              </w:rPr>
              <w:t xml:space="preserve"> </w:t>
            </w:r>
            <w:proofErr w:type="spellStart"/>
            <w:r w:rsidR="00687281">
              <w:rPr>
                <w:rFonts w:eastAsia="Times New Roman"/>
                <w:color w:val="000000"/>
                <w:sz w:val="22"/>
                <w:lang w:val="en-US"/>
              </w:rPr>
              <w:t>pro</w:t>
            </w:r>
            <w:r w:rsidRPr="00687281">
              <w:rPr>
                <w:rFonts w:eastAsia="Times New Roman"/>
                <w:color w:val="000000"/>
                <w:sz w:val="22"/>
                <w:lang w:val="en-US"/>
              </w:rPr>
              <w:t>gnozdan</w:t>
            </w:r>
            <w:proofErr w:type="spellEnd"/>
            <w:r w:rsidRPr="00687281">
              <w:rPr>
                <w:rFonts w:eastAsia="Times New Roman"/>
                <w:color w:val="000000"/>
                <w:sz w:val="22"/>
                <w:lang w:val="en-US"/>
              </w:rPr>
              <w:t xml:space="preserve"> </w:t>
            </w:r>
            <w:proofErr w:type="spellStart"/>
            <w:r w:rsidRPr="00687281">
              <w:rPr>
                <w:rFonts w:eastAsia="Times New Roman"/>
                <w:color w:val="000000"/>
                <w:sz w:val="22"/>
                <w:lang w:val="en-US"/>
              </w:rPr>
              <w:t>oshirib</w:t>
            </w:r>
            <w:proofErr w:type="spellEnd"/>
            <w:r w:rsidRPr="00687281">
              <w:rPr>
                <w:rFonts w:eastAsia="Times New Roman"/>
                <w:color w:val="000000"/>
                <w:sz w:val="22"/>
                <w:lang w:val="en-US"/>
              </w:rPr>
              <w:t xml:space="preserve"> </w:t>
            </w:r>
            <w:proofErr w:type="spellStart"/>
            <w:r w:rsidRPr="00687281">
              <w:rPr>
                <w:rFonts w:eastAsia="Times New Roman"/>
                <w:color w:val="000000"/>
                <w:sz w:val="22"/>
                <w:lang w:val="en-US"/>
              </w:rPr>
              <w:t>bajarilgan</w:t>
            </w:r>
            <w:proofErr w:type="spellEnd"/>
            <w:r w:rsidRPr="00687281">
              <w:rPr>
                <w:rFonts w:eastAsia="Times New Roman"/>
                <w:color w:val="000000"/>
                <w:sz w:val="22"/>
                <w:lang w:val="en-US"/>
              </w:rPr>
              <w:t xml:space="preserve"> </w:t>
            </w:r>
            <w:proofErr w:type="spellStart"/>
            <w:r w:rsidRPr="00687281">
              <w:rPr>
                <w:rFonts w:eastAsia="Times New Roman"/>
                <w:color w:val="000000"/>
                <w:sz w:val="22"/>
                <w:lang w:val="en-US"/>
              </w:rPr>
              <w:t>qismi</w:t>
            </w:r>
            <w:proofErr w:type="spellEnd"/>
          </w:p>
        </w:tc>
        <w:tc>
          <w:tcPr>
            <w:tcW w:w="1417" w:type="dxa"/>
            <w:tcBorders>
              <w:top w:val="nil"/>
              <w:left w:val="nil"/>
              <w:bottom w:val="single" w:sz="4" w:space="0" w:color="auto"/>
              <w:right w:val="single" w:sz="4" w:space="0" w:color="auto"/>
            </w:tcBorders>
            <w:shd w:val="clear" w:color="auto" w:fill="auto"/>
            <w:vAlign w:val="center"/>
          </w:tcPr>
          <w:p w:rsidR="00B379F8" w:rsidRPr="00687281" w:rsidRDefault="00B379F8" w:rsidP="00B379F8">
            <w:pPr>
              <w:jc w:val="center"/>
              <w:rPr>
                <w:rFonts w:eastAsia="Times New Roman"/>
                <w:color w:val="000000"/>
                <w:lang w:val="en-US"/>
              </w:rPr>
            </w:pPr>
          </w:p>
        </w:tc>
        <w:tc>
          <w:tcPr>
            <w:tcW w:w="1418" w:type="dxa"/>
            <w:gridSpan w:val="3"/>
            <w:tcBorders>
              <w:top w:val="nil"/>
              <w:left w:val="nil"/>
              <w:bottom w:val="single" w:sz="4" w:space="0" w:color="auto"/>
              <w:right w:val="single" w:sz="4" w:space="0" w:color="auto"/>
            </w:tcBorders>
            <w:shd w:val="clear" w:color="auto" w:fill="auto"/>
            <w:vAlign w:val="center"/>
          </w:tcPr>
          <w:p w:rsidR="00B379F8" w:rsidRPr="00F041D1" w:rsidRDefault="00F041D1" w:rsidP="00B379F8">
            <w:pPr>
              <w:rPr>
                <w:rFonts w:eastAsia="Times New Roman"/>
                <w:color w:val="000000"/>
                <w:lang w:val="uz-Latn-UZ"/>
              </w:rPr>
            </w:pPr>
            <w:r>
              <w:rPr>
                <w:rFonts w:eastAsia="Times New Roman"/>
                <w:color w:val="000000"/>
                <w:lang w:val="uz-Latn-UZ"/>
              </w:rPr>
              <w:t>175 000,0</w:t>
            </w:r>
          </w:p>
        </w:tc>
        <w:tc>
          <w:tcPr>
            <w:tcW w:w="1560" w:type="dxa"/>
            <w:gridSpan w:val="3"/>
            <w:tcBorders>
              <w:top w:val="nil"/>
              <w:left w:val="nil"/>
              <w:bottom w:val="single" w:sz="4" w:space="0" w:color="auto"/>
              <w:right w:val="single" w:sz="4" w:space="0" w:color="auto"/>
            </w:tcBorders>
            <w:shd w:val="clear" w:color="auto" w:fill="auto"/>
            <w:vAlign w:val="center"/>
          </w:tcPr>
          <w:p w:rsidR="00B379F8" w:rsidRPr="008660CF" w:rsidRDefault="00B379F8" w:rsidP="00B379F8">
            <w:pPr>
              <w:rPr>
                <w:rFonts w:eastAsia="Times New Roman"/>
                <w:color w:val="000000"/>
              </w:rPr>
            </w:pPr>
          </w:p>
        </w:tc>
        <w:tc>
          <w:tcPr>
            <w:tcW w:w="1416" w:type="dxa"/>
            <w:gridSpan w:val="3"/>
            <w:tcBorders>
              <w:top w:val="nil"/>
              <w:left w:val="nil"/>
              <w:bottom w:val="single" w:sz="4" w:space="0" w:color="auto"/>
              <w:right w:val="single" w:sz="4" w:space="0" w:color="auto"/>
            </w:tcBorders>
            <w:shd w:val="clear" w:color="auto" w:fill="auto"/>
            <w:noWrap/>
            <w:vAlign w:val="center"/>
          </w:tcPr>
          <w:p w:rsidR="00B379F8" w:rsidRPr="008660CF" w:rsidRDefault="00B379F8" w:rsidP="00B379F8">
            <w:pPr>
              <w:rPr>
                <w:rFonts w:eastAsia="Times New Roman"/>
                <w:color w:val="000000"/>
              </w:rPr>
            </w:pPr>
          </w:p>
        </w:tc>
        <w:tc>
          <w:tcPr>
            <w:tcW w:w="1701" w:type="dxa"/>
            <w:gridSpan w:val="2"/>
            <w:tcBorders>
              <w:top w:val="nil"/>
              <w:left w:val="nil"/>
              <w:bottom w:val="single" w:sz="4" w:space="0" w:color="auto"/>
              <w:right w:val="single" w:sz="4" w:space="0" w:color="auto"/>
            </w:tcBorders>
            <w:shd w:val="clear" w:color="auto" w:fill="auto"/>
            <w:vAlign w:val="center"/>
          </w:tcPr>
          <w:p w:rsidR="00B379F8" w:rsidRPr="00F041D1" w:rsidRDefault="00F041D1" w:rsidP="00B379F8">
            <w:pPr>
              <w:jc w:val="center"/>
              <w:rPr>
                <w:rFonts w:eastAsia="Times New Roman"/>
                <w:color w:val="000000"/>
                <w:highlight w:val="yellow"/>
                <w:lang w:val="uz-Latn-UZ"/>
              </w:rPr>
            </w:pPr>
            <w:r w:rsidRPr="00BA1F76">
              <w:rPr>
                <w:rFonts w:eastAsia="Times New Roman"/>
                <w:color w:val="000000"/>
                <w:lang w:val="uz-Latn-UZ"/>
              </w:rPr>
              <w:t>175 000,0</w:t>
            </w:r>
          </w:p>
        </w:tc>
        <w:tc>
          <w:tcPr>
            <w:tcW w:w="1418" w:type="dxa"/>
            <w:tcBorders>
              <w:top w:val="nil"/>
              <w:left w:val="nil"/>
              <w:bottom w:val="single" w:sz="4" w:space="0" w:color="auto"/>
              <w:right w:val="single" w:sz="4" w:space="0" w:color="auto"/>
            </w:tcBorders>
            <w:shd w:val="clear" w:color="auto" w:fill="auto"/>
            <w:vAlign w:val="center"/>
          </w:tcPr>
          <w:p w:rsidR="00B379F8" w:rsidRPr="004568B0" w:rsidRDefault="00B379F8" w:rsidP="00B379F8">
            <w:pPr>
              <w:jc w:val="center"/>
              <w:rPr>
                <w:rFonts w:eastAsia="Times New Roman"/>
                <w:color w:val="000000"/>
              </w:rPr>
            </w:pPr>
          </w:p>
        </w:tc>
        <w:tc>
          <w:tcPr>
            <w:tcW w:w="1134" w:type="dxa"/>
            <w:tcBorders>
              <w:top w:val="nil"/>
              <w:left w:val="nil"/>
              <w:bottom w:val="single" w:sz="4" w:space="0" w:color="auto"/>
              <w:right w:val="single" w:sz="8" w:space="0" w:color="auto"/>
            </w:tcBorders>
            <w:shd w:val="clear" w:color="auto" w:fill="auto"/>
            <w:vAlign w:val="center"/>
            <w:hideMark/>
          </w:tcPr>
          <w:p w:rsidR="00B379F8" w:rsidRPr="004568B0" w:rsidRDefault="00B379F8" w:rsidP="00B379F8">
            <w:pPr>
              <w:rPr>
                <w:rFonts w:eastAsia="Times New Roman"/>
                <w:color w:val="000000"/>
              </w:rPr>
            </w:pPr>
            <w:r w:rsidRPr="004568B0">
              <w:rPr>
                <w:rFonts w:eastAsia="Times New Roman"/>
                <w:color w:val="000000"/>
              </w:rPr>
              <w:t> </w:t>
            </w:r>
          </w:p>
        </w:tc>
      </w:tr>
      <w:tr w:rsidR="00B379F8" w:rsidRPr="005B46C7" w:rsidTr="00CF6578">
        <w:trPr>
          <w:trHeight w:val="666"/>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B379F8" w:rsidRPr="004568B0" w:rsidRDefault="00B379F8" w:rsidP="00B379F8">
            <w:pPr>
              <w:jc w:val="center"/>
              <w:rPr>
                <w:rFonts w:eastAsia="Times New Roman"/>
                <w:b/>
                <w:bCs/>
                <w:color w:val="000000"/>
              </w:rPr>
            </w:pPr>
            <w:r w:rsidRPr="004568B0">
              <w:rPr>
                <w:rFonts w:eastAsia="Times New Roman"/>
                <w:b/>
                <w:bCs/>
                <w:color w:val="000000"/>
              </w:rPr>
              <w:t>3.3</w:t>
            </w:r>
          </w:p>
        </w:tc>
        <w:tc>
          <w:tcPr>
            <w:tcW w:w="1453" w:type="dxa"/>
            <w:vMerge/>
            <w:tcBorders>
              <w:top w:val="nil"/>
              <w:left w:val="single" w:sz="4" w:space="0" w:color="auto"/>
              <w:bottom w:val="nil"/>
              <w:right w:val="nil"/>
            </w:tcBorders>
            <w:vAlign w:val="center"/>
            <w:hideMark/>
          </w:tcPr>
          <w:p w:rsidR="00B379F8" w:rsidRPr="004568B0" w:rsidRDefault="00B379F8" w:rsidP="00B379F8">
            <w:pPr>
              <w:rPr>
                <w:rFonts w:eastAsia="Times New Roman"/>
                <w:color w:val="000000"/>
              </w:rPr>
            </w:pPr>
          </w:p>
        </w:tc>
        <w:tc>
          <w:tcPr>
            <w:tcW w:w="3793" w:type="dxa"/>
            <w:gridSpan w:val="2"/>
            <w:tcBorders>
              <w:top w:val="nil"/>
              <w:left w:val="single" w:sz="4" w:space="0" w:color="auto"/>
              <w:bottom w:val="single" w:sz="4" w:space="0" w:color="auto"/>
              <w:right w:val="single" w:sz="4" w:space="0" w:color="auto"/>
            </w:tcBorders>
            <w:shd w:val="clear" w:color="auto" w:fill="auto"/>
            <w:vAlign w:val="center"/>
            <w:hideMark/>
          </w:tcPr>
          <w:p w:rsidR="00B379F8" w:rsidRPr="00EB33C5" w:rsidRDefault="00B379F8" w:rsidP="00B379F8">
            <w:pPr>
              <w:jc w:val="both"/>
              <w:rPr>
                <w:rFonts w:eastAsia="Times New Roman"/>
                <w:color w:val="000000"/>
                <w:sz w:val="22"/>
                <w:lang w:val="en-US"/>
              </w:rPr>
            </w:pPr>
            <w:proofErr w:type="spellStart"/>
            <w:r w:rsidRPr="00EB33C5">
              <w:rPr>
                <w:rFonts w:eastAsia="Times New Roman"/>
                <w:color w:val="000000"/>
                <w:sz w:val="22"/>
                <w:lang w:val="en-US"/>
              </w:rPr>
              <w:t>davlat</w:t>
            </w:r>
            <w:proofErr w:type="spellEnd"/>
            <w:r w:rsidRPr="00EB33C5">
              <w:rPr>
                <w:rFonts w:eastAsia="Times New Roman"/>
                <w:color w:val="000000"/>
                <w:sz w:val="22"/>
                <w:lang w:val="en-US"/>
              </w:rPr>
              <w:t xml:space="preserve"> </w:t>
            </w:r>
            <w:proofErr w:type="spellStart"/>
            <w:r w:rsidRPr="00EB33C5">
              <w:rPr>
                <w:rFonts w:eastAsia="Times New Roman"/>
                <w:color w:val="000000"/>
                <w:sz w:val="22"/>
                <w:lang w:val="en-US"/>
              </w:rPr>
              <w:t>daromadiga</w:t>
            </w:r>
            <w:proofErr w:type="spellEnd"/>
            <w:r w:rsidRPr="00EB33C5">
              <w:rPr>
                <w:rFonts w:eastAsia="Times New Roman"/>
                <w:color w:val="000000"/>
                <w:sz w:val="22"/>
                <w:lang w:val="en-US"/>
              </w:rPr>
              <w:t xml:space="preserve"> </w:t>
            </w:r>
            <w:proofErr w:type="spellStart"/>
            <w:r w:rsidRPr="00EB33C5">
              <w:rPr>
                <w:rFonts w:eastAsia="Times New Roman"/>
                <w:color w:val="000000"/>
                <w:sz w:val="22"/>
                <w:lang w:val="en-US"/>
              </w:rPr>
              <w:t>o‘tkazilgan</w:t>
            </w:r>
            <w:proofErr w:type="spellEnd"/>
            <w:r w:rsidRPr="00EB33C5">
              <w:rPr>
                <w:rFonts w:eastAsia="Times New Roman"/>
                <w:color w:val="000000"/>
                <w:sz w:val="22"/>
                <w:lang w:val="en-US"/>
              </w:rPr>
              <w:t xml:space="preserve"> </w:t>
            </w:r>
            <w:proofErr w:type="spellStart"/>
            <w:r w:rsidRPr="00EB33C5">
              <w:rPr>
                <w:rFonts w:eastAsia="Times New Roman"/>
                <w:color w:val="000000"/>
                <w:sz w:val="22"/>
                <w:lang w:val="en-US"/>
              </w:rPr>
              <w:t>mol-mulkni</w:t>
            </w:r>
            <w:proofErr w:type="spellEnd"/>
            <w:r w:rsidRPr="00EB33C5">
              <w:rPr>
                <w:rFonts w:eastAsia="Times New Roman"/>
                <w:color w:val="000000"/>
                <w:sz w:val="22"/>
                <w:lang w:val="en-US"/>
              </w:rPr>
              <w:t xml:space="preserve"> </w:t>
            </w:r>
            <w:proofErr w:type="spellStart"/>
            <w:r w:rsidRPr="00EB33C5">
              <w:rPr>
                <w:rFonts w:eastAsia="Times New Roman"/>
                <w:color w:val="000000"/>
                <w:sz w:val="22"/>
                <w:lang w:val="en-US"/>
              </w:rPr>
              <w:t>realizatsiya</w:t>
            </w:r>
            <w:proofErr w:type="spellEnd"/>
            <w:r w:rsidRPr="00EB33C5">
              <w:rPr>
                <w:rFonts w:eastAsia="Times New Roman"/>
                <w:color w:val="000000"/>
                <w:sz w:val="22"/>
                <w:lang w:val="en-US"/>
              </w:rPr>
              <w:t xml:space="preserve"> </w:t>
            </w:r>
            <w:proofErr w:type="spellStart"/>
            <w:r w:rsidRPr="00EB33C5">
              <w:rPr>
                <w:rFonts w:eastAsia="Times New Roman"/>
                <w:color w:val="000000"/>
                <w:sz w:val="22"/>
                <w:lang w:val="en-US"/>
              </w:rPr>
              <w:t>qilishdan</w:t>
            </w:r>
            <w:proofErr w:type="spellEnd"/>
            <w:r w:rsidRPr="00EB33C5">
              <w:rPr>
                <w:rFonts w:eastAsia="Times New Roman"/>
                <w:color w:val="000000"/>
                <w:sz w:val="22"/>
                <w:lang w:val="en-US"/>
              </w:rPr>
              <w:t xml:space="preserve"> </w:t>
            </w:r>
            <w:proofErr w:type="spellStart"/>
            <w:r w:rsidRPr="00EB33C5">
              <w:rPr>
                <w:rFonts w:eastAsia="Times New Roman"/>
                <w:color w:val="000000"/>
                <w:sz w:val="22"/>
                <w:lang w:val="en-US"/>
              </w:rPr>
              <w:t>tushgan</w:t>
            </w:r>
            <w:proofErr w:type="spellEnd"/>
            <w:r w:rsidRPr="00EB33C5">
              <w:rPr>
                <w:rFonts w:eastAsia="Times New Roman"/>
                <w:color w:val="000000"/>
                <w:sz w:val="22"/>
                <w:lang w:val="en-US"/>
              </w:rPr>
              <w:t xml:space="preserve"> </w:t>
            </w:r>
            <w:proofErr w:type="spellStart"/>
            <w:r w:rsidRPr="00EB33C5">
              <w:rPr>
                <w:rFonts w:eastAsia="Times New Roman"/>
                <w:color w:val="000000"/>
                <w:sz w:val="22"/>
                <w:lang w:val="en-US"/>
              </w:rPr>
              <w:t>tushumlar</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B379F8" w:rsidRPr="004568B0" w:rsidRDefault="00B379F8" w:rsidP="00B379F8">
            <w:pPr>
              <w:jc w:val="center"/>
              <w:rPr>
                <w:rFonts w:eastAsia="Times New Roman"/>
                <w:color w:val="000000"/>
                <w:lang w:val="en-US"/>
              </w:rPr>
            </w:pPr>
            <w:r w:rsidRPr="004568B0">
              <w:rPr>
                <w:rFonts w:eastAsia="Times New Roman"/>
                <w:color w:val="000000"/>
                <w:lang w:val="en-US"/>
              </w:rPr>
              <w:t> </w:t>
            </w:r>
          </w:p>
        </w:tc>
        <w:tc>
          <w:tcPr>
            <w:tcW w:w="1418" w:type="dxa"/>
            <w:gridSpan w:val="3"/>
            <w:tcBorders>
              <w:top w:val="nil"/>
              <w:left w:val="nil"/>
              <w:bottom w:val="single" w:sz="4" w:space="0" w:color="auto"/>
              <w:right w:val="single" w:sz="4" w:space="0" w:color="auto"/>
            </w:tcBorders>
            <w:shd w:val="clear" w:color="auto" w:fill="auto"/>
            <w:vAlign w:val="center"/>
            <w:hideMark/>
          </w:tcPr>
          <w:p w:rsidR="00B379F8" w:rsidRPr="004568B0" w:rsidRDefault="00B379F8" w:rsidP="00B379F8">
            <w:pPr>
              <w:jc w:val="center"/>
              <w:rPr>
                <w:rFonts w:eastAsia="Times New Roman"/>
                <w:color w:val="000000"/>
                <w:lang w:val="en-US"/>
              </w:rPr>
            </w:pPr>
            <w:r w:rsidRPr="004568B0">
              <w:rPr>
                <w:rFonts w:eastAsia="Times New Roman"/>
                <w:color w:val="000000"/>
                <w:lang w:val="en-US"/>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B379F8" w:rsidRPr="004568B0" w:rsidRDefault="00B379F8" w:rsidP="00B379F8">
            <w:pPr>
              <w:jc w:val="center"/>
              <w:rPr>
                <w:rFonts w:eastAsia="Times New Roman"/>
                <w:color w:val="000000"/>
                <w:lang w:val="en-US"/>
              </w:rPr>
            </w:pPr>
            <w:r w:rsidRPr="004568B0">
              <w:rPr>
                <w:rFonts w:eastAsia="Times New Roman"/>
                <w:color w:val="000000"/>
                <w:lang w:val="en-US"/>
              </w:rPr>
              <w:t> </w:t>
            </w:r>
          </w:p>
        </w:tc>
        <w:tc>
          <w:tcPr>
            <w:tcW w:w="1416" w:type="dxa"/>
            <w:gridSpan w:val="3"/>
            <w:tcBorders>
              <w:top w:val="nil"/>
              <w:left w:val="nil"/>
              <w:bottom w:val="single" w:sz="4" w:space="0" w:color="auto"/>
              <w:right w:val="single" w:sz="4" w:space="0" w:color="auto"/>
            </w:tcBorders>
            <w:shd w:val="clear" w:color="auto" w:fill="auto"/>
            <w:vAlign w:val="center"/>
            <w:hideMark/>
          </w:tcPr>
          <w:p w:rsidR="00B379F8" w:rsidRPr="004568B0" w:rsidRDefault="00B379F8" w:rsidP="00B379F8">
            <w:pPr>
              <w:jc w:val="center"/>
              <w:rPr>
                <w:rFonts w:eastAsia="Times New Roman"/>
                <w:color w:val="000000"/>
                <w:lang w:val="en-US"/>
              </w:rPr>
            </w:pPr>
            <w:r w:rsidRPr="004568B0">
              <w:rPr>
                <w:rFonts w:eastAsia="Times New Roman"/>
                <w:color w:val="000000"/>
                <w:lang w:val="en-US"/>
              </w:rPr>
              <w:t> </w:t>
            </w:r>
          </w:p>
        </w:tc>
        <w:tc>
          <w:tcPr>
            <w:tcW w:w="1701" w:type="dxa"/>
            <w:gridSpan w:val="2"/>
            <w:tcBorders>
              <w:top w:val="nil"/>
              <w:left w:val="nil"/>
              <w:bottom w:val="single" w:sz="4" w:space="0" w:color="auto"/>
              <w:right w:val="single" w:sz="4" w:space="0" w:color="auto"/>
            </w:tcBorders>
            <w:shd w:val="clear" w:color="auto" w:fill="auto"/>
            <w:vAlign w:val="center"/>
          </w:tcPr>
          <w:p w:rsidR="00B379F8" w:rsidRPr="00F041D1" w:rsidRDefault="00B379F8" w:rsidP="00B379F8">
            <w:pPr>
              <w:jc w:val="center"/>
              <w:rPr>
                <w:rFonts w:eastAsia="Times New Roman"/>
                <w:color w:val="000000"/>
                <w:highlight w:val="yellow"/>
                <w:lang w:val="en-US"/>
              </w:rPr>
            </w:pPr>
          </w:p>
        </w:tc>
        <w:tc>
          <w:tcPr>
            <w:tcW w:w="1418" w:type="dxa"/>
            <w:tcBorders>
              <w:top w:val="nil"/>
              <w:left w:val="nil"/>
              <w:bottom w:val="single" w:sz="4" w:space="0" w:color="auto"/>
              <w:right w:val="single" w:sz="4" w:space="0" w:color="auto"/>
            </w:tcBorders>
            <w:shd w:val="clear" w:color="auto" w:fill="auto"/>
            <w:vAlign w:val="center"/>
          </w:tcPr>
          <w:p w:rsidR="00B379F8" w:rsidRPr="00262E77" w:rsidRDefault="00B379F8" w:rsidP="00B379F8">
            <w:pPr>
              <w:jc w:val="center"/>
              <w:rPr>
                <w:rFonts w:eastAsia="Times New Roman"/>
                <w:color w:val="000000"/>
                <w:lang w:val="en-US"/>
              </w:rPr>
            </w:pPr>
          </w:p>
        </w:tc>
        <w:tc>
          <w:tcPr>
            <w:tcW w:w="1134" w:type="dxa"/>
            <w:tcBorders>
              <w:top w:val="nil"/>
              <w:left w:val="nil"/>
              <w:bottom w:val="single" w:sz="4" w:space="0" w:color="auto"/>
              <w:right w:val="single" w:sz="8" w:space="0" w:color="auto"/>
            </w:tcBorders>
            <w:shd w:val="clear" w:color="auto" w:fill="auto"/>
            <w:vAlign w:val="center"/>
            <w:hideMark/>
          </w:tcPr>
          <w:p w:rsidR="00B379F8" w:rsidRPr="00262E77" w:rsidRDefault="00B379F8" w:rsidP="00B379F8">
            <w:pPr>
              <w:rPr>
                <w:rFonts w:eastAsia="Times New Roman"/>
                <w:color w:val="000000"/>
                <w:lang w:val="en-US"/>
              </w:rPr>
            </w:pPr>
            <w:r w:rsidRPr="00262E77">
              <w:rPr>
                <w:rFonts w:eastAsia="Times New Roman"/>
                <w:color w:val="000000"/>
                <w:lang w:val="en-US"/>
              </w:rPr>
              <w:t> </w:t>
            </w:r>
          </w:p>
        </w:tc>
      </w:tr>
      <w:tr w:rsidR="00B379F8" w:rsidRPr="005B46C7" w:rsidTr="004674B4">
        <w:trPr>
          <w:trHeight w:val="74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B379F8" w:rsidRPr="004568B0" w:rsidRDefault="00B379F8" w:rsidP="00B379F8">
            <w:pPr>
              <w:jc w:val="center"/>
              <w:rPr>
                <w:rFonts w:eastAsia="Times New Roman"/>
                <w:b/>
                <w:bCs/>
                <w:color w:val="000000"/>
              </w:rPr>
            </w:pPr>
            <w:r>
              <w:rPr>
                <w:rFonts w:eastAsia="Times New Roman"/>
                <w:b/>
                <w:bCs/>
                <w:color w:val="000000"/>
                <w:lang w:val="en-US"/>
              </w:rPr>
              <w:t>3</w:t>
            </w:r>
            <w:r w:rsidRPr="004568B0">
              <w:rPr>
                <w:rFonts w:eastAsia="Times New Roman"/>
                <w:b/>
                <w:bCs/>
                <w:color w:val="000000"/>
              </w:rPr>
              <w:t>.4</w:t>
            </w:r>
          </w:p>
        </w:tc>
        <w:tc>
          <w:tcPr>
            <w:tcW w:w="1453" w:type="dxa"/>
            <w:vMerge/>
            <w:tcBorders>
              <w:top w:val="nil"/>
              <w:left w:val="single" w:sz="4" w:space="0" w:color="auto"/>
              <w:bottom w:val="nil"/>
              <w:right w:val="nil"/>
            </w:tcBorders>
            <w:vAlign w:val="center"/>
            <w:hideMark/>
          </w:tcPr>
          <w:p w:rsidR="00B379F8" w:rsidRPr="004568B0" w:rsidRDefault="00B379F8" w:rsidP="00B379F8">
            <w:pPr>
              <w:rPr>
                <w:rFonts w:eastAsia="Times New Roman"/>
                <w:color w:val="000000"/>
              </w:rPr>
            </w:pPr>
          </w:p>
        </w:tc>
        <w:tc>
          <w:tcPr>
            <w:tcW w:w="3793" w:type="dxa"/>
            <w:gridSpan w:val="2"/>
            <w:tcBorders>
              <w:top w:val="nil"/>
              <w:left w:val="single" w:sz="4" w:space="0" w:color="auto"/>
              <w:bottom w:val="single" w:sz="4" w:space="0" w:color="auto"/>
              <w:right w:val="single" w:sz="4" w:space="0" w:color="auto"/>
            </w:tcBorders>
            <w:shd w:val="clear" w:color="auto" w:fill="auto"/>
            <w:vAlign w:val="center"/>
            <w:hideMark/>
          </w:tcPr>
          <w:p w:rsidR="00B379F8" w:rsidRPr="00EB33C5" w:rsidRDefault="00B379F8" w:rsidP="00B379F8">
            <w:pPr>
              <w:jc w:val="both"/>
              <w:rPr>
                <w:rFonts w:eastAsia="Times New Roman"/>
                <w:color w:val="000000"/>
                <w:sz w:val="22"/>
                <w:lang w:val="en-US"/>
              </w:rPr>
            </w:pPr>
            <w:proofErr w:type="spellStart"/>
            <w:r w:rsidRPr="00EB33C5">
              <w:rPr>
                <w:rFonts w:eastAsia="Times New Roman"/>
                <w:color w:val="000000"/>
                <w:sz w:val="22"/>
                <w:lang w:val="en-US"/>
              </w:rPr>
              <w:t>elektron</w:t>
            </w:r>
            <w:proofErr w:type="spellEnd"/>
            <w:r w:rsidRPr="00EB33C5">
              <w:rPr>
                <w:rFonts w:eastAsia="Times New Roman"/>
                <w:color w:val="000000"/>
                <w:sz w:val="22"/>
                <w:lang w:val="en-US"/>
              </w:rPr>
              <w:t xml:space="preserve"> </w:t>
            </w:r>
            <w:proofErr w:type="spellStart"/>
            <w:r w:rsidRPr="00EB33C5">
              <w:rPr>
                <w:rFonts w:eastAsia="Times New Roman"/>
                <w:color w:val="000000"/>
                <w:sz w:val="22"/>
                <w:lang w:val="en-US"/>
              </w:rPr>
              <w:t>savdo</w:t>
            </w:r>
            <w:proofErr w:type="spellEnd"/>
            <w:r w:rsidRPr="00EB33C5">
              <w:rPr>
                <w:rFonts w:eastAsia="Times New Roman"/>
                <w:color w:val="000000"/>
                <w:sz w:val="22"/>
                <w:lang w:val="en-US"/>
              </w:rPr>
              <w:t xml:space="preserve"> </w:t>
            </w:r>
            <w:proofErr w:type="spellStart"/>
            <w:r w:rsidRPr="00EB33C5">
              <w:rPr>
                <w:rFonts w:eastAsia="Times New Roman"/>
                <w:color w:val="000000"/>
                <w:sz w:val="22"/>
                <w:lang w:val="en-US"/>
              </w:rPr>
              <w:t>maydonchasida</w:t>
            </w:r>
            <w:proofErr w:type="spellEnd"/>
            <w:r w:rsidRPr="00EB33C5">
              <w:rPr>
                <w:rFonts w:eastAsia="Times New Roman"/>
                <w:color w:val="000000"/>
                <w:sz w:val="22"/>
                <w:lang w:val="en-US"/>
              </w:rPr>
              <w:t xml:space="preserve"> </w:t>
            </w:r>
            <w:proofErr w:type="spellStart"/>
            <w:r w:rsidRPr="00EB33C5">
              <w:rPr>
                <w:rFonts w:eastAsia="Times New Roman"/>
                <w:color w:val="000000"/>
                <w:sz w:val="22"/>
                <w:lang w:val="en-US"/>
              </w:rPr>
              <w:t>yer</w:t>
            </w:r>
            <w:proofErr w:type="spellEnd"/>
            <w:r w:rsidRPr="00EB33C5">
              <w:rPr>
                <w:rFonts w:eastAsia="Times New Roman"/>
                <w:color w:val="000000"/>
                <w:sz w:val="22"/>
                <w:lang w:val="en-US"/>
              </w:rPr>
              <w:t xml:space="preserve"> </w:t>
            </w:r>
            <w:proofErr w:type="spellStart"/>
            <w:r w:rsidRPr="00EB33C5">
              <w:rPr>
                <w:rFonts w:eastAsia="Times New Roman"/>
                <w:color w:val="000000"/>
                <w:sz w:val="22"/>
                <w:lang w:val="en-US"/>
              </w:rPr>
              <w:t>uchastkalariga</w:t>
            </w:r>
            <w:proofErr w:type="spellEnd"/>
            <w:r w:rsidRPr="00EB33C5">
              <w:rPr>
                <w:rFonts w:eastAsia="Times New Roman"/>
                <w:color w:val="000000"/>
                <w:sz w:val="22"/>
                <w:lang w:val="en-US"/>
              </w:rPr>
              <w:t xml:space="preserve"> </w:t>
            </w:r>
            <w:proofErr w:type="spellStart"/>
            <w:r w:rsidRPr="00EB33C5">
              <w:rPr>
                <w:rFonts w:eastAsia="Times New Roman"/>
                <w:color w:val="000000"/>
                <w:sz w:val="22"/>
                <w:lang w:val="en-US"/>
              </w:rPr>
              <w:t>bo‘lgan</w:t>
            </w:r>
            <w:proofErr w:type="spellEnd"/>
            <w:r w:rsidRPr="00EB33C5">
              <w:rPr>
                <w:rFonts w:eastAsia="Times New Roman"/>
                <w:color w:val="000000"/>
                <w:sz w:val="22"/>
                <w:lang w:val="en-US"/>
              </w:rPr>
              <w:t xml:space="preserve"> </w:t>
            </w:r>
            <w:proofErr w:type="spellStart"/>
            <w:r w:rsidRPr="00EB33C5">
              <w:rPr>
                <w:rFonts w:eastAsia="Times New Roman"/>
                <w:color w:val="000000"/>
                <w:sz w:val="22"/>
                <w:lang w:val="en-US"/>
              </w:rPr>
              <w:t>huquqlarni</w:t>
            </w:r>
            <w:proofErr w:type="spellEnd"/>
            <w:r w:rsidRPr="00EB33C5">
              <w:rPr>
                <w:rFonts w:eastAsia="Times New Roman"/>
                <w:color w:val="000000"/>
                <w:sz w:val="22"/>
                <w:lang w:val="en-US"/>
              </w:rPr>
              <w:t xml:space="preserve"> </w:t>
            </w:r>
            <w:proofErr w:type="spellStart"/>
            <w:r w:rsidRPr="00EB33C5">
              <w:rPr>
                <w:rFonts w:eastAsia="Times New Roman"/>
                <w:color w:val="000000"/>
                <w:sz w:val="22"/>
                <w:lang w:val="en-US"/>
              </w:rPr>
              <w:t>sotishdan</w:t>
            </w:r>
            <w:proofErr w:type="spellEnd"/>
            <w:r w:rsidRPr="00EB33C5">
              <w:rPr>
                <w:rFonts w:eastAsia="Times New Roman"/>
                <w:color w:val="000000"/>
                <w:sz w:val="22"/>
                <w:lang w:val="en-US"/>
              </w:rPr>
              <w:t xml:space="preserve"> </w:t>
            </w:r>
            <w:proofErr w:type="spellStart"/>
            <w:r w:rsidRPr="00EB33C5">
              <w:rPr>
                <w:rFonts w:eastAsia="Times New Roman"/>
                <w:color w:val="000000"/>
                <w:sz w:val="22"/>
                <w:lang w:val="en-US"/>
              </w:rPr>
              <w:t>tushgan</w:t>
            </w:r>
            <w:proofErr w:type="spellEnd"/>
            <w:r w:rsidRPr="00EB33C5">
              <w:rPr>
                <w:rFonts w:eastAsia="Times New Roman"/>
                <w:color w:val="000000"/>
                <w:sz w:val="22"/>
                <w:lang w:val="en-US"/>
              </w:rPr>
              <w:t xml:space="preserve"> </w:t>
            </w:r>
            <w:proofErr w:type="spellStart"/>
            <w:r w:rsidRPr="00EB33C5">
              <w:rPr>
                <w:rFonts w:eastAsia="Times New Roman"/>
                <w:color w:val="000000"/>
                <w:sz w:val="22"/>
                <w:lang w:val="en-US"/>
              </w:rPr>
              <w:t>mablag‘lar</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B379F8" w:rsidRPr="004568B0" w:rsidRDefault="00B379F8" w:rsidP="00B379F8">
            <w:pPr>
              <w:ind w:left="290"/>
              <w:jc w:val="center"/>
              <w:rPr>
                <w:rFonts w:eastAsia="Times New Roman"/>
                <w:color w:val="000000"/>
                <w:lang w:val="en-US"/>
              </w:rPr>
            </w:pPr>
            <w:r w:rsidRPr="004568B0">
              <w:rPr>
                <w:rFonts w:eastAsia="Times New Roman"/>
                <w:color w:val="000000"/>
                <w:lang w:val="en-US"/>
              </w:rPr>
              <w:t> </w:t>
            </w:r>
          </w:p>
        </w:tc>
        <w:tc>
          <w:tcPr>
            <w:tcW w:w="1418" w:type="dxa"/>
            <w:gridSpan w:val="3"/>
            <w:tcBorders>
              <w:top w:val="nil"/>
              <w:left w:val="nil"/>
              <w:bottom w:val="single" w:sz="4" w:space="0" w:color="auto"/>
              <w:right w:val="single" w:sz="4" w:space="0" w:color="auto"/>
            </w:tcBorders>
            <w:shd w:val="clear" w:color="auto" w:fill="auto"/>
            <w:vAlign w:val="center"/>
            <w:hideMark/>
          </w:tcPr>
          <w:p w:rsidR="00B379F8" w:rsidRPr="004568B0" w:rsidRDefault="00B379F8" w:rsidP="00B379F8">
            <w:pPr>
              <w:jc w:val="center"/>
              <w:rPr>
                <w:rFonts w:eastAsia="Times New Roman"/>
                <w:color w:val="000000"/>
                <w:lang w:val="en-US"/>
              </w:rPr>
            </w:pPr>
            <w:r w:rsidRPr="004568B0">
              <w:rPr>
                <w:rFonts w:eastAsia="Times New Roman"/>
                <w:color w:val="000000"/>
                <w:lang w:val="en-US"/>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B379F8" w:rsidRPr="004568B0" w:rsidRDefault="00B379F8" w:rsidP="00B379F8">
            <w:pPr>
              <w:jc w:val="center"/>
              <w:rPr>
                <w:rFonts w:eastAsia="Times New Roman"/>
                <w:color w:val="000000"/>
                <w:lang w:val="en-US"/>
              </w:rPr>
            </w:pPr>
            <w:r w:rsidRPr="004568B0">
              <w:rPr>
                <w:rFonts w:eastAsia="Times New Roman"/>
                <w:color w:val="000000"/>
                <w:lang w:val="en-US"/>
              </w:rPr>
              <w:t> </w:t>
            </w:r>
          </w:p>
        </w:tc>
        <w:tc>
          <w:tcPr>
            <w:tcW w:w="1416" w:type="dxa"/>
            <w:gridSpan w:val="3"/>
            <w:tcBorders>
              <w:top w:val="nil"/>
              <w:left w:val="nil"/>
              <w:bottom w:val="single" w:sz="4" w:space="0" w:color="auto"/>
              <w:right w:val="single" w:sz="4" w:space="0" w:color="auto"/>
            </w:tcBorders>
            <w:shd w:val="clear" w:color="auto" w:fill="auto"/>
            <w:vAlign w:val="center"/>
          </w:tcPr>
          <w:p w:rsidR="00B379F8" w:rsidRPr="004568B0" w:rsidRDefault="00B379F8" w:rsidP="00B379F8">
            <w:pPr>
              <w:jc w:val="center"/>
              <w:rPr>
                <w:rFonts w:eastAsia="Times New Roman"/>
                <w:color w:val="000000"/>
                <w:lang w:val="en-US"/>
              </w:rPr>
            </w:pPr>
          </w:p>
        </w:tc>
        <w:tc>
          <w:tcPr>
            <w:tcW w:w="1701" w:type="dxa"/>
            <w:gridSpan w:val="2"/>
            <w:tcBorders>
              <w:top w:val="nil"/>
              <w:left w:val="nil"/>
              <w:bottom w:val="single" w:sz="4" w:space="0" w:color="auto"/>
              <w:right w:val="single" w:sz="4" w:space="0" w:color="auto"/>
            </w:tcBorders>
            <w:shd w:val="clear" w:color="auto" w:fill="auto"/>
            <w:vAlign w:val="center"/>
          </w:tcPr>
          <w:p w:rsidR="00B379F8" w:rsidRPr="00F041D1" w:rsidRDefault="00B379F8" w:rsidP="00B379F8">
            <w:pPr>
              <w:jc w:val="center"/>
              <w:rPr>
                <w:rFonts w:eastAsia="Times New Roman"/>
                <w:color w:val="000000"/>
                <w:highlight w:val="yellow"/>
                <w:lang w:val="en-US"/>
              </w:rPr>
            </w:pPr>
          </w:p>
        </w:tc>
        <w:tc>
          <w:tcPr>
            <w:tcW w:w="1418" w:type="dxa"/>
            <w:tcBorders>
              <w:top w:val="nil"/>
              <w:left w:val="nil"/>
              <w:bottom w:val="single" w:sz="4" w:space="0" w:color="auto"/>
              <w:right w:val="single" w:sz="4" w:space="0" w:color="auto"/>
            </w:tcBorders>
            <w:shd w:val="clear" w:color="auto" w:fill="auto"/>
            <w:vAlign w:val="center"/>
          </w:tcPr>
          <w:p w:rsidR="00B379F8" w:rsidRPr="00262E77" w:rsidRDefault="00B379F8" w:rsidP="00B379F8">
            <w:pPr>
              <w:jc w:val="center"/>
              <w:rPr>
                <w:rFonts w:eastAsia="Times New Roman"/>
                <w:color w:val="000000"/>
                <w:lang w:val="en-US"/>
              </w:rPr>
            </w:pPr>
          </w:p>
        </w:tc>
        <w:tc>
          <w:tcPr>
            <w:tcW w:w="1134" w:type="dxa"/>
            <w:tcBorders>
              <w:top w:val="nil"/>
              <w:left w:val="nil"/>
              <w:bottom w:val="single" w:sz="4" w:space="0" w:color="auto"/>
              <w:right w:val="single" w:sz="8" w:space="0" w:color="auto"/>
            </w:tcBorders>
            <w:shd w:val="clear" w:color="auto" w:fill="auto"/>
            <w:vAlign w:val="center"/>
            <w:hideMark/>
          </w:tcPr>
          <w:p w:rsidR="00B379F8" w:rsidRPr="00262E77" w:rsidRDefault="00B379F8" w:rsidP="00B379F8">
            <w:pPr>
              <w:rPr>
                <w:rFonts w:eastAsia="Times New Roman"/>
                <w:color w:val="000000"/>
                <w:lang w:val="en-US"/>
              </w:rPr>
            </w:pPr>
            <w:r w:rsidRPr="00262E77">
              <w:rPr>
                <w:rFonts w:eastAsia="Times New Roman"/>
                <w:color w:val="000000"/>
                <w:lang w:val="en-US"/>
              </w:rPr>
              <w:t> </w:t>
            </w:r>
          </w:p>
        </w:tc>
      </w:tr>
      <w:tr w:rsidR="00B379F8" w:rsidRPr="005B46C7" w:rsidTr="00CF6578">
        <w:trPr>
          <w:trHeight w:val="901"/>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B379F8" w:rsidRPr="004568B0" w:rsidRDefault="00B379F8" w:rsidP="00B379F8">
            <w:pPr>
              <w:jc w:val="center"/>
              <w:rPr>
                <w:rFonts w:eastAsia="Times New Roman"/>
                <w:b/>
                <w:bCs/>
                <w:color w:val="000000"/>
              </w:rPr>
            </w:pPr>
            <w:r w:rsidRPr="004568B0">
              <w:rPr>
                <w:rFonts w:eastAsia="Times New Roman"/>
                <w:b/>
                <w:bCs/>
                <w:color w:val="000000"/>
              </w:rPr>
              <w:t>3.5</w:t>
            </w:r>
          </w:p>
        </w:tc>
        <w:tc>
          <w:tcPr>
            <w:tcW w:w="1453" w:type="dxa"/>
            <w:vMerge/>
            <w:tcBorders>
              <w:top w:val="nil"/>
              <w:left w:val="single" w:sz="4" w:space="0" w:color="auto"/>
              <w:bottom w:val="nil"/>
              <w:right w:val="nil"/>
            </w:tcBorders>
            <w:vAlign w:val="center"/>
            <w:hideMark/>
          </w:tcPr>
          <w:p w:rsidR="00B379F8" w:rsidRPr="004568B0" w:rsidRDefault="00B379F8" w:rsidP="00B379F8">
            <w:pPr>
              <w:rPr>
                <w:rFonts w:eastAsia="Times New Roman"/>
                <w:color w:val="000000"/>
              </w:rPr>
            </w:pPr>
          </w:p>
        </w:tc>
        <w:tc>
          <w:tcPr>
            <w:tcW w:w="3793" w:type="dxa"/>
            <w:gridSpan w:val="2"/>
            <w:tcBorders>
              <w:top w:val="nil"/>
              <w:left w:val="single" w:sz="4" w:space="0" w:color="auto"/>
              <w:bottom w:val="single" w:sz="4" w:space="0" w:color="auto"/>
              <w:right w:val="single" w:sz="4" w:space="0" w:color="auto"/>
            </w:tcBorders>
            <w:shd w:val="clear" w:color="auto" w:fill="auto"/>
            <w:vAlign w:val="center"/>
            <w:hideMark/>
          </w:tcPr>
          <w:p w:rsidR="00B379F8" w:rsidRPr="004568B0" w:rsidRDefault="00B379F8" w:rsidP="00B379F8">
            <w:pPr>
              <w:jc w:val="both"/>
              <w:rPr>
                <w:rFonts w:eastAsia="Times New Roman"/>
                <w:color w:val="000000"/>
                <w:lang w:val="en-US"/>
              </w:rPr>
            </w:pPr>
            <w:proofErr w:type="spellStart"/>
            <w:r w:rsidRPr="00EB33C5">
              <w:rPr>
                <w:rFonts w:eastAsia="Times New Roman"/>
                <w:color w:val="000000"/>
                <w:sz w:val="22"/>
                <w:lang w:val="en-US"/>
              </w:rPr>
              <w:t>budjetdan</w:t>
            </w:r>
            <w:proofErr w:type="spellEnd"/>
            <w:r w:rsidRPr="00EB33C5">
              <w:rPr>
                <w:rFonts w:eastAsia="Times New Roman"/>
                <w:color w:val="000000"/>
                <w:sz w:val="22"/>
                <w:lang w:val="en-US"/>
              </w:rPr>
              <w:t xml:space="preserve"> </w:t>
            </w:r>
            <w:proofErr w:type="spellStart"/>
            <w:r w:rsidRPr="00EB33C5">
              <w:rPr>
                <w:rFonts w:eastAsia="Times New Roman"/>
                <w:color w:val="000000"/>
                <w:sz w:val="22"/>
                <w:lang w:val="en-US"/>
              </w:rPr>
              <w:t>ajratiladigan</w:t>
            </w:r>
            <w:proofErr w:type="spellEnd"/>
            <w:r w:rsidRPr="00EB33C5">
              <w:rPr>
                <w:rFonts w:eastAsia="Times New Roman"/>
                <w:color w:val="000000"/>
                <w:sz w:val="22"/>
                <w:lang w:val="en-US"/>
              </w:rPr>
              <w:t xml:space="preserve"> </w:t>
            </w:r>
            <w:proofErr w:type="spellStart"/>
            <w:r w:rsidRPr="00EB33C5">
              <w:rPr>
                <w:rFonts w:eastAsia="Times New Roman"/>
                <w:color w:val="000000"/>
                <w:sz w:val="22"/>
                <w:lang w:val="en-US"/>
              </w:rPr>
              <w:t>mablag‘lar</w:t>
            </w:r>
            <w:proofErr w:type="spellEnd"/>
            <w:r w:rsidRPr="00EB33C5">
              <w:rPr>
                <w:rFonts w:eastAsia="Times New Roman"/>
                <w:color w:val="000000"/>
                <w:sz w:val="22"/>
                <w:lang w:val="en-US"/>
              </w:rPr>
              <w:t xml:space="preserve"> </w:t>
            </w:r>
            <w:proofErr w:type="spellStart"/>
            <w:r w:rsidRPr="00EB33C5">
              <w:rPr>
                <w:rFonts w:eastAsia="Times New Roman"/>
                <w:color w:val="000000"/>
                <w:sz w:val="22"/>
                <w:lang w:val="en-US"/>
              </w:rPr>
              <w:t>kamaytirilishi</w:t>
            </w:r>
            <w:proofErr w:type="spellEnd"/>
            <w:r w:rsidRPr="00EB33C5">
              <w:rPr>
                <w:rFonts w:eastAsia="Times New Roman"/>
                <w:color w:val="000000"/>
                <w:sz w:val="22"/>
                <w:lang w:val="en-US"/>
              </w:rPr>
              <w:t xml:space="preserve"> </w:t>
            </w:r>
            <w:proofErr w:type="spellStart"/>
            <w:r w:rsidRPr="00EB33C5">
              <w:rPr>
                <w:rFonts w:eastAsia="Times New Roman"/>
                <w:color w:val="000000"/>
                <w:sz w:val="22"/>
                <w:lang w:val="en-US"/>
              </w:rPr>
              <w:t>natijasida</w:t>
            </w:r>
            <w:proofErr w:type="spellEnd"/>
            <w:r w:rsidRPr="00EB33C5">
              <w:rPr>
                <w:rFonts w:eastAsia="Times New Roman"/>
                <w:color w:val="000000"/>
                <w:sz w:val="22"/>
                <w:lang w:val="en-US"/>
              </w:rPr>
              <w:t xml:space="preserve"> </w:t>
            </w:r>
            <w:proofErr w:type="spellStart"/>
            <w:r w:rsidRPr="00EB33C5">
              <w:rPr>
                <w:rFonts w:eastAsia="Times New Roman"/>
                <w:color w:val="000000"/>
                <w:sz w:val="22"/>
                <w:lang w:val="en-US"/>
              </w:rPr>
              <w:t>bo‘shab</w:t>
            </w:r>
            <w:proofErr w:type="spellEnd"/>
            <w:r w:rsidRPr="00EB33C5">
              <w:rPr>
                <w:rFonts w:eastAsia="Times New Roman"/>
                <w:color w:val="000000"/>
                <w:sz w:val="22"/>
                <w:lang w:val="en-US"/>
              </w:rPr>
              <w:t xml:space="preserve"> </w:t>
            </w:r>
            <w:proofErr w:type="spellStart"/>
            <w:r w:rsidRPr="00EB33C5">
              <w:rPr>
                <w:rFonts w:eastAsia="Times New Roman"/>
                <w:color w:val="000000"/>
                <w:sz w:val="22"/>
                <w:lang w:val="en-US"/>
              </w:rPr>
              <w:t>qolgan</w:t>
            </w:r>
            <w:proofErr w:type="spellEnd"/>
            <w:r w:rsidRPr="00EB33C5">
              <w:rPr>
                <w:rFonts w:eastAsia="Times New Roman"/>
                <w:color w:val="000000"/>
                <w:sz w:val="22"/>
                <w:lang w:val="en-US"/>
              </w:rPr>
              <w:t xml:space="preserve"> </w:t>
            </w:r>
            <w:proofErr w:type="spellStart"/>
            <w:r w:rsidRPr="00EB33C5">
              <w:rPr>
                <w:rFonts w:eastAsia="Times New Roman"/>
                <w:color w:val="000000"/>
                <w:sz w:val="22"/>
                <w:lang w:val="en-US"/>
              </w:rPr>
              <w:t>mablag‘lar</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B379F8" w:rsidRPr="004568B0" w:rsidRDefault="00B379F8" w:rsidP="00B379F8">
            <w:pPr>
              <w:jc w:val="center"/>
              <w:rPr>
                <w:rFonts w:eastAsia="Times New Roman"/>
                <w:color w:val="000000"/>
                <w:lang w:val="en-US"/>
              </w:rPr>
            </w:pPr>
            <w:r w:rsidRPr="004568B0">
              <w:rPr>
                <w:rFonts w:eastAsia="Times New Roman"/>
                <w:color w:val="000000"/>
                <w:lang w:val="en-US"/>
              </w:rPr>
              <w:t> </w:t>
            </w:r>
          </w:p>
        </w:tc>
        <w:tc>
          <w:tcPr>
            <w:tcW w:w="1418" w:type="dxa"/>
            <w:gridSpan w:val="3"/>
            <w:tcBorders>
              <w:top w:val="nil"/>
              <w:left w:val="nil"/>
              <w:bottom w:val="single" w:sz="4" w:space="0" w:color="auto"/>
              <w:right w:val="single" w:sz="4" w:space="0" w:color="auto"/>
            </w:tcBorders>
            <w:shd w:val="clear" w:color="auto" w:fill="auto"/>
            <w:vAlign w:val="center"/>
            <w:hideMark/>
          </w:tcPr>
          <w:p w:rsidR="00B379F8" w:rsidRPr="004568B0" w:rsidRDefault="00B379F8" w:rsidP="00B379F8">
            <w:pPr>
              <w:jc w:val="center"/>
              <w:rPr>
                <w:rFonts w:eastAsia="Times New Roman"/>
                <w:color w:val="000000"/>
                <w:lang w:val="en-US"/>
              </w:rPr>
            </w:pPr>
            <w:r w:rsidRPr="004568B0">
              <w:rPr>
                <w:rFonts w:eastAsia="Times New Roman"/>
                <w:color w:val="000000"/>
                <w:lang w:val="en-US"/>
              </w:rPr>
              <w:t> </w:t>
            </w:r>
          </w:p>
        </w:tc>
        <w:tc>
          <w:tcPr>
            <w:tcW w:w="1560" w:type="dxa"/>
            <w:gridSpan w:val="3"/>
            <w:tcBorders>
              <w:top w:val="nil"/>
              <w:left w:val="nil"/>
              <w:bottom w:val="single" w:sz="4" w:space="0" w:color="auto"/>
              <w:right w:val="single" w:sz="4" w:space="0" w:color="auto"/>
            </w:tcBorders>
            <w:shd w:val="clear" w:color="auto" w:fill="auto"/>
            <w:vAlign w:val="center"/>
            <w:hideMark/>
          </w:tcPr>
          <w:p w:rsidR="00B379F8" w:rsidRPr="004568B0" w:rsidRDefault="00B379F8" w:rsidP="00B379F8">
            <w:pPr>
              <w:jc w:val="center"/>
              <w:rPr>
                <w:rFonts w:eastAsia="Times New Roman"/>
                <w:color w:val="000000"/>
                <w:lang w:val="en-US"/>
              </w:rPr>
            </w:pPr>
            <w:r w:rsidRPr="004568B0">
              <w:rPr>
                <w:rFonts w:eastAsia="Times New Roman"/>
                <w:color w:val="000000"/>
                <w:lang w:val="en-US"/>
              </w:rPr>
              <w:t> </w:t>
            </w:r>
          </w:p>
        </w:tc>
        <w:tc>
          <w:tcPr>
            <w:tcW w:w="1416" w:type="dxa"/>
            <w:gridSpan w:val="3"/>
            <w:tcBorders>
              <w:top w:val="nil"/>
              <w:left w:val="nil"/>
              <w:bottom w:val="single" w:sz="4" w:space="0" w:color="auto"/>
              <w:right w:val="single" w:sz="4" w:space="0" w:color="auto"/>
            </w:tcBorders>
            <w:shd w:val="clear" w:color="auto" w:fill="auto"/>
            <w:vAlign w:val="center"/>
            <w:hideMark/>
          </w:tcPr>
          <w:p w:rsidR="00B379F8" w:rsidRPr="004568B0" w:rsidRDefault="00B379F8" w:rsidP="00B379F8">
            <w:pPr>
              <w:jc w:val="center"/>
              <w:rPr>
                <w:rFonts w:eastAsia="Times New Roman"/>
                <w:color w:val="000000"/>
                <w:lang w:val="en-US"/>
              </w:rPr>
            </w:pPr>
            <w:r w:rsidRPr="004568B0">
              <w:rPr>
                <w:rFonts w:eastAsia="Times New Roman"/>
                <w:color w:val="000000"/>
                <w:lang w:val="en-US"/>
              </w:rPr>
              <w:t> </w:t>
            </w:r>
          </w:p>
        </w:tc>
        <w:tc>
          <w:tcPr>
            <w:tcW w:w="1701" w:type="dxa"/>
            <w:gridSpan w:val="2"/>
            <w:tcBorders>
              <w:top w:val="nil"/>
              <w:left w:val="nil"/>
              <w:bottom w:val="single" w:sz="4" w:space="0" w:color="auto"/>
              <w:right w:val="single" w:sz="4" w:space="0" w:color="auto"/>
            </w:tcBorders>
            <w:shd w:val="clear" w:color="auto" w:fill="auto"/>
            <w:vAlign w:val="center"/>
          </w:tcPr>
          <w:p w:rsidR="00B379F8" w:rsidRPr="00F041D1" w:rsidRDefault="00B379F8" w:rsidP="00B379F8">
            <w:pPr>
              <w:jc w:val="center"/>
              <w:rPr>
                <w:rFonts w:eastAsia="Times New Roman"/>
                <w:color w:val="000000"/>
                <w:highlight w:val="yellow"/>
                <w:lang w:val="en-US"/>
              </w:rPr>
            </w:pPr>
          </w:p>
        </w:tc>
        <w:tc>
          <w:tcPr>
            <w:tcW w:w="1418" w:type="dxa"/>
            <w:tcBorders>
              <w:top w:val="nil"/>
              <w:left w:val="nil"/>
              <w:bottom w:val="single" w:sz="4" w:space="0" w:color="auto"/>
              <w:right w:val="single" w:sz="4" w:space="0" w:color="auto"/>
            </w:tcBorders>
            <w:shd w:val="clear" w:color="auto" w:fill="auto"/>
            <w:vAlign w:val="center"/>
          </w:tcPr>
          <w:p w:rsidR="00B379F8" w:rsidRPr="00262E77" w:rsidRDefault="00B379F8" w:rsidP="00B379F8">
            <w:pPr>
              <w:jc w:val="center"/>
              <w:rPr>
                <w:rFonts w:eastAsia="Times New Roman"/>
                <w:color w:val="000000"/>
                <w:lang w:val="en-US"/>
              </w:rPr>
            </w:pPr>
          </w:p>
        </w:tc>
        <w:tc>
          <w:tcPr>
            <w:tcW w:w="1134" w:type="dxa"/>
            <w:tcBorders>
              <w:top w:val="nil"/>
              <w:left w:val="nil"/>
              <w:bottom w:val="single" w:sz="4" w:space="0" w:color="auto"/>
              <w:right w:val="single" w:sz="8" w:space="0" w:color="auto"/>
            </w:tcBorders>
            <w:shd w:val="clear" w:color="auto" w:fill="auto"/>
            <w:vAlign w:val="center"/>
            <w:hideMark/>
          </w:tcPr>
          <w:p w:rsidR="00B379F8" w:rsidRPr="00262E77" w:rsidRDefault="00B379F8" w:rsidP="00B379F8">
            <w:pPr>
              <w:rPr>
                <w:rFonts w:eastAsia="Times New Roman"/>
                <w:color w:val="000000"/>
                <w:lang w:val="en-US"/>
              </w:rPr>
            </w:pPr>
            <w:r w:rsidRPr="00262E77">
              <w:rPr>
                <w:rFonts w:eastAsia="Times New Roman"/>
                <w:color w:val="000000"/>
                <w:lang w:val="en-US"/>
              </w:rPr>
              <w:t> </w:t>
            </w:r>
          </w:p>
        </w:tc>
      </w:tr>
      <w:tr w:rsidR="00B379F8" w:rsidRPr="002A23C7" w:rsidTr="004674B4">
        <w:trPr>
          <w:trHeight w:val="335"/>
        </w:trPr>
        <w:tc>
          <w:tcPr>
            <w:tcW w:w="567" w:type="dxa"/>
            <w:tcBorders>
              <w:top w:val="nil"/>
              <w:left w:val="single" w:sz="8" w:space="0" w:color="auto"/>
              <w:bottom w:val="single" w:sz="8" w:space="0" w:color="auto"/>
              <w:right w:val="single" w:sz="4" w:space="0" w:color="auto"/>
            </w:tcBorders>
            <w:shd w:val="clear" w:color="auto" w:fill="auto"/>
            <w:noWrap/>
            <w:vAlign w:val="center"/>
            <w:hideMark/>
          </w:tcPr>
          <w:p w:rsidR="00B379F8" w:rsidRPr="004568B0" w:rsidRDefault="00B379F8" w:rsidP="00B379F8">
            <w:pPr>
              <w:jc w:val="center"/>
              <w:rPr>
                <w:rFonts w:eastAsia="Times New Roman"/>
                <w:b/>
                <w:bCs/>
                <w:color w:val="000000"/>
              </w:rPr>
            </w:pPr>
            <w:r w:rsidRPr="004568B0">
              <w:rPr>
                <w:rFonts w:eastAsia="Times New Roman"/>
                <w:b/>
                <w:bCs/>
                <w:color w:val="000000"/>
              </w:rPr>
              <w:t>4</w:t>
            </w:r>
          </w:p>
        </w:tc>
        <w:tc>
          <w:tcPr>
            <w:tcW w:w="5246" w:type="dxa"/>
            <w:gridSpan w:val="3"/>
            <w:tcBorders>
              <w:top w:val="single" w:sz="4" w:space="0" w:color="auto"/>
              <w:left w:val="nil"/>
              <w:bottom w:val="single" w:sz="8" w:space="0" w:color="auto"/>
              <w:right w:val="single" w:sz="4" w:space="0" w:color="000000"/>
            </w:tcBorders>
            <w:shd w:val="clear" w:color="auto" w:fill="auto"/>
            <w:noWrap/>
            <w:vAlign w:val="center"/>
            <w:hideMark/>
          </w:tcPr>
          <w:p w:rsidR="00B379F8" w:rsidRPr="00EB33C5" w:rsidRDefault="00B379F8" w:rsidP="00B379F8">
            <w:pPr>
              <w:jc w:val="center"/>
              <w:rPr>
                <w:rFonts w:eastAsia="Times New Roman"/>
                <w:b/>
                <w:bCs/>
                <w:color w:val="000000"/>
                <w:sz w:val="22"/>
              </w:rPr>
            </w:pPr>
            <w:proofErr w:type="spellStart"/>
            <w:r w:rsidRPr="00EB33C5">
              <w:rPr>
                <w:rFonts w:eastAsia="Times New Roman"/>
                <w:b/>
                <w:bCs/>
                <w:color w:val="000000"/>
                <w:sz w:val="22"/>
              </w:rPr>
              <w:t>Jami</w:t>
            </w:r>
            <w:proofErr w:type="spellEnd"/>
            <w:r w:rsidRPr="00EB33C5">
              <w:rPr>
                <w:rFonts w:eastAsia="Times New Roman"/>
                <w:b/>
                <w:bCs/>
                <w:color w:val="000000"/>
                <w:sz w:val="22"/>
              </w:rPr>
              <w:t xml:space="preserve"> </w:t>
            </w:r>
            <w:proofErr w:type="spellStart"/>
            <w:r w:rsidRPr="00EB33C5">
              <w:rPr>
                <w:rFonts w:eastAsia="Times New Roman"/>
                <w:b/>
                <w:bCs/>
                <w:color w:val="000000"/>
                <w:sz w:val="22"/>
              </w:rPr>
              <w:t>ajratiladigan</w:t>
            </w:r>
            <w:proofErr w:type="spellEnd"/>
            <w:r w:rsidRPr="00EB33C5">
              <w:rPr>
                <w:rFonts w:eastAsia="Times New Roman"/>
                <w:b/>
                <w:bCs/>
                <w:color w:val="000000"/>
                <w:sz w:val="22"/>
              </w:rPr>
              <w:t xml:space="preserve"> </w:t>
            </w:r>
            <w:proofErr w:type="spellStart"/>
            <w:r w:rsidRPr="00EB33C5">
              <w:rPr>
                <w:rFonts w:eastAsia="Times New Roman"/>
                <w:b/>
                <w:bCs/>
                <w:color w:val="000000"/>
                <w:sz w:val="22"/>
              </w:rPr>
              <w:t>mablag‘lar</w:t>
            </w:r>
            <w:proofErr w:type="spellEnd"/>
          </w:p>
        </w:tc>
        <w:tc>
          <w:tcPr>
            <w:tcW w:w="1417" w:type="dxa"/>
            <w:tcBorders>
              <w:top w:val="nil"/>
              <w:left w:val="nil"/>
              <w:bottom w:val="single" w:sz="8" w:space="0" w:color="auto"/>
              <w:right w:val="single" w:sz="4" w:space="0" w:color="auto"/>
            </w:tcBorders>
            <w:shd w:val="clear" w:color="auto" w:fill="auto"/>
            <w:noWrap/>
            <w:vAlign w:val="center"/>
          </w:tcPr>
          <w:p w:rsidR="00B379F8" w:rsidRPr="00EB33C5" w:rsidRDefault="00B379F8" w:rsidP="00B379F8">
            <w:pPr>
              <w:jc w:val="center"/>
              <w:rPr>
                <w:rFonts w:eastAsia="Times New Roman"/>
                <w:b/>
                <w:bCs/>
                <w:color w:val="000000"/>
                <w:sz w:val="22"/>
                <w:lang w:val="en-US"/>
              </w:rPr>
            </w:pPr>
            <w:r w:rsidRPr="00B379F8">
              <w:rPr>
                <w:rFonts w:eastAsia="Times New Roman"/>
                <w:b/>
                <w:bCs/>
                <w:color w:val="000000"/>
                <w:sz w:val="22"/>
                <w:lang w:val="en-US"/>
              </w:rPr>
              <w:t>5 037</w:t>
            </w:r>
            <w:r>
              <w:rPr>
                <w:rFonts w:eastAsia="Times New Roman"/>
                <w:b/>
                <w:bCs/>
                <w:color w:val="000000"/>
                <w:sz w:val="22"/>
                <w:lang w:val="en-US"/>
              </w:rPr>
              <w:t> </w:t>
            </w:r>
            <w:r w:rsidRPr="00B379F8">
              <w:rPr>
                <w:rFonts w:eastAsia="Times New Roman"/>
                <w:b/>
                <w:bCs/>
                <w:color w:val="000000"/>
                <w:sz w:val="22"/>
                <w:lang w:val="en-US"/>
              </w:rPr>
              <w:t>891</w:t>
            </w:r>
            <w:r>
              <w:rPr>
                <w:rFonts w:eastAsia="Times New Roman"/>
                <w:b/>
                <w:bCs/>
                <w:color w:val="000000"/>
                <w:sz w:val="22"/>
                <w:lang w:val="en-US"/>
              </w:rPr>
              <w:t>,0</w:t>
            </w:r>
          </w:p>
        </w:tc>
        <w:tc>
          <w:tcPr>
            <w:tcW w:w="1418" w:type="dxa"/>
            <w:gridSpan w:val="3"/>
            <w:tcBorders>
              <w:top w:val="nil"/>
              <w:left w:val="nil"/>
              <w:bottom w:val="single" w:sz="8" w:space="0" w:color="auto"/>
              <w:right w:val="single" w:sz="4" w:space="0" w:color="auto"/>
            </w:tcBorders>
            <w:shd w:val="clear" w:color="auto" w:fill="auto"/>
            <w:noWrap/>
            <w:vAlign w:val="center"/>
          </w:tcPr>
          <w:p w:rsidR="00B379F8" w:rsidRPr="00EB33C5" w:rsidRDefault="00BA1F76" w:rsidP="00B379F8">
            <w:pPr>
              <w:jc w:val="center"/>
              <w:rPr>
                <w:rFonts w:eastAsia="Times New Roman"/>
                <w:b/>
                <w:bCs/>
                <w:color w:val="000000"/>
                <w:sz w:val="22"/>
                <w:lang w:val="en-US"/>
              </w:rPr>
            </w:pPr>
            <w:r w:rsidRPr="00BA1F76">
              <w:rPr>
                <w:rFonts w:eastAsia="Times New Roman"/>
                <w:b/>
                <w:bCs/>
                <w:color w:val="000000"/>
                <w:sz w:val="22"/>
                <w:lang w:val="en-US"/>
              </w:rPr>
              <w:t>9 696</w:t>
            </w:r>
            <w:r>
              <w:rPr>
                <w:rFonts w:eastAsia="Times New Roman"/>
                <w:b/>
                <w:bCs/>
                <w:color w:val="000000"/>
                <w:sz w:val="22"/>
                <w:lang w:val="en-US"/>
              </w:rPr>
              <w:t> </w:t>
            </w:r>
            <w:r w:rsidRPr="00BA1F76">
              <w:rPr>
                <w:rFonts w:eastAsia="Times New Roman"/>
                <w:b/>
                <w:bCs/>
                <w:color w:val="000000"/>
                <w:sz w:val="22"/>
                <w:lang w:val="en-US"/>
              </w:rPr>
              <w:t>612</w:t>
            </w:r>
            <w:r>
              <w:rPr>
                <w:rFonts w:eastAsia="Times New Roman"/>
                <w:b/>
                <w:bCs/>
                <w:color w:val="000000"/>
                <w:sz w:val="22"/>
                <w:lang w:val="en-US"/>
              </w:rPr>
              <w:t>,0</w:t>
            </w:r>
          </w:p>
        </w:tc>
        <w:tc>
          <w:tcPr>
            <w:tcW w:w="1560" w:type="dxa"/>
            <w:gridSpan w:val="3"/>
            <w:tcBorders>
              <w:top w:val="nil"/>
              <w:left w:val="nil"/>
              <w:bottom w:val="single" w:sz="8" w:space="0" w:color="auto"/>
              <w:right w:val="single" w:sz="4" w:space="0" w:color="auto"/>
            </w:tcBorders>
            <w:shd w:val="clear" w:color="auto" w:fill="auto"/>
            <w:noWrap/>
            <w:vAlign w:val="center"/>
          </w:tcPr>
          <w:p w:rsidR="00B379F8" w:rsidRPr="00EB33C5" w:rsidRDefault="00B379F8" w:rsidP="00B379F8">
            <w:pPr>
              <w:jc w:val="center"/>
              <w:rPr>
                <w:rFonts w:eastAsia="Times New Roman"/>
                <w:b/>
                <w:bCs/>
                <w:color w:val="000000"/>
                <w:sz w:val="22"/>
              </w:rPr>
            </w:pPr>
          </w:p>
        </w:tc>
        <w:tc>
          <w:tcPr>
            <w:tcW w:w="1416" w:type="dxa"/>
            <w:gridSpan w:val="3"/>
            <w:tcBorders>
              <w:top w:val="nil"/>
              <w:left w:val="nil"/>
              <w:bottom w:val="single" w:sz="8" w:space="0" w:color="auto"/>
              <w:right w:val="single" w:sz="4" w:space="0" w:color="auto"/>
            </w:tcBorders>
            <w:shd w:val="clear" w:color="auto" w:fill="auto"/>
            <w:noWrap/>
            <w:vAlign w:val="center"/>
          </w:tcPr>
          <w:p w:rsidR="00B379F8" w:rsidRPr="005C1F3D" w:rsidRDefault="00B379F8" w:rsidP="00B379F8">
            <w:pPr>
              <w:jc w:val="center"/>
              <w:rPr>
                <w:rFonts w:eastAsia="Times New Roman"/>
                <w:b/>
                <w:bCs/>
                <w:color w:val="000000"/>
                <w:sz w:val="22"/>
                <w:lang w:val="uz-Latn-UZ"/>
              </w:rPr>
            </w:pPr>
          </w:p>
        </w:tc>
        <w:tc>
          <w:tcPr>
            <w:tcW w:w="1701" w:type="dxa"/>
            <w:gridSpan w:val="2"/>
            <w:tcBorders>
              <w:top w:val="nil"/>
              <w:left w:val="nil"/>
              <w:bottom w:val="single" w:sz="8" w:space="0" w:color="auto"/>
              <w:right w:val="single" w:sz="4" w:space="0" w:color="auto"/>
            </w:tcBorders>
            <w:shd w:val="clear" w:color="auto" w:fill="auto"/>
            <w:noWrap/>
            <w:vAlign w:val="center"/>
          </w:tcPr>
          <w:p w:rsidR="00B379F8" w:rsidRPr="00BA1F76" w:rsidRDefault="00BA1F76" w:rsidP="00BA1F76">
            <w:pPr>
              <w:jc w:val="center"/>
              <w:rPr>
                <w:rFonts w:eastAsia="Times New Roman"/>
                <w:b/>
                <w:color w:val="000000"/>
                <w:lang w:val="uz-Latn-UZ"/>
              </w:rPr>
            </w:pPr>
            <w:r w:rsidRPr="00BA1F76">
              <w:rPr>
                <w:rFonts w:eastAsia="Times New Roman"/>
                <w:b/>
                <w:color w:val="000000"/>
                <w:lang w:val="uz-Latn-UZ"/>
              </w:rPr>
              <w:t>15 866 703</w:t>
            </w:r>
            <w:r w:rsidR="00B379F8" w:rsidRPr="00BA1F76">
              <w:rPr>
                <w:rFonts w:eastAsia="Times New Roman"/>
                <w:b/>
                <w:color w:val="000000"/>
                <w:lang w:val="uz-Latn-UZ"/>
              </w:rPr>
              <w:t>,0</w:t>
            </w:r>
          </w:p>
        </w:tc>
        <w:tc>
          <w:tcPr>
            <w:tcW w:w="1418" w:type="dxa"/>
            <w:tcBorders>
              <w:top w:val="nil"/>
              <w:left w:val="nil"/>
              <w:bottom w:val="single" w:sz="8" w:space="0" w:color="auto"/>
              <w:right w:val="single" w:sz="4" w:space="0" w:color="auto"/>
            </w:tcBorders>
            <w:shd w:val="clear" w:color="auto" w:fill="auto"/>
            <w:noWrap/>
            <w:vAlign w:val="center"/>
            <w:hideMark/>
          </w:tcPr>
          <w:p w:rsidR="00B379F8" w:rsidRPr="00B379F8" w:rsidRDefault="00B379F8" w:rsidP="00B379F8">
            <w:pPr>
              <w:jc w:val="center"/>
              <w:rPr>
                <w:rFonts w:eastAsia="Times New Roman"/>
                <w:b/>
                <w:bCs/>
                <w:color w:val="000000"/>
                <w:sz w:val="22"/>
                <w:lang w:val="uz-Latn-UZ"/>
              </w:rPr>
            </w:pPr>
            <w:r>
              <w:rPr>
                <w:rFonts w:eastAsia="Times New Roman"/>
                <w:b/>
                <w:bCs/>
                <w:color w:val="000000"/>
                <w:sz w:val="22"/>
                <w:lang w:val="uz-Latn-UZ"/>
              </w:rPr>
              <w:t>0</w:t>
            </w:r>
          </w:p>
        </w:tc>
        <w:tc>
          <w:tcPr>
            <w:tcW w:w="1134" w:type="dxa"/>
            <w:tcBorders>
              <w:top w:val="nil"/>
              <w:left w:val="nil"/>
              <w:bottom w:val="single" w:sz="8" w:space="0" w:color="auto"/>
              <w:right w:val="single" w:sz="8" w:space="0" w:color="auto"/>
            </w:tcBorders>
            <w:shd w:val="clear" w:color="auto" w:fill="auto"/>
            <w:noWrap/>
            <w:vAlign w:val="center"/>
            <w:hideMark/>
          </w:tcPr>
          <w:p w:rsidR="00B379F8" w:rsidRPr="00EB33C5" w:rsidRDefault="00B379F8" w:rsidP="00B379F8">
            <w:pPr>
              <w:rPr>
                <w:rFonts w:eastAsia="Times New Roman"/>
                <w:b/>
                <w:bCs/>
                <w:color w:val="000000"/>
                <w:sz w:val="22"/>
              </w:rPr>
            </w:pPr>
            <w:r w:rsidRPr="00EB33C5">
              <w:rPr>
                <w:rFonts w:eastAsia="Times New Roman"/>
                <w:b/>
                <w:bCs/>
                <w:color w:val="000000"/>
                <w:sz w:val="22"/>
              </w:rPr>
              <w:t> </w:t>
            </w:r>
          </w:p>
        </w:tc>
      </w:tr>
    </w:tbl>
    <w:p w:rsidR="00AF2963" w:rsidRPr="002A23C7" w:rsidRDefault="005C1F3D" w:rsidP="00080CFA">
      <w:pPr>
        <w:autoSpaceDE w:val="0"/>
        <w:autoSpaceDN w:val="0"/>
        <w:adjustRightInd w:val="0"/>
        <w:ind w:left="3540" w:firstLine="708"/>
        <w:jc w:val="both"/>
        <w:rPr>
          <w:b/>
          <w:bCs/>
          <w:sz w:val="28"/>
          <w:szCs w:val="28"/>
          <w:lang w:val="en-US"/>
        </w:rPr>
      </w:pPr>
      <w:r>
        <w:rPr>
          <w:b/>
          <w:bCs/>
          <w:sz w:val="28"/>
          <w:szCs w:val="28"/>
          <w:lang w:val="en-US"/>
        </w:rPr>
        <w:t xml:space="preserve"> </w:t>
      </w:r>
    </w:p>
    <w:p w:rsidR="00262E77" w:rsidRPr="00471E3A" w:rsidRDefault="00262E77" w:rsidP="00885132">
      <w:pPr>
        <w:shd w:val="clear" w:color="auto" w:fill="FFFFFF"/>
        <w:jc w:val="center"/>
        <w:rPr>
          <w:rFonts w:eastAsia="Times New Roman"/>
          <w:b/>
          <w:bCs/>
          <w:color w:val="000080"/>
          <w:sz w:val="28"/>
          <w:lang w:val="en-US"/>
        </w:rPr>
      </w:pPr>
      <w:proofErr w:type="spellStart"/>
      <w:proofErr w:type="gramStart"/>
      <w:r w:rsidRPr="00471E3A">
        <w:rPr>
          <w:rFonts w:eastAsia="Times New Roman"/>
          <w:b/>
          <w:bCs/>
          <w:color w:val="000080"/>
          <w:sz w:val="28"/>
          <w:lang w:val="en-US"/>
        </w:rPr>
        <w:lastRenderedPageBreak/>
        <w:t>Qo‘</w:t>
      </w:r>
      <w:proofErr w:type="gramEnd"/>
      <w:r w:rsidRPr="00471E3A">
        <w:rPr>
          <w:rFonts w:eastAsia="Times New Roman"/>
          <w:b/>
          <w:bCs/>
          <w:color w:val="000080"/>
          <w:sz w:val="28"/>
          <w:lang w:val="en-US"/>
        </w:rPr>
        <w:t>shrabot</w:t>
      </w:r>
      <w:proofErr w:type="spellEnd"/>
      <w:r w:rsidRPr="00471E3A">
        <w:rPr>
          <w:rFonts w:eastAsia="Times New Roman"/>
          <w:b/>
          <w:bCs/>
          <w:color w:val="000080"/>
          <w:sz w:val="28"/>
          <w:lang w:val="en-US"/>
        </w:rPr>
        <w:t xml:space="preserve"> </w:t>
      </w:r>
      <w:proofErr w:type="spellStart"/>
      <w:r w:rsidRPr="00471E3A">
        <w:rPr>
          <w:rFonts w:eastAsia="Times New Roman"/>
          <w:b/>
          <w:bCs/>
          <w:color w:val="000080"/>
          <w:sz w:val="28"/>
          <w:lang w:val="en-US"/>
        </w:rPr>
        <w:t>tumani</w:t>
      </w:r>
      <w:proofErr w:type="spellEnd"/>
      <w:r w:rsidRPr="00471E3A">
        <w:rPr>
          <w:rFonts w:eastAsia="Times New Roman"/>
          <w:b/>
          <w:bCs/>
          <w:color w:val="000080"/>
          <w:sz w:val="28"/>
          <w:lang w:val="en-US"/>
        </w:rPr>
        <w:t xml:space="preserve"> </w:t>
      </w:r>
      <w:proofErr w:type="spellStart"/>
      <w:r w:rsidRPr="00471E3A">
        <w:rPr>
          <w:rFonts w:eastAsia="Times New Roman"/>
          <w:b/>
          <w:bCs/>
          <w:color w:val="000080"/>
          <w:sz w:val="28"/>
          <w:lang w:val="en-US"/>
        </w:rPr>
        <w:t>bo‘yicha</w:t>
      </w:r>
      <w:proofErr w:type="spellEnd"/>
      <w:r w:rsidRPr="00471E3A">
        <w:rPr>
          <w:rFonts w:eastAsia="Times New Roman"/>
          <w:b/>
          <w:bCs/>
          <w:color w:val="000080"/>
          <w:sz w:val="28"/>
          <w:lang w:val="en-US"/>
        </w:rPr>
        <w:t xml:space="preserve"> </w:t>
      </w:r>
      <w:r w:rsidR="00471E3A">
        <w:rPr>
          <w:rFonts w:eastAsia="Times New Roman"/>
          <w:b/>
          <w:bCs/>
          <w:color w:val="000080"/>
          <w:sz w:val="28"/>
          <w:lang w:val="en-US"/>
        </w:rPr>
        <w:t>“</w:t>
      </w:r>
      <w:proofErr w:type="spellStart"/>
      <w:r w:rsidRPr="00471E3A">
        <w:rPr>
          <w:rFonts w:eastAsia="Times New Roman"/>
          <w:b/>
          <w:bCs/>
          <w:color w:val="000080"/>
          <w:sz w:val="28"/>
          <w:lang w:val="en-US"/>
        </w:rPr>
        <w:t>Fuqarolar</w:t>
      </w:r>
      <w:proofErr w:type="spellEnd"/>
      <w:r w:rsidRPr="00471E3A">
        <w:rPr>
          <w:rFonts w:eastAsia="Times New Roman"/>
          <w:b/>
          <w:bCs/>
          <w:color w:val="000080"/>
          <w:sz w:val="28"/>
          <w:lang w:val="en-US"/>
        </w:rPr>
        <w:t xml:space="preserve"> </w:t>
      </w:r>
      <w:proofErr w:type="spellStart"/>
      <w:r w:rsidRPr="00471E3A">
        <w:rPr>
          <w:rFonts w:eastAsia="Times New Roman"/>
          <w:b/>
          <w:bCs/>
          <w:color w:val="000080"/>
          <w:sz w:val="28"/>
          <w:lang w:val="en-US"/>
        </w:rPr>
        <w:t>tashabbusi</w:t>
      </w:r>
      <w:proofErr w:type="spellEnd"/>
      <w:r w:rsidR="00471E3A">
        <w:rPr>
          <w:rFonts w:eastAsia="Times New Roman"/>
          <w:b/>
          <w:bCs/>
          <w:color w:val="000080"/>
          <w:sz w:val="28"/>
          <w:lang w:val="en-US"/>
        </w:rPr>
        <w:t>”</w:t>
      </w:r>
      <w:r w:rsidRPr="00471E3A">
        <w:rPr>
          <w:rFonts w:eastAsia="Times New Roman"/>
          <w:b/>
          <w:bCs/>
          <w:color w:val="000080"/>
          <w:sz w:val="28"/>
          <w:lang w:val="en-US"/>
        </w:rPr>
        <w:t xml:space="preserve"> </w:t>
      </w:r>
      <w:proofErr w:type="spellStart"/>
      <w:r w:rsidRPr="00471E3A">
        <w:rPr>
          <w:rFonts w:eastAsia="Times New Roman"/>
          <w:b/>
          <w:bCs/>
          <w:color w:val="000080"/>
          <w:sz w:val="28"/>
          <w:lang w:val="en-US"/>
        </w:rPr>
        <w:t>jamg‘armasi</w:t>
      </w:r>
      <w:proofErr w:type="spellEnd"/>
      <w:r w:rsidRPr="00471E3A">
        <w:rPr>
          <w:rFonts w:eastAsia="Times New Roman"/>
          <w:b/>
          <w:bCs/>
          <w:color w:val="000080"/>
          <w:sz w:val="28"/>
          <w:lang w:val="en-US"/>
        </w:rPr>
        <w:t xml:space="preserve"> </w:t>
      </w:r>
      <w:proofErr w:type="spellStart"/>
      <w:r w:rsidRPr="00471E3A">
        <w:rPr>
          <w:rFonts w:eastAsia="Times New Roman"/>
          <w:b/>
          <w:bCs/>
          <w:color w:val="000080"/>
          <w:sz w:val="28"/>
          <w:lang w:val="en-US"/>
        </w:rPr>
        <w:t>hisobidan</w:t>
      </w:r>
      <w:proofErr w:type="spellEnd"/>
      <w:r w:rsidRPr="00471E3A">
        <w:rPr>
          <w:rFonts w:eastAsia="Times New Roman"/>
          <w:b/>
          <w:bCs/>
          <w:color w:val="000080"/>
          <w:sz w:val="28"/>
          <w:lang w:val="en-US"/>
        </w:rPr>
        <w:t xml:space="preserve"> </w:t>
      </w:r>
      <w:proofErr w:type="spellStart"/>
      <w:r w:rsidRPr="00471E3A">
        <w:rPr>
          <w:rFonts w:eastAsia="Times New Roman"/>
          <w:b/>
          <w:bCs/>
          <w:color w:val="000080"/>
          <w:sz w:val="28"/>
          <w:lang w:val="en-US"/>
        </w:rPr>
        <w:t>loyihalarni</w:t>
      </w:r>
      <w:proofErr w:type="spellEnd"/>
      <w:r w:rsidRPr="00471E3A">
        <w:rPr>
          <w:rFonts w:eastAsia="Times New Roman"/>
          <w:b/>
          <w:bCs/>
          <w:color w:val="000080"/>
          <w:sz w:val="28"/>
          <w:lang w:val="en-US"/>
        </w:rPr>
        <w:t xml:space="preserve"> </w:t>
      </w:r>
      <w:proofErr w:type="spellStart"/>
      <w:r w:rsidRPr="00471E3A">
        <w:rPr>
          <w:rFonts w:eastAsia="Times New Roman"/>
          <w:b/>
          <w:bCs/>
          <w:color w:val="000080"/>
          <w:sz w:val="28"/>
          <w:lang w:val="en-US"/>
        </w:rPr>
        <w:t>moliyalashtirish</w:t>
      </w:r>
      <w:proofErr w:type="spellEnd"/>
      <w:r w:rsidRPr="00471E3A">
        <w:rPr>
          <w:rFonts w:eastAsia="Times New Roman"/>
          <w:b/>
          <w:bCs/>
          <w:color w:val="000080"/>
          <w:sz w:val="28"/>
          <w:lang w:val="en-US"/>
        </w:rPr>
        <w:t xml:space="preserve"> </w:t>
      </w:r>
      <w:proofErr w:type="spellStart"/>
      <w:r w:rsidRPr="00471E3A">
        <w:rPr>
          <w:rFonts w:eastAsia="Times New Roman"/>
          <w:b/>
          <w:bCs/>
          <w:color w:val="000080"/>
          <w:sz w:val="28"/>
          <w:lang w:val="en-US"/>
        </w:rPr>
        <w:t>uchun</w:t>
      </w:r>
      <w:proofErr w:type="spellEnd"/>
      <w:r w:rsidRPr="00471E3A">
        <w:rPr>
          <w:rFonts w:eastAsia="Times New Roman"/>
          <w:b/>
          <w:bCs/>
          <w:color w:val="000080"/>
          <w:sz w:val="28"/>
          <w:lang w:val="en-US"/>
        </w:rPr>
        <w:t xml:space="preserve"> </w:t>
      </w:r>
      <w:proofErr w:type="spellStart"/>
      <w:r w:rsidRPr="00471E3A">
        <w:rPr>
          <w:rFonts w:eastAsia="Times New Roman"/>
          <w:b/>
          <w:bCs/>
          <w:color w:val="000080"/>
          <w:sz w:val="28"/>
          <w:lang w:val="en-US"/>
        </w:rPr>
        <w:t>yo‘naltirilgan</w:t>
      </w:r>
      <w:proofErr w:type="spellEnd"/>
      <w:r w:rsidRPr="00471E3A">
        <w:rPr>
          <w:rFonts w:eastAsia="Times New Roman"/>
          <w:b/>
          <w:bCs/>
          <w:color w:val="000080"/>
          <w:sz w:val="28"/>
          <w:lang w:val="en-US"/>
        </w:rPr>
        <w:t xml:space="preserve"> </w:t>
      </w:r>
      <w:proofErr w:type="spellStart"/>
      <w:r w:rsidRPr="00471E3A">
        <w:rPr>
          <w:rFonts w:eastAsia="Times New Roman"/>
          <w:b/>
          <w:bCs/>
          <w:color w:val="000080"/>
          <w:sz w:val="28"/>
          <w:lang w:val="en-US"/>
        </w:rPr>
        <w:t>mablag‘lar</w:t>
      </w:r>
      <w:proofErr w:type="spellEnd"/>
      <w:r w:rsidRPr="00471E3A">
        <w:rPr>
          <w:rFonts w:eastAsia="Times New Roman"/>
          <w:b/>
          <w:bCs/>
          <w:color w:val="000080"/>
          <w:sz w:val="28"/>
          <w:lang w:val="en-US"/>
        </w:rPr>
        <w:t xml:space="preserve"> </w:t>
      </w:r>
      <w:proofErr w:type="spellStart"/>
      <w:r w:rsidRPr="00471E3A">
        <w:rPr>
          <w:rFonts w:eastAsia="Times New Roman"/>
          <w:b/>
          <w:bCs/>
          <w:color w:val="000080"/>
          <w:sz w:val="28"/>
          <w:lang w:val="en-US"/>
        </w:rPr>
        <w:t>to‘g‘risida</w:t>
      </w:r>
      <w:proofErr w:type="spellEnd"/>
    </w:p>
    <w:p w:rsidR="00262E77" w:rsidRPr="00471E3A" w:rsidRDefault="00262E77" w:rsidP="00262E77">
      <w:pPr>
        <w:shd w:val="clear" w:color="auto" w:fill="FFFFFF"/>
        <w:jc w:val="center"/>
        <w:rPr>
          <w:rFonts w:eastAsia="Times New Roman"/>
          <w:caps/>
          <w:color w:val="000080"/>
          <w:sz w:val="28"/>
        </w:rPr>
      </w:pPr>
      <w:r w:rsidRPr="00471E3A">
        <w:rPr>
          <w:rFonts w:eastAsia="Times New Roman"/>
          <w:caps/>
          <w:color w:val="000080"/>
          <w:sz w:val="28"/>
        </w:rPr>
        <w:t>MA’LUMOT</w:t>
      </w:r>
    </w:p>
    <w:tbl>
      <w:tblPr>
        <w:tblW w:w="5252" w:type="pct"/>
        <w:tblInd w:w="-434" w:type="dxa"/>
        <w:tblLayout w:type="fixed"/>
        <w:tblCellMar>
          <w:top w:w="15" w:type="dxa"/>
          <w:left w:w="15" w:type="dxa"/>
          <w:bottom w:w="15" w:type="dxa"/>
          <w:right w:w="15" w:type="dxa"/>
        </w:tblCellMar>
        <w:tblLook w:val="04A0" w:firstRow="1" w:lastRow="0" w:firstColumn="1" w:lastColumn="0" w:noHBand="0" w:noVBand="1"/>
      </w:tblPr>
      <w:tblGrid>
        <w:gridCol w:w="425"/>
        <w:gridCol w:w="1569"/>
        <w:gridCol w:w="2342"/>
        <w:gridCol w:w="3363"/>
        <w:gridCol w:w="1657"/>
        <w:gridCol w:w="1419"/>
        <w:gridCol w:w="1437"/>
        <w:gridCol w:w="1532"/>
        <w:gridCol w:w="1532"/>
        <w:gridCol w:w="12"/>
      </w:tblGrid>
      <w:tr w:rsidR="00285455" w:rsidRPr="005B46C7" w:rsidTr="003541F0">
        <w:tc>
          <w:tcPr>
            <w:tcW w:w="139"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rsidR="00262E77" w:rsidRDefault="00262E77" w:rsidP="002E1F48">
            <w:pPr>
              <w:jc w:val="center"/>
            </w:pPr>
            <w:r>
              <w:rPr>
                <w:rFonts w:ascii="Calibri" w:hAnsi="Calibri" w:cs="Calibri"/>
                <w:b/>
                <w:bCs/>
                <w:color w:val="000000"/>
                <w:lang w:val="uz-Cyrl-UZ"/>
              </w:rPr>
              <w:t>T/r</w:t>
            </w:r>
          </w:p>
        </w:tc>
        <w:tc>
          <w:tcPr>
            <w:tcW w:w="513"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rsidR="00262E77" w:rsidRDefault="00262E77" w:rsidP="002E1F48">
            <w:pPr>
              <w:jc w:val="center"/>
            </w:pPr>
            <w:r>
              <w:rPr>
                <w:rFonts w:ascii="Calibri" w:hAnsi="Calibri" w:cs="Calibri"/>
                <w:b/>
                <w:bCs/>
                <w:color w:val="000000"/>
                <w:lang w:val="uz-Cyrl-UZ"/>
              </w:rPr>
              <w:t>Loyihaning xos raqami (ID)</w:t>
            </w:r>
          </w:p>
        </w:tc>
        <w:tc>
          <w:tcPr>
            <w:tcW w:w="766" w:type="pct"/>
            <w:vMerge w:val="restart"/>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rsidR="00262E77" w:rsidRDefault="00262E77" w:rsidP="002E1F48">
            <w:pPr>
              <w:jc w:val="center"/>
            </w:pPr>
            <w:r>
              <w:rPr>
                <w:rFonts w:ascii="Calibri" w:hAnsi="Calibri" w:cs="Calibri"/>
                <w:b/>
                <w:bCs/>
                <w:color w:val="000000"/>
                <w:lang w:val="uz-Cyrl-UZ"/>
              </w:rPr>
              <w:t>Loyihaning qisqacha mazmuni (sohasi)</w:t>
            </w:r>
          </w:p>
        </w:tc>
        <w:tc>
          <w:tcPr>
            <w:tcW w:w="3582" w:type="pct"/>
            <w:gridSpan w:val="7"/>
            <w:tcBorders>
              <w:top w:val="single" w:sz="6" w:space="0" w:color="000000"/>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rsidR="00262E77" w:rsidRPr="007D3636" w:rsidRDefault="00262E77" w:rsidP="00A7167A">
            <w:pPr>
              <w:jc w:val="right"/>
              <w:rPr>
                <w:lang w:val="en-US"/>
              </w:rPr>
            </w:pPr>
            <w:r>
              <w:rPr>
                <w:rFonts w:ascii="Calibri" w:hAnsi="Calibri" w:cs="Calibri"/>
                <w:b/>
                <w:bCs/>
                <w:color w:val="000000"/>
                <w:lang w:val="uz-Cyrl-UZ"/>
              </w:rPr>
              <w:t xml:space="preserve">Loyihaning moliyalashtirilishi </w:t>
            </w:r>
            <w:r w:rsidR="00A7167A">
              <w:rPr>
                <w:rFonts w:ascii="Calibri" w:hAnsi="Calibri" w:cs="Calibri"/>
                <w:b/>
                <w:bCs/>
                <w:color w:val="000000"/>
                <w:lang w:val="uz-Latn-UZ"/>
              </w:rPr>
              <w:t xml:space="preserve">                                                                   </w:t>
            </w:r>
            <w:r w:rsidRPr="00A7167A">
              <w:rPr>
                <w:rFonts w:ascii="Calibri" w:hAnsi="Calibri" w:cs="Calibri"/>
                <w:b/>
                <w:bCs/>
                <w:i/>
                <w:color w:val="000000"/>
                <w:sz w:val="22"/>
                <w:lang w:val="uz-Cyrl-UZ"/>
              </w:rPr>
              <w:t>(ming so‘m)</w:t>
            </w:r>
          </w:p>
        </w:tc>
      </w:tr>
      <w:tr w:rsidR="00285455" w:rsidTr="006865A4">
        <w:trPr>
          <w:gridAfter w:val="1"/>
          <w:wAfter w:w="4" w:type="pct"/>
        </w:trPr>
        <w:tc>
          <w:tcPr>
            <w:tcW w:w="139" w:type="pct"/>
            <w:vMerge/>
            <w:tcBorders>
              <w:top w:val="single" w:sz="6" w:space="0" w:color="000000"/>
              <w:left w:val="single" w:sz="6" w:space="0" w:color="000000"/>
              <w:bottom w:val="single" w:sz="6" w:space="0" w:color="000000"/>
              <w:right w:val="single" w:sz="6" w:space="0" w:color="000000"/>
            </w:tcBorders>
            <w:vAlign w:val="center"/>
            <w:hideMark/>
          </w:tcPr>
          <w:p w:rsidR="00262E77" w:rsidRPr="007D3636" w:rsidRDefault="00262E77" w:rsidP="002E1F48">
            <w:pPr>
              <w:rPr>
                <w:lang w:val="en-US"/>
              </w:rPr>
            </w:pPr>
          </w:p>
        </w:tc>
        <w:tc>
          <w:tcPr>
            <w:tcW w:w="513" w:type="pct"/>
            <w:vMerge/>
            <w:tcBorders>
              <w:top w:val="single" w:sz="6" w:space="0" w:color="000000"/>
              <w:left w:val="nil"/>
              <w:bottom w:val="single" w:sz="6" w:space="0" w:color="000000"/>
              <w:right w:val="single" w:sz="6" w:space="0" w:color="000000"/>
            </w:tcBorders>
            <w:vAlign w:val="center"/>
            <w:hideMark/>
          </w:tcPr>
          <w:p w:rsidR="00262E77" w:rsidRPr="007D3636" w:rsidRDefault="00262E77" w:rsidP="002E1F48">
            <w:pPr>
              <w:rPr>
                <w:lang w:val="en-US"/>
              </w:rPr>
            </w:pPr>
          </w:p>
        </w:tc>
        <w:tc>
          <w:tcPr>
            <w:tcW w:w="766" w:type="pct"/>
            <w:vMerge/>
            <w:tcBorders>
              <w:top w:val="single" w:sz="6" w:space="0" w:color="000000"/>
              <w:left w:val="nil"/>
              <w:bottom w:val="single" w:sz="6" w:space="0" w:color="000000"/>
              <w:right w:val="single" w:sz="6" w:space="0" w:color="000000"/>
            </w:tcBorders>
            <w:vAlign w:val="center"/>
            <w:hideMark/>
          </w:tcPr>
          <w:p w:rsidR="00262E77" w:rsidRPr="007D3636" w:rsidRDefault="00262E77" w:rsidP="002E1F48">
            <w:pPr>
              <w:rPr>
                <w:lang w:val="en-US"/>
              </w:rPr>
            </w:pPr>
          </w:p>
        </w:tc>
        <w:tc>
          <w:tcPr>
            <w:tcW w:w="11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rsidR="00262E77" w:rsidRPr="007D3636" w:rsidRDefault="00262E77" w:rsidP="002E1F48">
            <w:pPr>
              <w:jc w:val="center"/>
              <w:rPr>
                <w:lang w:val="en-US"/>
              </w:rPr>
            </w:pPr>
            <w:r>
              <w:rPr>
                <w:rFonts w:ascii="Calibri" w:hAnsi="Calibri" w:cs="Calibri"/>
                <w:b/>
                <w:bCs/>
                <w:color w:val="000000"/>
                <w:lang w:val="uz-Cyrl-UZ"/>
              </w:rPr>
              <w:t>Moli</w:t>
            </w:r>
            <w:r w:rsidRPr="00262E77">
              <w:rPr>
                <w:rFonts w:ascii="Calibri" w:hAnsi="Calibri" w:cs="Calibri"/>
                <w:b/>
                <w:bCs/>
                <w:color w:val="000000"/>
                <w:lang w:val="uz-Cyrl-UZ"/>
              </w:rPr>
              <w:t>y</w:t>
            </w:r>
            <w:r w:rsidR="00972A9A">
              <w:rPr>
                <w:rFonts w:ascii="Calibri" w:hAnsi="Calibri" w:cs="Calibri"/>
                <w:b/>
                <w:bCs/>
                <w:color w:val="000000"/>
                <w:lang w:val="uz-Latn-UZ"/>
              </w:rPr>
              <w:t>a</w:t>
            </w:r>
            <w:r>
              <w:rPr>
                <w:rFonts w:ascii="Calibri" w:hAnsi="Calibri" w:cs="Calibri"/>
                <w:b/>
                <w:bCs/>
                <w:color w:val="000000"/>
                <w:lang w:val="uz-Cyrl-UZ"/>
              </w:rPr>
              <w:t>lashtirish uchun ochilgan hisobvaraq</w:t>
            </w:r>
          </w:p>
        </w:tc>
        <w:tc>
          <w:tcPr>
            <w:tcW w:w="542"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rsidR="00262E77" w:rsidRPr="007D3636" w:rsidRDefault="00262E77" w:rsidP="002E1F48">
            <w:pPr>
              <w:jc w:val="center"/>
              <w:rPr>
                <w:lang w:val="en-US"/>
              </w:rPr>
            </w:pPr>
            <w:r>
              <w:rPr>
                <w:rFonts w:ascii="Calibri" w:hAnsi="Calibri" w:cs="Calibri"/>
                <w:b/>
                <w:bCs/>
                <w:color w:val="000000"/>
                <w:lang w:val="uz-Cyrl-UZ"/>
              </w:rPr>
              <w:t>Tashabbuskor tomonidan kiritilgan loyihaning dastlabki qiymati</w:t>
            </w:r>
          </w:p>
        </w:tc>
        <w:tc>
          <w:tcPr>
            <w:tcW w:w="46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rsidR="00262E77" w:rsidRPr="007D3636" w:rsidRDefault="00262E77" w:rsidP="002E1F48">
            <w:pPr>
              <w:jc w:val="center"/>
              <w:rPr>
                <w:lang w:val="en-US"/>
              </w:rPr>
            </w:pPr>
            <w:r>
              <w:rPr>
                <w:rFonts w:ascii="Calibri" w:hAnsi="Calibri" w:cs="Calibri"/>
                <w:b/>
                <w:bCs/>
                <w:color w:val="000000"/>
                <w:lang w:val="uz-Cyrl-UZ"/>
              </w:rPr>
              <w:t>Loyihani amalga oshirishdagi aniqlangan qiymati*</w:t>
            </w:r>
          </w:p>
        </w:tc>
        <w:tc>
          <w:tcPr>
            <w:tcW w:w="47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rsidR="00262E77" w:rsidRDefault="00262E77" w:rsidP="002E1F48">
            <w:pPr>
              <w:jc w:val="center"/>
            </w:pPr>
            <w:r>
              <w:rPr>
                <w:rFonts w:ascii="Calibri" w:hAnsi="Calibri" w:cs="Calibri"/>
                <w:b/>
                <w:bCs/>
                <w:color w:val="000000"/>
                <w:lang w:val="uz-Cyrl-UZ"/>
              </w:rPr>
              <w:t>Ajratilgan mablag‘</w:t>
            </w:r>
          </w:p>
        </w:tc>
        <w:tc>
          <w:tcPr>
            <w:tcW w:w="501"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rsidR="00262E77" w:rsidRPr="007D3636" w:rsidRDefault="00262E77" w:rsidP="002E1F48">
            <w:pPr>
              <w:jc w:val="center"/>
              <w:rPr>
                <w:lang w:val="en-US"/>
              </w:rPr>
            </w:pPr>
            <w:r>
              <w:rPr>
                <w:rFonts w:ascii="Calibri" w:hAnsi="Calibri" w:cs="Calibri"/>
                <w:b/>
                <w:bCs/>
                <w:color w:val="000000"/>
                <w:lang w:val="uz-Cyrl-UZ"/>
              </w:rPr>
              <w:t>Bajarilgan ishlar uchun to‘lab berilgan mablag‘</w:t>
            </w:r>
          </w:p>
        </w:tc>
        <w:tc>
          <w:tcPr>
            <w:tcW w:w="501"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rsidR="00262E77" w:rsidRDefault="00262E77" w:rsidP="002E1F48">
            <w:pPr>
              <w:jc w:val="center"/>
            </w:pPr>
            <w:r>
              <w:rPr>
                <w:rFonts w:ascii="Calibri" w:hAnsi="Calibri" w:cs="Calibri"/>
                <w:b/>
                <w:bCs/>
                <w:color w:val="000000"/>
                <w:lang w:val="uz-Cyrl-UZ"/>
              </w:rPr>
              <w:t>Qoldiq mablag‘</w:t>
            </w:r>
          </w:p>
        </w:tc>
      </w:tr>
      <w:tr w:rsidR="00285455" w:rsidTr="005B46C7">
        <w:trPr>
          <w:gridAfter w:val="1"/>
          <w:wAfter w:w="4" w:type="pct"/>
        </w:trPr>
        <w:tc>
          <w:tcPr>
            <w:tcW w:w="652" w:type="pct"/>
            <w:gridSpan w:val="2"/>
            <w:tcBorders>
              <w:top w:val="nil"/>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rsidR="00285455" w:rsidRPr="006C4367" w:rsidRDefault="00285455" w:rsidP="00285455">
            <w:pPr>
              <w:jc w:val="center"/>
              <w:rPr>
                <w:sz w:val="26"/>
                <w:szCs w:val="26"/>
              </w:rPr>
            </w:pPr>
            <w:r w:rsidRPr="006C4367">
              <w:rPr>
                <w:rFonts w:ascii="Calibri" w:hAnsi="Calibri" w:cs="Calibri"/>
                <w:b/>
                <w:bCs/>
                <w:color w:val="000000"/>
                <w:sz w:val="26"/>
                <w:szCs w:val="26"/>
                <w:lang w:val="uz-Cyrl-UZ"/>
              </w:rPr>
              <w:t>Jami</w:t>
            </w:r>
          </w:p>
        </w:tc>
        <w:tc>
          <w:tcPr>
            <w:tcW w:w="76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rsidR="00285455" w:rsidRPr="006C4367" w:rsidRDefault="00285455" w:rsidP="00285455">
            <w:pPr>
              <w:jc w:val="center"/>
              <w:rPr>
                <w:sz w:val="26"/>
                <w:szCs w:val="26"/>
              </w:rPr>
            </w:pPr>
          </w:p>
        </w:tc>
        <w:tc>
          <w:tcPr>
            <w:tcW w:w="11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hideMark/>
          </w:tcPr>
          <w:p w:rsidR="00285455" w:rsidRPr="006C4367" w:rsidRDefault="00285455" w:rsidP="00285455">
            <w:pPr>
              <w:rPr>
                <w:rFonts w:eastAsia="Times New Roman"/>
                <w:sz w:val="26"/>
                <w:szCs w:val="26"/>
              </w:rPr>
            </w:pPr>
          </w:p>
        </w:tc>
        <w:tc>
          <w:tcPr>
            <w:tcW w:w="542" w:type="pct"/>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tcPr>
          <w:p w:rsidR="00285455" w:rsidRPr="00857F63" w:rsidRDefault="006865A4" w:rsidP="00285455">
            <w:pPr>
              <w:jc w:val="center"/>
              <w:rPr>
                <w:rFonts w:eastAsia="Times New Roman"/>
                <w:b/>
                <w:bCs/>
                <w:color w:val="000000"/>
                <w:sz w:val="26"/>
                <w:szCs w:val="26"/>
                <w:highlight w:val="yellow"/>
                <w:lang w:val="en-US"/>
              </w:rPr>
            </w:pPr>
            <w:r>
              <w:rPr>
                <w:rFonts w:eastAsia="Times New Roman"/>
                <w:b/>
                <w:bCs/>
                <w:color w:val="000000"/>
                <w:sz w:val="26"/>
                <w:szCs w:val="26"/>
                <w:lang w:val="en-US"/>
              </w:rPr>
              <w:t xml:space="preserve">35 945 000 </w:t>
            </w:r>
            <w:r w:rsidR="007C74E3" w:rsidRPr="007C74E3">
              <w:rPr>
                <w:rFonts w:eastAsia="Times New Roman"/>
                <w:b/>
                <w:bCs/>
                <w:color w:val="000000"/>
                <w:sz w:val="26"/>
                <w:szCs w:val="26"/>
                <w:lang w:val="en-US"/>
              </w:rPr>
              <w:t>,0</w:t>
            </w:r>
          </w:p>
        </w:tc>
        <w:tc>
          <w:tcPr>
            <w:tcW w:w="464" w:type="pct"/>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tcPr>
          <w:p w:rsidR="00285455" w:rsidRPr="00857F63" w:rsidRDefault="00285455" w:rsidP="00285455">
            <w:pPr>
              <w:jc w:val="center"/>
              <w:rPr>
                <w:rFonts w:eastAsia="Times New Roman"/>
                <w:b/>
                <w:bCs/>
                <w:color w:val="000000"/>
                <w:sz w:val="26"/>
                <w:szCs w:val="26"/>
                <w:highlight w:val="yellow"/>
              </w:rPr>
            </w:pPr>
          </w:p>
        </w:tc>
        <w:tc>
          <w:tcPr>
            <w:tcW w:w="470" w:type="pct"/>
            <w:tcBorders>
              <w:top w:val="nil"/>
              <w:left w:val="nil"/>
              <w:bottom w:val="single" w:sz="6" w:space="0" w:color="000000"/>
              <w:right w:val="single" w:sz="6" w:space="0" w:color="000000"/>
            </w:tcBorders>
            <w:shd w:val="clear" w:color="auto" w:fill="auto"/>
            <w:tcMar>
              <w:top w:w="0" w:type="dxa"/>
              <w:left w:w="60" w:type="dxa"/>
              <w:bottom w:w="0" w:type="dxa"/>
              <w:right w:w="60" w:type="dxa"/>
            </w:tcMar>
          </w:tcPr>
          <w:p w:rsidR="00285455" w:rsidRPr="00857F63" w:rsidRDefault="006865A4" w:rsidP="007C74E3">
            <w:pPr>
              <w:rPr>
                <w:b/>
                <w:highlight w:val="yellow"/>
              </w:rPr>
            </w:pPr>
            <w:r>
              <w:rPr>
                <w:b/>
              </w:rPr>
              <w:t>35 945 000</w:t>
            </w:r>
            <w:r w:rsidR="007C74E3" w:rsidRPr="007C74E3">
              <w:rPr>
                <w:b/>
              </w:rPr>
              <w:t>,0</w:t>
            </w:r>
          </w:p>
        </w:tc>
        <w:tc>
          <w:tcPr>
            <w:tcW w:w="501" w:type="pct"/>
            <w:tcBorders>
              <w:top w:val="nil"/>
              <w:left w:val="nil"/>
              <w:bottom w:val="single" w:sz="6" w:space="0" w:color="000000"/>
              <w:right w:val="single" w:sz="6" w:space="0" w:color="000000"/>
            </w:tcBorders>
            <w:shd w:val="clear" w:color="auto" w:fill="auto"/>
            <w:tcMar>
              <w:top w:w="0" w:type="dxa"/>
              <w:left w:w="60" w:type="dxa"/>
              <w:bottom w:w="0" w:type="dxa"/>
              <w:right w:w="60" w:type="dxa"/>
            </w:tcMar>
          </w:tcPr>
          <w:p w:rsidR="00285455" w:rsidRPr="005B390E" w:rsidRDefault="005B390E" w:rsidP="00285455">
            <w:pPr>
              <w:rPr>
                <w:b/>
                <w:highlight w:val="yellow"/>
                <w:lang w:val="uz-Latn-UZ"/>
              </w:rPr>
            </w:pPr>
            <w:r>
              <w:rPr>
                <w:b/>
              </w:rPr>
              <w:t>21 952 112</w:t>
            </w:r>
            <w:r>
              <w:rPr>
                <w:b/>
                <w:lang w:val="uz-Latn-UZ"/>
              </w:rPr>
              <w:t>,0</w:t>
            </w:r>
          </w:p>
        </w:tc>
        <w:tc>
          <w:tcPr>
            <w:tcW w:w="501" w:type="pct"/>
            <w:tcBorders>
              <w:top w:val="nil"/>
              <w:left w:val="nil"/>
              <w:bottom w:val="single" w:sz="6" w:space="0" w:color="000000"/>
              <w:right w:val="single" w:sz="6" w:space="0" w:color="000000"/>
            </w:tcBorders>
            <w:shd w:val="clear" w:color="auto" w:fill="auto"/>
            <w:tcMar>
              <w:top w:w="0" w:type="dxa"/>
              <w:left w:w="60" w:type="dxa"/>
              <w:bottom w:w="0" w:type="dxa"/>
              <w:right w:w="60" w:type="dxa"/>
            </w:tcMar>
          </w:tcPr>
          <w:p w:rsidR="00285455" w:rsidRPr="005B390E" w:rsidRDefault="005B390E" w:rsidP="00285455">
            <w:pPr>
              <w:rPr>
                <w:b/>
                <w:highlight w:val="yellow"/>
                <w:lang w:val="uz-Latn-UZ"/>
              </w:rPr>
            </w:pPr>
            <w:r>
              <w:rPr>
                <w:b/>
              </w:rPr>
              <w:t>13 718 584</w:t>
            </w:r>
            <w:r>
              <w:rPr>
                <w:b/>
                <w:lang w:val="uz-Latn-UZ"/>
              </w:rPr>
              <w:t>,0</w:t>
            </w:r>
          </w:p>
        </w:tc>
      </w:tr>
      <w:tr w:rsidR="00213644" w:rsidRPr="000736C9" w:rsidTr="006865A4">
        <w:trPr>
          <w:gridAfter w:val="1"/>
          <w:wAfter w:w="4" w:type="pct"/>
        </w:trPr>
        <w:tc>
          <w:tcPr>
            <w:tcW w:w="139" w:type="pct"/>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tcPr>
          <w:p w:rsidR="00213644" w:rsidRPr="005B46C7" w:rsidRDefault="00166368" w:rsidP="00166368">
            <w:pPr>
              <w:jc w:val="center"/>
              <w:rPr>
                <w:rFonts w:ascii="Calibri" w:hAnsi="Calibri" w:cs="Calibri"/>
                <w:lang w:val="uz-Latn-UZ"/>
              </w:rPr>
            </w:pPr>
            <w:r w:rsidRPr="005B46C7">
              <w:rPr>
                <w:rFonts w:ascii="Calibri" w:hAnsi="Calibri" w:cs="Calibri"/>
                <w:lang w:val="uz-Latn-UZ"/>
              </w:rPr>
              <w:t>1.</w:t>
            </w:r>
          </w:p>
        </w:tc>
        <w:tc>
          <w:tcPr>
            <w:tcW w:w="513"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rsidR="00213644" w:rsidRPr="005B46C7" w:rsidRDefault="00166368" w:rsidP="00FA320B">
            <w:pPr>
              <w:jc w:val="center"/>
            </w:pPr>
            <w:r w:rsidRPr="005B46C7">
              <w:t>00120906008</w:t>
            </w:r>
          </w:p>
        </w:tc>
        <w:tc>
          <w:tcPr>
            <w:tcW w:w="766"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rsidR="00213644" w:rsidRPr="005B46C7" w:rsidRDefault="00166368" w:rsidP="00FA320B">
            <w:pPr>
              <w:rPr>
                <w:rFonts w:eastAsia="Times New Roman"/>
                <w:sz w:val="22"/>
                <w:lang w:val="uz-Latn-UZ"/>
              </w:rPr>
            </w:pPr>
            <w:proofErr w:type="spellStart"/>
            <w:r w:rsidRPr="005B46C7">
              <w:rPr>
                <w:shd w:val="clear" w:color="auto" w:fill="FFFFFF"/>
              </w:rPr>
              <w:t>Qo'shrabot</w:t>
            </w:r>
            <w:proofErr w:type="spellEnd"/>
            <w:r w:rsidRPr="005B46C7">
              <w:rPr>
                <w:shd w:val="clear" w:color="auto" w:fill="FFFFFF"/>
              </w:rPr>
              <w:t xml:space="preserve"> </w:t>
            </w:r>
            <w:proofErr w:type="spellStart"/>
            <w:r w:rsidRPr="005B46C7">
              <w:rPr>
                <w:shd w:val="clear" w:color="auto" w:fill="FFFFFF"/>
              </w:rPr>
              <w:t>tumani</w:t>
            </w:r>
            <w:proofErr w:type="spellEnd"/>
            <w:r w:rsidRPr="005B46C7">
              <w:rPr>
                <w:shd w:val="clear" w:color="auto" w:fill="FFFFFF"/>
              </w:rPr>
              <w:t xml:space="preserve">, </w:t>
            </w:r>
            <w:proofErr w:type="spellStart"/>
            <w:r w:rsidRPr="005B46C7">
              <w:rPr>
                <w:shd w:val="clear" w:color="auto" w:fill="FFFFFF"/>
              </w:rPr>
              <w:t>Qo'shtamg'ali</w:t>
            </w:r>
            <w:proofErr w:type="spellEnd"/>
            <w:r w:rsidRPr="005B46C7">
              <w:rPr>
                <w:shd w:val="clear" w:color="auto" w:fill="FFFFFF"/>
              </w:rPr>
              <w:t xml:space="preserve"> MFY </w:t>
            </w:r>
            <w:proofErr w:type="spellStart"/>
            <w:r w:rsidRPr="005B46C7">
              <w:rPr>
                <w:shd w:val="clear" w:color="auto" w:fill="FFFFFF"/>
              </w:rPr>
              <w:t>ga</w:t>
            </w:r>
            <w:proofErr w:type="spellEnd"/>
            <w:r w:rsidRPr="005B46C7">
              <w:rPr>
                <w:shd w:val="clear" w:color="auto" w:fill="FFFFFF"/>
              </w:rPr>
              <w:t xml:space="preserve"> </w:t>
            </w:r>
            <w:proofErr w:type="spellStart"/>
            <w:r w:rsidRPr="005B46C7">
              <w:rPr>
                <w:shd w:val="clear" w:color="auto" w:fill="FFFFFF"/>
              </w:rPr>
              <w:t>qarashli</w:t>
            </w:r>
            <w:proofErr w:type="spellEnd"/>
            <w:r w:rsidRPr="005B46C7">
              <w:rPr>
                <w:shd w:val="clear" w:color="auto" w:fill="FFFFFF"/>
              </w:rPr>
              <w:t xml:space="preserve"> </w:t>
            </w:r>
            <w:proofErr w:type="spellStart"/>
            <w:r w:rsidRPr="005B46C7">
              <w:rPr>
                <w:shd w:val="clear" w:color="auto" w:fill="FFFFFF"/>
              </w:rPr>
              <w:t>Qorakissa</w:t>
            </w:r>
            <w:proofErr w:type="spellEnd"/>
            <w:r w:rsidRPr="005B46C7">
              <w:rPr>
                <w:shd w:val="clear" w:color="auto" w:fill="FFFFFF"/>
              </w:rPr>
              <w:t xml:space="preserve"> </w:t>
            </w:r>
            <w:proofErr w:type="spellStart"/>
            <w:r w:rsidRPr="005B46C7">
              <w:rPr>
                <w:shd w:val="clear" w:color="auto" w:fill="FFFFFF"/>
              </w:rPr>
              <w:t>va</w:t>
            </w:r>
            <w:proofErr w:type="spellEnd"/>
            <w:r w:rsidRPr="005B46C7">
              <w:rPr>
                <w:shd w:val="clear" w:color="auto" w:fill="FFFFFF"/>
              </w:rPr>
              <w:t xml:space="preserve"> </w:t>
            </w:r>
            <w:proofErr w:type="spellStart"/>
            <w:r w:rsidRPr="005B46C7">
              <w:rPr>
                <w:shd w:val="clear" w:color="auto" w:fill="FFFFFF"/>
              </w:rPr>
              <w:t>Ko'lmaqiyon</w:t>
            </w:r>
            <w:proofErr w:type="spellEnd"/>
            <w:r w:rsidRPr="005B46C7">
              <w:rPr>
                <w:shd w:val="clear" w:color="auto" w:fill="FFFFFF"/>
              </w:rPr>
              <w:t xml:space="preserve"> </w:t>
            </w:r>
            <w:proofErr w:type="spellStart"/>
            <w:r w:rsidRPr="005B46C7">
              <w:rPr>
                <w:shd w:val="clear" w:color="auto" w:fill="FFFFFF"/>
              </w:rPr>
              <w:t>qishloqlarida</w:t>
            </w:r>
            <w:proofErr w:type="spellEnd"/>
            <w:r w:rsidRPr="005B46C7">
              <w:rPr>
                <w:shd w:val="clear" w:color="auto" w:fill="FFFFFF"/>
              </w:rPr>
              <w:t xml:space="preserve"> </w:t>
            </w:r>
            <w:proofErr w:type="spellStart"/>
            <w:r w:rsidRPr="005B46C7">
              <w:rPr>
                <w:shd w:val="clear" w:color="auto" w:fill="FFFFFF"/>
              </w:rPr>
              <w:t>aholi</w:t>
            </w:r>
            <w:proofErr w:type="spellEnd"/>
            <w:r w:rsidRPr="005B46C7">
              <w:rPr>
                <w:shd w:val="clear" w:color="auto" w:fill="FFFFFF"/>
              </w:rPr>
              <w:t xml:space="preserve"> </w:t>
            </w:r>
            <w:proofErr w:type="spellStart"/>
            <w:r w:rsidRPr="005B46C7">
              <w:rPr>
                <w:shd w:val="clear" w:color="auto" w:fill="FFFFFF"/>
              </w:rPr>
              <w:t>sonining</w:t>
            </w:r>
            <w:proofErr w:type="spellEnd"/>
            <w:r w:rsidRPr="005B46C7">
              <w:rPr>
                <w:shd w:val="clear" w:color="auto" w:fill="FFFFFF"/>
              </w:rPr>
              <w:t xml:space="preserve"> </w:t>
            </w:r>
            <w:proofErr w:type="spellStart"/>
            <w:r w:rsidRPr="005B46C7">
              <w:rPr>
                <w:shd w:val="clear" w:color="auto" w:fill="FFFFFF"/>
              </w:rPr>
              <w:t>ko'payishi</w:t>
            </w:r>
            <w:proofErr w:type="spellEnd"/>
            <w:r w:rsidRPr="005B46C7">
              <w:rPr>
                <w:shd w:val="clear" w:color="auto" w:fill="FFFFFF"/>
                <w:lang w:val="uz-Latn-UZ"/>
              </w:rPr>
              <w:t xml:space="preserve"> qishloqlarimiz aholisini uzluksiz elektr energiyasi bilan ta'minlash uchun har ikkala qishloqqa katta kuchlanishga ega bo'lgan qo'shimcha ikkitadan transformatorlar o'rnatish, barcha simyag'ochlarni esa beton simyag'ochlarga almashtirish,va ularda osilib turgan simlar o'rniga yopiq kabelli uzatgichlarni tortishimiz kerak!</w:t>
            </w:r>
          </w:p>
        </w:tc>
        <w:tc>
          <w:tcPr>
            <w:tcW w:w="1100"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rsidR="00213644" w:rsidRPr="005B46C7" w:rsidRDefault="00166368" w:rsidP="00FA320B">
            <w:pPr>
              <w:rPr>
                <w:rFonts w:eastAsia="Times New Roman"/>
              </w:rPr>
            </w:pPr>
            <w:r w:rsidRPr="005B46C7">
              <w:rPr>
                <w:rFonts w:eastAsia="Times New Roman"/>
              </w:rPr>
              <w:t>401722860182167049803098001</w:t>
            </w:r>
          </w:p>
        </w:tc>
        <w:tc>
          <w:tcPr>
            <w:tcW w:w="542"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rsidR="00213644" w:rsidRPr="005B46C7" w:rsidRDefault="00166368" w:rsidP="00FA320B">
            <w:pPr>
              <w:jc w:val="center"/>
              <w:rPr>
                <w:rFonts w:eastAsia="Times New Roman"/>
                <w:lang w:val="uz-Latn-UZ"/>
              </w:rPr>
            </w:pPr>
            <w:r w:rsidRPr="005B46C7">
              <w:rPr>
                <w:rFonts w:eastAsia="Times New Roman"/>
                <w:lang w:val="uz-Latn-UZ"/>
              </w:rPr>
              <w:t>1 200 000,0</w:t>
            </w:r>
          </w:p>
        </w:tc>
        <w:tc>
          <w:tcPr>
            <w:tcW w:w="464" w:type="pct"/>
            <w:tcBorders>
              <w:top w:val="nil"/>
              <w:left w:val="nil"/>
              <w:bottom w:val="single" w:sz="6" w:space="0" w:color="000000"/>
              <w:right w:val="single" w:sz="6" w:space="0" w:color="000000"/>
            </w:tcBorders>
            <w:shd w:val="clear" w:color="auto" w:fill="FFFFFF"/>
            <w:tcMar>
              <w:top w:w="0" w:type="dxa"/>
              <w:left w:w="60" w:type="dxa"/>
              <w:bottom w:w="0" w:type="dxa"/>
              <w:right w:w="60" w:type="dxa"/>
            </w:tcMar>
            <w:vAlign w:val="center"/>
          </w:tcPr>
          <w:p w:rsidR="00213644" w:rsidRPr="005B46C7" w:rsidRDefault="00213644" w:rsidP="00FA320B">
            <w:pPr>
              <w:jc w:val="center"/>
              <w:rPr>
                <w:rFonts w:eastAsia="Times New Roman"/>
                <w:sz w:val="22"/>
                <w:szCs w:val="20"/>
              </w:rPr>
            </w:pPr>
          </w:p>
        </w:tc>
        <w:tc>
          <w:tcPr>
            <w:tcW w:w="470" w:type="pct"/>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tcPr>
          <w:p w:rsidR="00213644" w:rsidRPr="005B46C7" w:rsidRDefault="00166368" w:rsidP="00FA320B">
            <w:pPr>
              <w:jc w:val="center"/>
              <w:rPr>
                <w:rFonts w:eastAsia="Times New Roman"/>
                <w:lang w:val="uz-Latn-UZ"/>
              </w:rPr>
            </w:pPr>
            <w:r w:rsidRPr="005B46C7">
              <w:rPr>
                <w:rFonts w:eastAsia="Times New Roman"/>
                <w:lang w:val="uz-Latn-UZ"/>
              </w:rPr>
              <w:t>1 200 000,0</w:t>
            </w:r>
          </w:p>
        </w:tc>
        <w:tc>
          <w:tcPr>
            <w:tcW w:w="501" w:type="pct"/>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tcPr>
          <w:p w:rsidR="00213644" w:rsidRPr="005B46C7" w:rsidRDefault="00405EBA" w:rsidP="008660CF">
            <w:pPr>
              <w:jc w:val="center"/>
              <w:rPr>
                <w:lang w:val="uz-Latn-UZ"/>
              </w:rPr>
            </w:pPr>
            <w:r w:rsidRPr="005B46C7">
              <w:t>1</w:t>
            </w:r>
            <w:r w:rsidRPr="005B46C7">
              <w:rPr>
                <w:lang w:val="uz-Latn-UZ"/>
              </w:rPr>
              <w:t> </w:t>
            </w:r>
            <w:r w:rsidRPr="005B46C7">
              <w:t>074</w:t>
            </w:r>
            <w:r w:rsidRPr="005B46C7">
              <w:rPr>
                <w:lang w:val="uz-Latn-UZ"/>
              </w:rPr>
              <w:t> </w:t>
            </w:r>
            <w:r w:rsidRPr="005B46C7">
              <w:t>1</w:t>
            </w:r>
            <w:r w:rsidRPr="005B46C7">
              <w:rPr>
                <w:lang w:val="uz-Latn-UZ"/>
              </w:rPr>
              <w:t>30,0</w:t>
            </w:r>
          </w:p>
        </w:tc>
        <w:tc>
          <w:tcPr>
            <w:tcW w:w="501" w:type="pct"/>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tcPr>
          <w:p w:rsidR="00213644" w:rsidRPr="005B46C7" w:rsidRDefault="003B5E2C" w:rsidP="008660CF">
            <w:pPr>
              <w:jc w:val="center"/>
              <w:rPr>
                <w:rFonts w:eastAsia="Times New Roman"/>
                <w:lang w:val="uz-Latn-UZ"/>
              </w:rPr>
            </w:pPr>
            <w:r w:rsidRPr="005B46C7">
              <w:rPr>
                <w:rFonts w:eastAsia="Times New Roman"/>
                <w:lang w:val="uz-Latn-UZ"/>
              </w:rPr>
              <w:t>55 015,4</w:t>
            </w:r>
          </w:p>
        </w:tc>
      </w:tr>
      <w:tr w:rsidR="00213644" w:rsidRPr="00B16A81" w:rsidTr="006865A4">
        <w:trPr>
          <w:gridAfter w:val="1"/>
          <w:wAfter w:w="4" w:type="pct"/>
        </w:trPr>
        <w:tc>
          <w:tcPr>
            <w:tcW w:w="139" w:type="pct"/>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tcPr>
          <w:p w:rsidR="00213644" w:rsidRPr="005B46C7" w:rsidRDefault="00166368" w:rsidP="00166368">
            <w:pPr>
              <w:jc w:val="center"/>
              <w:rPr>
                <w:rFonts w:ascii="Calibri" w:hAnsi="Calibri" w:cs="Calibri"/>
                <w:lang w:val="uz-Latn-UZ"/>
              </w:rPr>
            </w:pPr>
            <w:r w:rsidRPr="005B46C7">
              <w:rPr>
                <w:rFonts w:ascii="Calibri" w:hAnsi="Calibri" w:cs="Calibri"/>
                <w:lang w:val="uz-Latn-UZ"/>
              </w:rPr>
              <w:lastRenderedPageBreak/>
              <w:t>2.</w:t>
            </w:r>
          </w:p>
        </w:tc>
        <w:tc>
          <w:tcPr>
            <w:tcW w:w="513" w:type="pct"/>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tcPr>
          <w:p w:rsidR="00213644" w:rsidRPr="005B46C7" w:rsidRDefault="00166368" w:rsidP="00FA320B">
            <w:pPr>
              <w:jc w:val="center"/>
            </w:pPr>
            <w:r w:rsidRPr="005B46C7">
              <w:t>0014504008</w:t>
            </w:r>
          </w:p>
        </w:tc>
        <w:tc>
          <w:tcPr>
            <w:tcW w:w="766" w:type="pct"/>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tcPr>
          <w:p w:rsidR="00213644" w:rsidRPr="005B46C7" w:rsidRDefault="00B16A81" w:rsidP="00FA320B">
            <w:pPr>
              <w:rPr>
                <w:rFonts w:eastAsia="Times New Roman"/>
                <w:sz w:val="22"/>
                <w:lang w:val="en-US"/>
              </w:rPr>
            </w:pPr>
            <w:proofErr w:type="spellStart"/>
            <w:r w:rsidRPr="005B46C7">
              <w:rPr>
                <w:rFonts w:eastAsia="Times New Roman"/>
                <w:sz w:val="22"/>
                <w:lang w:val="en-US"/>
              </w:rPr>
              <w:t>Shova</w:t>
            </w:r>
            <w:proofErr w:type="spellEnd"/>
            <w:r w:rsidRPr="005B46C7">
              <w:rPr>
                <w:rFonts w:eastAsia="Times New Roman"/>
                <w:sz w:val="22"/>
                <w:lang w:val="en-US"/>
              </w:rPr>
              <w:t xml:space="preserve"> </w:t>
            </w:r>
            <w:proofErr w:type="spellStart"/>
            <w:r w:rsidRPr="005B46C7">
              <w:rPr>
                <w:rFonts w:eastAsia="Times New Roman"/>
                <w:sz w:val="22"/>
                <w:lang w:val="en-US"/>
              </w:rPr>
              <w:t>MFYda</w:t>
            </w:r>
            <w:proofErr w:type="spellEnd"/>
            <w:r w:rsidRPr="005B46C7">
              <w:rPr>
                <w:rFonts w:eastAsia="Times New Roman"/>
                <w:sz w:val="22"/>
                <w:lang w:val="en-US"/>
              </w:rPr>
              <w:t xml:space="preserve"> </w:t>
            </w:r>
            <w:proofErr w:type="spellStart"/>
            <w:r w:rsidRPr="005B46C7">
              <w:rPr>
                <w:rFonts w:eastAsia="Times New Roman"/>
                <w:sz w:val="22"/>
                <w:lang w:val="en-US"/>
              </w:rPr>
              <w:t>sun</w:t>
            </w:r>
            <w:r w:rsidR="00EA3BF8">
              <w:rPr>
                <w:rFonts w:eastAsia="Times New Roman"/>
                <w:sz w:val="22"/>
                <w:lang w:val="en-US"/>
              </w:rPr>
              <w:t>’</w:t>
            </w:r>
            <w:r w:rsidRPr="005B46C7">
              <w:rPr>
                <w:rFonts w:eastAsia="Times New Roman"/>
                <w:sz w:val="22"/>
                <w:lang w:val="en-US"/>
              </w:rPr>
              <w:t>iy</w:t>
            </w:r>
            <w:proofErr w:type="spellEnd"/>
            <w:r w:rsidRPr="005B46C7">
              <w:rPr>
                <w:rFonts w:eastAsia="Times New Roman"/>
                <w:sz w:val="22"/>
                <w:lang w:val="en-US"/>
              </w:rPr>
              <w:t xml:space="preserve"> </w:t>
            </w:r>
            <w:proofErr w:type="spellStart"/>
            <w:r w:rsidRPr="005B46C7">
              <w:rPr>
                <w:rFonts w:eastAsia="Times New Roman"/>
                <w:sz w:val="22"/>
                <w:lang w:val="en-US"/>
              </w:rPr>
              <w:t>qoplamali</w:t>
            </w:r>
            <w:proofErr w:type="spellEnd"/>
            <w:r w:rsidRPr="005B46C7">
              <w:rPr>
                <w:rFonts w:eastAsia="Times New Roman"/>
                <w:sz w:val="22"/>
                <w:lang w:val="en-US"/>
              </w:rPr>
              <w:t xml:space="preserve"> mini </w:t>
            </w:r>
            <w:proofErr w:type="spellStart"/>
            <w:r w:rsidRPr="005B46C7">
              <w:rPr>
                <w:rFonts w:eastAsia="Times New Roman"/>
                <w:sz w:val="22"/>
                <w:lang w:val="en-US"/>
              </w:rPr>
              <w:t>futbol</w:t>
            </w:r>
            <w:proofErr w:type="spellEnd"/>
            <w:r w:rsidRPr="005B46C7">
              <w:rPr>
                <w:rFonts w:eastAsia="Times New Roman"/>
                <w:sz w:val="22"/>
                <w:lang w:val="en-US"/>
              </w:rPr>
              <w:t xml:space="preserve"> </w:t>
            </w:r>
            <w:proofErr w:type="spellStart"/>
            <w:r w:rsidRPr="005B46C7">
              <w:rPr>
                <w:rFonts w:eastAsia="Times New Roman"/>
                <w:sz w:val="22"/>
                <w:lang w:val="en-US"/>
              </w:rPr>
              <w:t>maydonchasini</w:t>
            </w:r>
            <w:proofErr w:type="spellEnd"/>
            <w:r w:rsidRPr="005B46C7">
              <w:rPr>
                <w:rFonts w:eastAsia="Times New Roman"/>
                <w:sz w:val="22"/>
                <w:lang w:val="en-US"/>
              </w:rPr>
              <w:t xml:space="preserve"> </w:t>
            </w:r>
            <w:proofErr w:type="spellStart"/>
            <w:r w:rsidRPr="005B46C7">
              <w:rPr>
                <w:rFonts w:eastAsia="Times New Roman"/>
                <w:sz w:val="22"/>
                <w:lang w:val="en-US"/>
              </w:rPr>
              <w:t>qurish</w:t>
            </w:r>
            <w:proofErr w:type="spellEnd"/>
          </w:p>
        </w:tc>
        <w:tc>
          <w:tcPr>
            <w:tcW w:w="1100" w:type="pct"/>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tcPr>
          <w:p w:rsidR="00213644" w:rsidRPr="005B46C7" w:rsidRDefault="00B16A81" w:rsidP="00FA320B">
            <w:pPr>
              <w:rPr>
                <w:rFonts w:eastAsia="Times New Roman"/>
                <w:lang w:val="en-US"/>
              </w:rPr>
            </w:pPr>
            <w:r w:rsidRPr="005B46C7">
              <w:rPr>
                <w:rFonts w:eastAsia="Times New Roman"/>
                <w:lang w:val="en-US"/>
              </w:rPr>
              <w:t>401722860182167049996225001</w:t>
            </w:r>
          </w:p>
        </w:tc>
        <w:tc>
          <w:tcPr>
            <w:tcW w:w="542" w:type="pct"/>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tcPr>
          <w:p w:rsidR="00213644" w:rsidRPr="005B46C7" w:rsidRDefault="00B16A81" w:rsidP="00FA320B">
            <w:pPr>
              <w:jc w:val="center"/>
              <w:rPr>
                <w:rFonts w:eastAsia="Times New Roman"/>
                <w:lang w:val="en-US"/>
              </w:rPr>
            </w:pPr>
            <w:r w:rsidRPr="005B46C7">
              <w:rPr>
                <w:rFonts w:eastAsia="Times New Roman"/>
                <w:lang w:val="en-US"/>
              </w:rPr>
              <w:t>500 000,0</w:t>
            </w:r>
          </w:p>
        </w:tc>
        <w:tc>
          <w:tcPr>
            <w:tcW w:w="464" w:type="pct"/>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tcPr>
          <w:p w:rsidR="00213644" w:rsidRPr="005B46C7" w:rsidRDefault="00213644" w:rsidP="00FA320B">
            <w:pPr>
              <w:jc w:val="center"/>
              <w:rPr>
                <w:rFonts w:eastAsia="Times New Roman"/>
                <w:sz w:val="22"/>
                <w:szCs w:val="20"/>
                <w:lang w:val="en-US"/>
              </w:rPr>
            </w:pPr>
          </w:p>
        </w:tc>
        <w:tc>
          <w:tcPr>
            <w:tcW w:w="470" w:type="pct"/>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tcPr>
          <w:p w:rsidR="00213644" w:rsidRPr="005B46C7" w:rsidRDefault="00B16A81" w:rsidP="00FA320B">
            <w:pPr>
              <w:jc w:val="center"/>
              <w:rPr>
                <w:rFonts w:eastAsia="Times New Roman"/>
                <w:lang w:val="en-US"/>
              </w:rPr>
            </w:pPr>
            <w:r w:rsidRPr="005B46C7">
              <w:rPr>
                <w:rFonts w:eastAsia="Times New Roman"/>
                <w:lang w:val="en-US"/>
              </w:rPr>
              <w:t>500 000,0</w:t>
            </w:r>
          </w:p>
        </w:tc>
        <w:tc>
          <w:tcPr>
            <w:tcW w:w="501" w:type="pct"/>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tcPr>
          <w:p w:rsidR="00213644" w:rsidRPr="005B46C7" w:rsidRDefault="00B16A81" w:rsidP="008660CF">
            <w:pPr>
              <w:jc w:val="center"/>
              <w:rPr>
                <w:lang w:val="en-US"/>
              </w:rPr>
            </w:pPr>
            <w:r w:rsidRPr="005B46C7">
              <w:rPr>
                <w:lang w:val="en-US"/>
              </w:rPr>
              <w:t>475 500,0</w:t>
            </w:r>
          </w:p>
        </w:tc>
        <w:tc>
          <w:tcPr>
            <w:tcW w:w="501" w:type="pct"/>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tcPr>
          <w:p w:rsidR="00213644" w:rsidRPr="005B46C7" w:rsidRDefault="00B16A81" w:rsidP="00B16A81">
            <w:pPr>
              <w:jc w:val="center"/>
              <w:rPr>
                <w:rFonts w:eastAsia="Times New Roman"/>
                <w:lang w:val="en-US"/>
              </w:rPr>
            </w:pPr>
            <w:r w:rsidRPr="005B46C7">
              <w:rPr>
                <w:rFonts w:eastAsia="Times New Roman"/>
                <w:lang w:val="en-US"/>
              </w:rPr>
              <w:t>23 501,7</w:t>
            </w:r>
          </w:p>
        </w:tc>
      </w:tr>
      <w:tr w:rsidR="00213644" w:rsidRPr="000736C9" w:rsidTr="006865A4">
        <w:trPr>
          <w:gridAfter w:val="1"/>
          <w:wAfter w:w="4" w:type="pct"/>
        </w:trPr>
        <w:tc>
          <w:tcPr>
            <w:tcW w:w="139" w:type="pct"/>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tcPr>
          <w:p w:rsidR="00213644" w:rsidRPr="005B46C7" w:rsidRDefault="00166368" w:rsidP="00166368">
            <w:pPr>
              <w:jc w:val="center"/>
              <w:rPr>
                <w:rFonts w:ascii="Calibri" w:hAnsi="Calibri" w:cs="Calibri"/>
                <w:lang w:val="uz-Latn-UZ"/>
              </w:rPr>
            </w:pPr>
            <w:r w:rsidRPr="005B46C7">
              <w:rPr>
                <w:rFonts w:ascii="Calibri" w:hAnsi="Calibri" w:cs="Calibri"/>
                <w:lang w:val="uz-Latn-UZ"/>
              </w:rPr>
              <w:t>3.</w:t>
            </w:r>
          </w:p>
        </w:tc>
        <w:tc>
          <w:tcPr>
            <w:tcW w:w="513" w:type="pct"/>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tcPr>
          <w:p w:rsidR="00213644" w:rsidRPr="005B46C7" w:rsidRDefault="00166368" w:rsidP="00FA320B">
            <w:pPr>
              <w:jc w:val="center"/>
            </w:pPr>
            <w:r w:rsidRPr="005B46C7">
              <w:t>00114214008</w:t>
            </w:r>
          </w:p>
        </w:tc>
        <w:tc>
          <w:tcPr>
            <w:tcW w:w="766" w:type="pct"/>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tcPr>
          <w:p w:rsidR="00213644" w:rsidRPr="005B46C7" w:rsidRDefault="00B16A81" w:rsidP="00FA320B">
            <w:pPr>
              <w:rPr>
                <w:rFonts w:eastAsia="Times New Roman"/>
                <w:sz w:val="22"/>
              </w:rPr>
            </w:pPr>
            <w:proofErr w:type="spellStart"/>
            <w:r w:rsidRPr="005B46C7">
              <w:rPr>
                <w:rFonts w:eastAsia="Times New Roman"/>
                <w:sz w:val="22"/>
              </w:rPr>
              <w:t>Qo‘shrabot</w:t>
            </w:r>
            <w:proofErr w:type="spellEnd"/>
            <w:r w:rsidRPr="005B46C7">
              <w:rPr>
                <w:rFonts w:eastAsia="Times New Roman"/>
                <w:sz w:val="22"/>
              </w:rPr>
              <w:t xml:space="preserve"> </w:t>
            </w:r>
            <w:proofErr w:type="spellStart"/>
            <w:r w:rsidRPr="005B46C7">
              <w:rPr>
                <w:rFonts w:eastAsia="Times New Roman"/>
                <w:sz w:val="22"/>
              </w:rPr>
              <w:t>tumanda</w:t>
            </w:r>
            <w:proofErr w:type="spellEnd"/>
            <w:r w:rsidRPr="005B46C7">
              <w:rPr>
                <w:rFonts w:eastAsia="Times New Roman"/>
                <w:sz w:val="22"/>
              </w:rPr>
              <w:t xml:space="preserve"> </w:t>
            </w:r>
            <w:proofErr w:type="spellStart"/>
            <w:r w:rsidRPr="005B46C7">
              <w:rPr>
                <w:rFonts w:eastAsia="Times New Roman"/>
                <w:sz w:val="22"/>
              </w:rPr>
              <w:t>sport</w:t>
            </w:r>
            <w:proofErr w:type="spellEnd"/>
            <w:r w:rsidRPr="005B46C7">
              <w:rPr>
                <w:rFonts w:eastAsia="Times New Roman"/>
                <w:sz w:val="22"/>
              </w:rPr>
              <w:t xml:space="preserve"> </w:t>
            </w:r>
            <w:proofErr w:type="spellStart"/>
            <w:r w:rsidRPr="005B46C7">
              <w:rPr>
                <w:rFonts w:eastAsia="Times New Roman"/>
                <w:sz w:val="22"/>
              </w:rPr>
              <w:t>mashg‘ulotlarini</w:t>
            </w:r>
            <w:proofErr w:type="spellEnd"/>
            <w:r w:rsidRPr="005B46C7">
              <w:rPr>
                <w:rFonts w:eastAsia="Times New Roman"/>
                <w:sz w:val="22"/>
              </w:rPr>
              <w:t xml:space="preserve"> </w:t>
            </w:r>
            <w:proofErr w:type="spellStart"/>
            <w:r w:rsidRPr="005B46C7">
              <w:rPr>
                <w:rFonts w:eastAsia="Times New Roman"/>
                <w:sz w:val="22"/>
              </w:rPr>
              <w:t>sifatini</w:t>
            </w:r>
            <w:proofErr w:type="spellEnd"/>
            <w:r w:rsidRPr="005B46C7">
              <w:rPr>
                <w:rFonts w:eastAsia="Times New Roman"/>
                <w:sz w:val="22"/>
              </w:rPr>
              <w:t xml:space="preserve"> </w:t>
            </w:r>
            <w:proofErr w:type="spellStart"/>
            <w:r w:rsidRPr="005B46C7">
              <w:rPr>
                <w:rFonts w:eastAsia="Times New Roman"/>
                <w:sz w:val="22"/>
              </w:rPr>
              <w:t>oshirish</w:t>
            </w:r>
            <w:proofErr w:type="spellEnd"/>
            <w:r w:rsidRPr="005B46C7">
              <w:rPr>
                <w:rFonts w:eastAsia="Times New Roman"/>
                <w:sz w:val="22"/>
              </w:rPr>
              <w:t xml:space="preserve">, </w:t>
            </w:r>
            <w:proofErr w:type="spellStart"/>
            <w:r w:rsidRPr="005B46C7">
              <w:rPr>
                <w:rFonts w:eastAsia="Times New Roman"/>
                <w:sz w:val="22"/>
              </w:rPr>
              <w:t>yoshlarni</w:t>
            </w:r>
            <w:proofErr w:type="spellEnd"/>
            <w:r w:rsidRPr="005B46C7">
              <w:rPr>
                <w:rFonts w:eastAsia="Times New Roman"/>
                <w:sz w:val="22"/>
              </w:rPr>
              <w:t xml:space="preserve"> </w:t>
            </w:r>
            <w:proofErr w:type="spellStart"/>
            <w:r w:rsidRPr="005B46C7">
              <w:rPr>
                <w:rFonts w:eastAsia="Times New Roman"/>
                <w:sz w:val="22"/>
              </w:rPr>
              <w:t>sportga</w:t>
            </w:r>
            <w:proofErr w:type="spellEnd"/>
            <w:r w:rsidRPr="005B46C7">
              <w:rPr>
                <w:rFonts w:eastAsia="Times New Roman"/>
                <w:sz w:val="22"/>
              </w:rPr>
              <w:t xml:space="preserve"> </w:t>
            </w:r>
            <w:proofErr w:type="spellStart"/>
            <w:r w:rsidRPr="005B46C7">
              <w:rPr>
                <w:rFonts w:eastAsia="Times New Roman"/>
                <w:sz w:val="22"/>
              </w:rPr>
              <w:t>keng</w:t>
            </w:r>
            <w:proofErr w:type="spellEnd"/>
            <w:r w:rsidRPr="005B46C7">
              <w:rPr>
                <w:rFonts w:eastAsia="Times New Roman"/>
                <w:sz w:val="22"/>
              </w:rPr>
              <w:t xml:space="preserve"> </w:t>
            </w:r>
            <w:proofErr w:type="spellStart"/>
            <w:r w:rsidRPr="005B46C7">
              <w:rPr>
                <w:rFonts w:eastAsia="Times New Roman"/>
                <w:sz w:val="22"/>
              </w:rPr>
              <w:t>jalb</w:t>
            </w:r>
            <w:proofErr w:type="spellEnd"/>
            <w:r w:rsidRPr="005B46C7">
              <w:rPr>
                <w:rFonts w:eastAsia="Times New Roman"/>
                <w:sz w:val="22"/>
              </w:rPr>
              <w:t xml:space="preserve"> </w:t>
            </w:r>
            <w:proofErr w:type="spellStart"/>
            <w:r w:rsidRPr="005B46C7">
              <w:rPr>
                <w:rFonts w:eastAsia="Times New Roman"/>
                <w:sz w:val="22"/>
              </w:rPr>
              <w:t>qilish</w:t>
            </w:r>
            <w:proofErr w:type="spellEnd"/>
            <w:r w:rsidRPr="005B46C7">
              <w:rPr>
                <w:rFonts w:eastAsia="Times New Roman"/>
                <w:sz w:val="22"/>
              </w:rPr>
              <w:t xml:space="preserve">, </w:t>
            </w:r>
            <w:proofErr w:type="spellStart"/>
            <w:r w:rsidRPr="005B46C7">
              <w:rPr>
                <w:rFonts w:eastAsia="Times New Roman"/>
                <w:sz w:val="22"/>
              </w:rPr>
              <w:t>sport</w:t>
            </w:r>
            <w:proofErr w:type="spellEnd"/>
            <w:r w:rsidRPr="005B46C7">
              <w:rPr>
                <w:rFonts w:eastAsia="Times New Roman"/>
                <w:sz w:val="22"/>
              </w:rPr>
              <w:t xml:space="preserve"> </w:t>
            </w:r>
            <w:proofErr w:type="spellStart"/>
            <w:r w:rsidRPr="005B46C7">
              <w:rPr>
                <w:rFonts w:eastAsia="Times New Roman"/>
                <w:sz w:val="22"/>
              </w:rPr>
              <w:t>musobaqalarining</w:t>
            </w:r>
            <w:proofErr w:type="spellEnd"/>
            <w:r w:rsidRPr="005B46C7">
              <w:rPr>
                <w:rFonts w:eastAsia="Times New Roman"/>
                <w:sz w:val="22"/>
              </w:rPr>
              <w:t xml:space="preserve"> </w:t>
            </w:r>
            <w:proofErr w:type="spellStart"/>
            <w:r w:rsidRPr="005B46C7">
              <w:rPr>
                <w:rFonts w:eastAsia="Times New Roman"/>
                <w:sz w:val="22"/>
              </w:rPr>
              <w:t>sifatli</w:t>
            </w:r>
            <w:proofErr w:type="spellEnd"/>
            <w:r w:rsidRPr="005B46C7">
              <w:rPr>
                <w:rFonts w:eastAsia="Times New Roman"/>
                <w:sz w:val="22"/>
              </w:rPr>
              <w:t xml:space="preserve"> </w:t>
            </w:r>
            <w:proofErr w:type="spellStart"/>
            <w:r w:rsidRPr="005B46C7">
              <w:rPr>
                <w:rFonts w:eastAsia="Times New Roman"/>
                <w:sz w:val="22"/>
              </w:rPr>
              <w:t>o‘tkazish</w:t>
            </w:r>
            <w:proofErr w:type="spellEnd"/>
            <w:r w:rsidRPr="005B46C7">
              <w:rPr>
                <w:rFonts w:eastAsia="Times New Roman"/>
                <w:sz w:val="22"/>
              </w:rPr>
              <w:t xml:space="preserve"> </w:t>
            </w:r>
            <w:proofErr w:type="spellStart"/>
            <w:r w:rsidRPr="005B46C7">
              <w:rPr>
                <w:rFonts w:eastAsia="Times New Roman"/>
                <w:sz w:val="22"/>
              </w:rPr>
              <w:t>uchun</w:t>
            </w:r>
            <w:proofErr w:type="spellEnd"/>
            <w:r w:rsidRPr="005B46C7">
              <w:rPr>
                <w:rFonts w:eastAsia="Times New Roman"/>
                <w:sz w:val="22"/>
              </w:rPr>
              <w:t xml:space="preserve"> </w:t>
            </w:r>
            <w:proofErr w:type="spellStart"/>
            <w:r w:rsidRPr="005B46C7">
              <w:rPr>
                <w:rFonts w:eastAsia="Times New Roman"/>
                <w:sz w:val="22"/>
              </w:rPr>
              <w:t>sport</w:t>
            </w:r>
            <w:proofErr w:type="spellEnd"/>
            <w:r w:rsidRPr="005B46C7">
              <w:rPr>
                <w:rFonts w:eastAsia="Times New Roman"/>
                <w:sz w:val="22"/>
              </w:rPr>
              <w:t xml:space="preserve"> </w:t>
            </w:r>
            <w:proofErr w:type="spellStart"/>
            <w:r w:rsidRPr="005B46C7">
              <w:rPr>
                <w:rFonts w:eastAsia="Times New Roman"/>
                <w:sz w:val="22"/>
              </w:rPr>
              <w:t>maktabi</w:t>
            </w:r>
            <w:proofErr w:type="spellEnd"/>
            <w:r w:rsidRPr="005B46C7">
              <w:rPr>
                <w:rFonts w:eastAsia="Times New Roman"/>
                <w:sz w:val="22"/>
              </w:rPr>
              <w:t xml:space="preserve"> </w:t>
            </w:r>
            <w:proofErr w:type="spellStart"/>
            <w:r w:rsidRPr="005B46C7">
              <w:rPr>
                <w:rFonts w:eastAsia="Times New Roman"/>
                <w:sz w:val="22"/>
              </w:rPr>
              <w:t>sport</w:t>
            </w:r>
            <w:proofErr w:type="spellEnd"/>
            <w:r w:rsidRPr="005B46C7">
              <w:rPr>
                <w:rFonts w:eastAsia="Times New Roman"/>
                <w:sz w:val="22"/>
              </w:rPr>
              <w:t xml:space="preserve"> </w:t>
            </w:r>
            <w:proofErr w:type="spellStart"/>
            <w:r w:rsidRPr="005B46C7">
              <w:rPr>
                <w:rFonts w:eastAsia="Times New Roman"/>
                <w:sz w:val="22"/>
              </w:rPr>
              <w:t>zalini</w:t>
            </w:r>
            <w:proofErr w:type="spellEnd"/>
            <w:r w:rsidRPr="005B46C7">
              <w:rPr>
                <w:rFonts w:eastAsia="Times New Roman"/>
                <w:sz w:val="22"/>
              </w:rPr>
              <w:t xml:space="preserve"> </w:t>
            </w:r>
            <w:proofErr w:type="spellStart"/>
            <w:r w:rsidRPr="005B46C7">
              <w:rPr>
                <w:rFonts w:eastAsia="Times New Roman"/>
                <w:sz w:val="22"/>
              </w:rPr>
              <w:t>ta’mirlash</w:t>
            </w:r>
            <w:proofErr w:type="spellEnd"/>
          </w:p>
        </w:tc>
        <w:tc>
          <w:tcPr>
            <w:tcW w:w="1100" w:type="pct"/>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tcPr>
          <w:p w:rsidR="00213644" w:rsidRPr="005B46C7" w:rsidRDefault="00B16A81" w:rsidP="00FA320B">
            <w:pPr>
              <w:rPr>
                <w:rFonts w:eastAsia="Times New Roman"/>
              </w:rPr>
            </w:pPr>
            <w:r w:rsidRPr="005B46C7">
              <w:rPr>
                <w:rFonts w:eastAsia="Times New Roman"/>
              </w:rPr>
              <w:t>401722860182167083610205001</w:t>
            </w:r>
          </w:p>
        </w:tc>
        <w:tc>
          <w:tcPr>
            <w:tcW w:w="542" w:type="pct"/>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tcPr>
          <w:p w:rsidR="00213644" w:rsidRPr="005B46C7" w:rsidRDefault="00B16A81" w:rsidP="00FA320B">
            <w:pPr>
              <w:jc w:val="center"/>
              <w:rPr>
                <w:rFonts w:eastAsia="Times New Roman"/>
                <w:lang w:val="uz-Latn-UZ"/>
              </w:rPr>
            </w:pPr>
            <w:r w:rsidRPr="005B46C7">
              <w:rPr>
                <w:rFonts w:eastAsia="Times New Roman"/>
                <w:lang w:val="uz-Latn-UZ"/>
              </w:rPr>
              <w:t>1 200 000,0</w:t>
            </w:r>
          </w:p>
        </w:tc>
        <w:tc>
          <w:tcPr>
            <w:tcW w:w="464" w:type="pct"/>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tcPr>
          <w:p w:rsidR="00213644" w:rsidRPr="005B46C7" w:rsidRDefault="00213644" w:rsidP="00FA320B">
            <w:pPr>
              <w:jc w:val="center"/>
              <w:rPr>
                <w:rFonts w:eastAsia="Times New Roman"/>
                <w:sz w:val="22"/>
                <w:szCs w:val="20"/>
              </w:rPr>
            </w:pPr>
          </w:p>
        </w:tc>
        <w:tc>
          <w:tcPr>
            <w:tcW w:w="470" w:type="pct"/>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tcPr>
          <w:p w:rsidR="00213644" w:rsidRPr="005B46C7" w:rsidRDefault="00B16A81" w:rsidP="00FA320B">
            <w:pPr>
              <w:jc w:val="center"/>
              <w:rPr>
                <w:rFonts w:eastAsia="Times New Roman"/>
                <w:lang w:val="uz-Latn-UZ"/>
              </w:rPr>
            </w:pPr>
            <w:r w:rsidRPr="005B46C7">
              <w:rPr>
                <w:rFonts w:eastAsia="Times New Roman"/>
                <w:lang w:val="uz-Latn-UZ"/>
              </w:rPr>
              <w:t>1 200 000,0</w:t>
            </w:r>
          </w:p>
        </w:tc>
        <w:tc>
          <w:tcPr>
            <w:tcW w:w="501" w:type="pct"/>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tcPr>
          <w:p w:rsidR="00213644" w:rsidRPr="005B46C7" w:rsidRDefault="00B16A81" w:rsidP="008660CF">
            <w:pPr>
              <w:jc w:val="center"/>
              <w:rPr>
                <w:lang w:val="uz-Latn-UZ"/>
              </w:rPr>
            </w:pPr>
            <w:r w:rsidRPr="005B46C7">
              <w:t>1</w:t>
            </w:r>
            <w:r w:rsidRPr="005B46C7">
              <w:rPr>
                <w:lang w:val="uz-Latn-UZ"/>
              </w:rPr>
              <w:t> </w:t>
            </w:r>
            <w:r w:rsidRPr="005B46C7">
              <w:t>174</w:t>
            </w:r>
            <w:r w:rsidRPr="005B46C7">
              <w:rPr>
                <w:lang w:val="uz-Latn-UZ"/>
              </w:rPr>
              <w:t> </w:t>
            </w:r>
            <w:r w:rsidRPr="005B46C7">
              <w:t>24</w:t>
            </w:r>
            <w:r w:rsidRPr="005B46C7">
              <w:rPr>
                <w:lang w:val="uz-Latn-UZ"/>
              </w:rPr>
              <w:t>0,0</w:t>
            </w:r>
          </w:p>
        </w:tc>
        <w:tc>
          <w:tcPr>
            <w:tcW w:w="501" w:type="pct"/>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tcPr>
          <w:p w:rsidR="00213644" w:rsidRPr="005B46C7" w:rsidRDefault="00B16A81" w:rsidP="00B16A81">
            <w:pPr>
              <w:jc w:val="center"/>
              <w:rPr>
                <w:rFonts w:eastAsia="Times New Roman"/>
              </w:rPr>
            </w:pPr>
            <w:r w:rsidRPr="005B46C7">
              <w:rPr>
                <w:rFonts w:eastAsia="Times New Roman"/>
              </w:rPr>
              <w:t>1</w:t>
            </w:r>
            <w:r w:rsidRPr="005B46C7">
              <w:rPr>
                <w:rFonts w:eastAsia="Times New Roman"/>
                <w:lang w:val="uz-Latn-UZ"/>
              </w:rPr>
              <w:t> </w:t>
            </w:r>
            <w:r w:rsidRPr="005B46C7">
              <w:rPr>
                <w:rFonts w:eastAsia="Times New Roman"/>
              </w:rPr>
              <w:t>012</w:t>
            </w:r>
            <w:r w:rsidRPr="005B46C7">
              <w:rPr>
                <w:rFonts w:eastAsia="Times New Roman"/>
                <w:lang w:val="uz-Latn-UZ"/>
              </w:rPr>
              <w:t>,</w:t>
            </w:r>
            <w:r w:rsidRPr="005B46C7">
              <w:rPr>
                <w:rFonts w:eastAsia="Times New Roman"/>
              </w:rPr>
              <w:t>0</w:t>
            </w:r>
          </w:p>
        </w:tc>
      </w:tr>
      <w:tr w:rsidR="00166368" w:rsidRPr="002105D7" w:rsidTr="006865A4">
        <w:trPr>
          <w:gridAfter w:val="1"/>
          <w:wAfter w:w="4" w:type="pct"/>
        </w:trPr>
        <w:tc>
          <w:tcPr>
            <w:tcW w:w="139" w:type="pct"/>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tcPr>
          <w:p w:rsidR="00166368" w:rsidRPr="005B46C7" w:rsidRDefault="00166368" w:rsidP="00166368">
            <w:pPr>
              <w:jc w:val="center"/>
              <w:rPr>
                <w:rFonts w:ascii="Calibri" w:hAnsi="Calibri" w:cs="Calibri"/>
                <w:lang w:val="uz-Latn-UZ"/>
              </w:rPr>
            </w:pPr>
            <w:r w:rsidRPr="005B46C7">
              <w:rPr>
                <w:rFonts w:ascii="Calibri" w:hAnsi="Calibri" w:cs="Calibri"/>
                <w:lang w:val="uz-Latn-UZ"/>
              </w:rPr>
              <w:t>4.</w:t>
            </w:r>
          </w:p>
        </w:tc>
        <w:tc>
          <w:tcPr>
            <w:tcW w:w="513" w:type="pct"/>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tcPr>
          <w:p w:rsidR="00166368" w:rsidRPr="005B46C7" w:rsidRDefault="002105D7" w:rsidP="00FA320B">
            <w:pPr>
              <w:jc w:val="center"/>
            </w:pPr>
            <w:r w:rsidRPr="005B46C7">
              <w:t>0010554008</w:t>
            </w:r>
          </w:p>
        </w:tc>
        <w:tc>
          <w:tcPr>
            <w:tcW w:w="766" w:type="pct"/>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tcPr>
          <w:p w:rsidR="00166368" w:rsidRPr="005B46C7" w:rsidRDefault="002105D7" w:rsidP="00FA320B">
            <w:pPr>
              <w:rPr>
                <w:rFonts w:eastAsia="Times New Roman"/>
                <w:sz w:val="22"/>
                <w:lang w:val="en-US"/>
              </w:rPr>
            </w:pPr>
            <w:proofErr w:type="spellStart"/>
            <w:r w:rsidRPr="005B46C7">
              <w:rPr>
                <w:rFonts w:eastAsia="Times New Roman"/>
                <w:sz w:val="22"/>
                <w:lang w:val="en-US"/>
              </w:rPr>
              <w:t>Qo‘shrabot</w:t>
            </w:r>
            <w:proofErr w:type="spellEnd"/>
            <w:r w:rsidRPr="005B46C7">
              <w:rPr>
                <w:rFonts w:eastAsia="Times New Roman"/>
                <w:sz w:val="22"/>
                <w:lang w:val="en-US"/>
              </w:rPr>
              <w:t xml:space="preserve"> </w:t>
            </w:r>
            <w:proofErr w:type="spellStart"/>
            <w:r w:rsidRPr="005B46C7">
              <w:rPr>
                <w:rFonts w:eastAsia="Times New Roman"/>
                <w:sz w:val="22"/>
                <w:lang w:val="en-US"/>
              </w:rPr>
              <w:t>tumani</w:t>
            </w:r>
            <w:proofErr w:type="spellEnd"/>
            <w:r w:rsidRPr="005B46C7">
              <w:rPr>
                <w:rFonts w:eastAsia="Times New Roman"/>
                <w:sz w:val="22"/>
                <w:lang w:val="en-US"/>
              </w:rPr>
              <w:t xml:space="preserve"> 6-umumiy </w:t>
            </w:r>
            <w:proofErr w:type="spellStart"/>
            <w:r w:rsidRPr="005B46C7">
              <w:rPr>
                <w:rFonts w:eastAsia="Times New Roman"/>
                <w:sz w:val="22"/>
                <w:lang w:val="en-US"/>
              </w:rPr>
              <w:t>o‘rta</w:t>
            </w:r>
            <w:proofErr w:type="spellEnd"/>
            <w:r w:rsidRPr="005B46C7">
              <w:rPr>
                <w:rFonts w:eastAsia="Times New Roman"/>
                <w:sz w:val="22"/>
                <w:lang w:val="en-US"/>
              </w:rPr>
              <w:t xml:space="preserve"> </w:t>
            </w:r>
            <w:proofErr w:type="spellStart"/>
            <w:r w:rsidRPr="005B46C7">
              <w:rPr>
                <w:rFonts w:eastAsia="Times New Roman"/>
                <w:sz w:val="22"/>
                <w:lang w:val="en-US"/>
              </w:rPr>
              <w:t>ta’lim</w:t>
            </w:r>
            <w:proofErr w:type="spellEnd"/>
            <w:r w:rsidRPr="005B46C7">
              <w:rPr>
                <w:rFonts w:eastAsia="Times New Roman"/>
                <w:sz w:val="22"/>
                <w:lang w:val="en-US"/>
              </w:rPr>
              <w:t xml:space="preserve"> </w:t>
            </w:r>
            <w:proofErr w:type="spellStart"/>
            <w:r w:rsidRPr="005B46C7">
              <w:rPr>
                <w:rFonts w:eastAsia="Times New Roman"/>
                <w:sz w:val="22"/>
                <w:lang w:val="en-US"/>
              </w:rPr>
              <w:t>maktabiga</w:t>
            </w:r>
            <w:proofErr w:type="spellEnd"/>
            <w:r w:rsidRPr="005B46C7">
              <w:rPr>
                <w:rFonts w:eastAsia="Times New Roman"/>
                <w:sz w:val="22"/>
                <w:lang w:val="en-US"/>
              </w:rPr>
              <w:t xml:space="preserve"> </w:t>
            </w:r>
            <w:proofErr w:type="spellStart"/>
            <w:r w:rsidRPr="005B46C7">
              <w:rPr>
                <w:rFonts w:eastAsia="Times New Roman"/>
                <w:sz w:val="22"/>
                <w:lang w:val="en-US"/>
              </w:rPr>
              <w:t>qo‘shimcha</w:t>
            </w:r>
            <w:proofErr w:type="spellEnd"/>
            <w:r w:rsidRPr="005B46C7">
              <w:rPr>
                <w:rFonts w:eastAsia="Times New Roman"/>
                <w:sz w:val="22"/>
                <w:lang w:val="en-US"/>
              </w:rPr>
              <w:t xml:space="preserve"> </w:t>
            </w:r>
            <w:proofErr w:type="spellStart"/>
            <w:r w:rsidRPr="005B46C7">
              <w:rPr>
                <w:rFonts w:eastAsia="Times New Roman"/>
                <w:sz w:val="22"/>
                <w:lang w:val="en-US"/>
              </w:rPr>
              <w:t>bino</w:t>
            </w:r>
            <w:proofErr w:type="spellEnd"/>
            <w:r w:rsidRPr="005B46C7">
              <w:rPr>
                <w:rFonts w:eastAsia="Times New Roman"/>
                <w:sz w:val="22"/>
                <w:lang w:val="en-US"/>
              </w:rPr>
              <w:t xml:space="preserve"> </w:t>
            </w:r>
            <w:proofErr w:type="spellStart"/>
            <w:r w:rsidRPr="005B46C7">
              <w:rPr>
                <w:rFonts w:eastAsia="Times New Roman"/>
                <w:sz w:val="22"/>
                <w:lang w:val="en-US"/>
              </w:rPr>
              <w:t>va</w:t>
            </w:r>
            <w:proofErr w:type="spellEnd"/>
            <w:r w:rsidRPr="005B46C7">
              <w:rPr>
                <w:rFonts w:eastAsia="Times New Roman"/>
                <w:sz w:val="22"/>
                <w:lang w:val="en-US"/>
              </w:rPr>
              <w:t xml:space="preserve"> sport </w:t>
            </w:r>
            <w:proofErr w:type="spellStart"/>
            <w:r w:rsidRPr="005B46C7">
              <w:rPr>
                <w:rFonts w:eastAsia="Times New Roman"/>
                <w:sz w:val="22"/>
                <w:lang w:val="en-US"/>
              </w:rPr>
              <w:t>zal</w:t>
            </w:r>
            <w:proofErr w:type="spellEnd"/>
            <w:r w:rsidRPr="005B46C7">
              <w:rPr>
                <w:rFonts w:eastAsia="Times New Roman"/>
                <w:sz w:val="22"/>
                <w:lang w:val="en-US"/>
              </w:rPr>
              <w:t xml:space="preserve"> </w:t>
            </w:r>
            <w:proofErr w:type="spellStart"/>
            <w:r w:rsidRPr="005B46C7">
              <w:rPr>
                <w:rFonts w:eastAsia="Times New Roman"/>
                <w:sz w:val="22"/>
                <w:lang w:val="en-US"/>
              </w:rPr>
              <w:t>qurish</w:t>
            </w:r>
            <w:proofErr w:type="spellEnd"/>
          </w:p>
        </w:tc>
        <w:tc>
          <w:tcPr>
            <w:tcW w:w="1100" w:type="pct"/>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tcPr>
          <w:p w:rsidR="00166368" w:rsidRPr="005B46C7" w:rsidRDefault="002105D7" w:rsidP="00FA320B">
            <w:pPr>
              <w:rPr>
                <w:rFonts w:eastAsia="Times New Roman"/>
                <w:lang w:val="en-US"/>
              </w:rPr>
            </w:pPr>
            <w:r w:rsidRPr="005B46C7">
              <w:rPr>
                <w:rFonts w:eastAsia="Times New Roman"/>
                <w:lang w:val="en-US"/>
              </w:rPr>
              <w:t>401722860182167092100072003</w:t>
            </w:r>
          </w:p>
        </w:tc>
        <w:tc>
          <w:tcPr>
            <w:tcW w:w="542" w:type="pct"/>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tcPr>
          <w:p w:rsidR="00166368" w:rsidRPr="005B46C7" w:rsidRDefault="002105D7" w:rsidP="00FA320B">
            <w:pPr>
              <w:jc w:val="center"/>
              <w:rPr>
                <w:rFonts w:eastAsia="Times New Roman"/>
                <w:lang w:val="en-US"/>
              </w:rPr>
            </w:pPr>
            <w:r w:rsidRPr="005B46C7">
              <w:rPr>
                <w:rFonts w:eastAsia="Times New Roman"/>
                <w:lang w:val="en-US"/>
              </w:rPr>
              <w:t>1 200 000,0</w:t>
            </w:r>
          </w:p>
        </w:tc>
        <w:tc>
          <w:tcPr>
            <w:tcW w:w="464" w:type="pct"/>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tcPr>
          <w:p w:rsidR="00166368" w:rsidRPr="005B46C7" w:rsidRDefault="00166368" w:rsidP="00FA320B">
            <w:pPr>
              <w:jc w:val="center"/>
              <w:rPr>
                <w:rFonts w:eastAsia="Times New Roman"/>
                <w:sz w:val="22"/>
                <w:szCs w:val="20"/>
                <w:lang w:val="en-US"/>
              </w:rPr>
            </w:pPr>
          </w:p>
        </w:tc>
        <w:tc>
          <w:tcPr>
            <w:tcW w:w="470" w:type="pct"/>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tcPr>
          <w:p w:rsidR="00166368" w:rsidRPr="005B46C7" w:rsidRDefault="002105D7" w:rsidP="00FA320B">
            <w:pPr>
              <w:jc w:val="center"/>
              <w:rPr>
                <w:rFonts w:eastAsia="Times New Roman"/>
                <w:lang w:val="en-US"/>
              </w:rPr>
            </w:pPr>
            <w:r w:rsidRPr="005B46C7">
              <w:rPr>
                <w:rFonts w:eastAsia="Times New Roman"/>
                <w:lang w:val="en-US"/>
              </w:rPr>
              <w:t>1 200 000,0</w:t>
            </w:r>
          </w:p>
        </w:tc>
        <w:tc>
          <w:tcPr>
            <w:tcW w:w="501" w:type="pct"/>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tcPr>
          <w:p w:rsidR="00166368" w:rsidRPr="005B46C7" w:rsidRDefault="002105D7" w:rsidP="008660CF">
            <w:pPr>
              <w:jc w:val="center"/>
              <w:rPr>
                <w:lang w:val="en-US"/>
              </w:rPr>
            </w:pPr>
            <w:r w:rsidRPr="005B46C7">
              <w:rPr>
                <w:lang w:val="en-US"/>
              </w:rPr>
              <w:t>1 140 100,0</w:t>
            </w:r>
          </w:p>
        </w:tc>
        <w:tc>
          <w:tcPr>
            <w:tcW w:w="501" w:type="pct"/>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tcPr>
          <w:p w:rsidR="00166368" w:rsidRPr="005B46C7" w:rsidRDefault="002105D7" w:rsidP="002105D7">
            <w:pPr>
              <w:jc w:val="center"/>
              <w:rPr>
                <w:rFonts w:eastAsia="Times New Roman"/>
                <w:lang w:val="en-US"/>
              </w:rPr>
            </w:pPr>
            <w:r w:rsidRPr="005B46C7">
              <w:rPr>
                <w:rFonts w:eastAsia="Times New Roman"/>
                <w:lang w:val="en-US"/>
              </w:rPr>
              <w:t>956,3</w:t>
            </w:r>
          </w:p>
        </w:tc>
      </w:tr>
      <w:tr w:rsidR="00285455" w:rsidRPr="000736C9" w:rsidTr="006865A4">
        <w:trPr>
          <w:gridAfter w:val="1"/>
          <w:wAfter w:w="4" w:type="pct"/>
        </w:trPr>
        <w:tc>
          <w:tcPr>
            <w:tcW w:w="139" w:type="pct"/>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rsidR="00FA320B" w:rsidRPr="005B46C7" w:rsidRDefault="00B3572D" w:rsidP="00FA320B">
            <w:pPr>
              <w:jc w:val="center"/>
            </w:pPr>
            <w:r w:rsidRPr="005B46C7">
              <w:rPr>
                <w:rFonts w:ascii="Calibri" w:hAnsi="Calibri" w:cs="Calibri"/>
                <w:lang w:val="uz-Latn-UZ"/>
              </w:rPr>
              <w:t>5</w:t>
            </w:r>
            <w:r w:rsidR="00FA320B" w:rsidRPr="005B46C7">
              <w:rPr>
                <w:rFonts w:ascii="Calibri" w:hAnsi="Calibri" w:cs="Calibri"/>
                <w:lang w:val="uz-Cyrl-UZ"/>
              </w:rPr>
              <w:t>.</w:t>
            </w:r>
          </w:p>
        </w:tc>
        <w:tc>
          <w:tcPr>
            <w:tcW w:w="513" w:type="pct"/>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tcPr>
          <w:p w:rsidR="00FA320B" w:rsidRPr="005B46C7" w:rsidRDefault="000736C9" w:rsidP="00FA320B">
            <w:pPr>
              <w:jc w:val="center"/>
            </w:pPr>
            <w:r w:rsidRPr="005B46C7">
              <w:t>032298181008</w:t>
            </w:r>
          </w:p>
        </w:tc>
        <w:tc>
          <w:tcPr>
            <w:tcW w:w="766" w:type="pct"/>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tcPr>
          <w:p w:rsidR="00FA320B" w:rsidRPr="005B46C7" w:rsidRDefault="000736C9" w:rsidP="00FA320B">
            <w:pPr>
              <w:rPr>
                <w:rFonts w:eastAsia="Times New Roman"/>
                <w:sz w:val="22"/>
                <w:lang w:val="en-US"/>
              </w:rPr>
            </w:pPr>
            <w:proofErr w:type="spellStart"/>
            <w:r w:rsidRPr="005B46C7">
              <w:rPr>
                <w:rFonts w:eastAsia="Times New Roman"/>
                <w:sz w:val="22"/>
                <w:lang w:val="en-US"/>
              </w:rPr>
              <w:t>Qo‘shrabot</w:t>
            </w:r>
            <w:proofErr w:type="spellEnd"/>
            <w:r w:rsidRPr="005B46C7">
              <w:rPr>
                <w:rFonts w:eastAsia="Times New Roman"/>
                <w:sz w:val="22"/>
                <w:lang w:val="en-US"/>
              </w:rPr>
              <w:t xml:space="preserve"> </w:t>
            </w:r>
            <w:proofErr w:type="spellStart"/>
            <w:r w:rsidRPr="005B46C7">
              <w:rPr>
                <w:rFonts w:eastAsia="Times New Roman"/>
                <w:sz w:val="22"/>
                <w:lang w:val="en-US"/>
              </w:rPr>
              <w:t>tuman</w:t>
            </w:r>
            <w:proofErr w:type="spellEnd"/>
            <w:r w:rsidRPr="005B46C7">
              <w:rPr>
                <w:rFonts w:eastAsia="Times New Roman"/>
                <w:sz w:val="22"/>
                <w:lang w:val="en-US"/>
              </w:rPr>
              <w:t xml:space="preserve"> 23-umumiy </w:t>
            </w:r>
            <w:proofErr w:type="spellStart"/>
            <w:r w:rsidRPr="005B46C7">
              <w:rPr>
                <w:rFonts w:eastAsia="Times New Roman"/>
                <w:sz w:val="22"/>
                <w:lang w:val="en-US"/>
              </w:rPr>
              <w:t>o‘rta</w:t>
            </w:r>
            <w:proofErr w:type="spellEnd"/>
            <w:r w:rsidRPr="005B46C7">
              <w:rPr>
                <w:rFonts w:eastAsia="Times New Roman"/>
                <w:sz w:val="22"/>
                <w:lang w:val="en-US"/>
              </w:rPr>
              <w:t xml:space="preserve"> </w:t>
            </w:r>
            <w:proofErr w:type="spellStart"/>
            <w:r w:rsidRPr="005B46C7">
              <w:rPr>
                <w:rFonts w:eastAsia="Times New Roman"/>
                <w:sz w:val="22"/>
                <w:lang w:val="en-US"/>
              </w:rPr>
              <w:t>ta’lim</w:t>
            </w:r>
            <w:proofErr w:type="spellEnd"/>
            <w:r w:rsidRPr="005B46C7">
              <w:rPr>
                <w:rFonts w:eastAsia="Times New Roman"/>
                <w:sz w:val="22"/>
                <w:lang w:val="en-US"/>
              </w:rPr>
              <w:t xml:space="preserve"> </w:t>
            </w:r>
            <w:proofErr w:type="spellStart"/>
            <w:r w:rsidRPr="005B46C7">
              <w:rPr>
                <w:rFonts w:eastAsia="Times New Roman"/>
                <w:sz w:val="22"/>
                <w:lang w:val="en-US"/>
              </w:rPr>
              <w:t>maktabiga</w:t>
            </w:r>
            <w:proofErr w:type="spellEnd"/>
            <w:r w:rsidRPr="005B46C7">
              <w:rPr>
                <w:rFonts w:eastAsia="Times New Roman"/>
                <w:sz w:val="22"/>
                <w:lang w:val="en-US"/>
              </w:rPr>
              <w:t xml:space="preserve"> sport </w:t>
            </w:r>
            <w:proofErr w:type="spellStart"/>
            <w:r w:rsidRPr="005B46C7">
              <w:rPr>
                <w:rFonts w:eastAsia="Times New Roman"/>
                <w:sz w:val="22"/>
                <w:lang w:val="en-US"/>
              </w:rPr>
              <w:t>zal</w:t>
            </w:r>
            <w:proofErr w:type="spellEnd"/>
            <w:r w:rsidRPr="005B46C7">
              <w:rPr>
                <w:rFonts w:eastAsia="Times New Roman"/>
                <w:sz w:val="22"/>
                <w:lang w:val="en-US"/>
              </w:rPr>
              <w:t xml:space="preserve"> </w:t>
            </w:r>
            <w:proofErr w:type="spellStart"/>
            <w:r w:rsidRPr="005B46C7">
              <w:rPr>
                <w:rFonts w:eastAsia="Times New Roman"/>
                <w:sz w:val="22"/>
                <w:lang w:val="en-US"/>
              </w:rPr>
              <w:t>qurish</w:t>
            </w:r>
            <w:proofErr w:type="spellEnd"/>
          </w:p>
        </w:tc>
        <w:tc>
          <w:tcPr>
            <w:tcW w:w="1100" w:type="pct"/>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tcPr>
          <w:p w:rsidR="00FA320B" w:rsidRPr="005B46C7" w:rsidRDefault="0074290D" w:rsidP="00FA320B">
            <w:pPr>
              <w:rPr>
                <w:rFonts w:eastAsia="Times New Roman"/>
                <w:lang w:val="en-US"/>
              </w:rPr>
            </w:pPr>
            <w:r w:rsidRPr="005B46C7">
              <w:rPr>
                <w:rFonts w:eastAsia="Times New Roman"/>
                <w:lang w:val="en-US"/>
              </w:rPr>
              <w:t>401722860182167092100072004</w:t>
            </w:r>
          </w:p>
        </w:tc>
        <w:tc>
          <w:tcPr>
            <w:tcW w:w="542" w:type="pct"/>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tcPr>
          <w:p w:rsidR="00FA320B" w:rsidRPr="005B46C7" w:rsidRDefault="0074290D" w:rsidP="00FA320B">
            <w:pPr>
              <w:jc w:val="center"/>
              <w:rPr>
                <w:rFonts w:eastAsia="Times New Roman"/>
                <w:lang w:val="en-US"/>
              </w:rPr>
            </w:pPr>
            <w:r w:rsidRPr="005B46C7">
              <w:rPr>
                <w:rFonts w:eastAsia="Times New Roman"/>
                <w:lang w:val="en-US"/>
              </w:rPr>
              <w:t>1 360 000,0</w:t>
            </w:r>
          </w:p>
        </w:tc>
        <w:tc>
          <w:tcPr>
            <w:tcW w:w="464" w:type="pct"/>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tcPr>
          <w:p w:rsidR="00FA320B" w:rsidRPr="005B46C7" w:rsidRDefault="00FA320B" w:rsidP="00FA320B">
            <w:pPr>
              <w:jc w:val="center"/>
              <w:rPr>
                <w:rFonts w:eastAsia="Times New Roman"/>
                <w:sz w:val="22"/>
                <w:szCs w:val="20"/>
                <w:lang w:val="en-US"/>
              </w:rPr>
            </w:pPr>
          </w:p>
        </w:tc>
        <w:tc>
          <w:tcPr>
            <w:tcW w:w="470" w:type="pct"/>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tcPr>
          <w:p w:rsidR="00FA320B" w:rsidRPr="005B46C7" w:rsidRDefault="0074290D" w:rsidP="00FA320B">
            <w:pPr>
              <w:jc w:val="center"/>
              <w:rPr>
                <w:rFonts w:eastAsia="Times New Roman"/>
                <w:lang w:val="en-US"/>
              </w:rPr>
            </w:pPr>
            <w:r w:rsidRPr="005B46C7">
              <w:rPr>
                <w:rFonts w:eastAsia="Times New Roman"/>
                <w:lang w:val="en-US"/>
              </w:rPr>
              <w:t>1 360 000,0</w:t>
            </w:r>
          </w:p>
        </w:tc>
        <w:tc>
          <w:tcPr>
            <w:tcW w:w="501" w:type="pct"/>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tcPr>
          <w:p w:rsidR="00FA320B" w:rsidRPr="005B46C7" w:rsidRDefault="008660CF" w:rsidP="008660CF">
            <w:pPr>
              <w:jc w:val="center"/>
              <w:rPr>
                <w:highlight w:val="yellow"/>
                <w:lang w:val="en-US"/>
              </w:rPr>
            </w:pPr>
            <w:r w:rsidRPr="005B46C7">
              <w:rPr>
                <w:lang w:val="en-US"/>
              </w:rPr>
              <w:t>1 147 872</w:t>
            </w:r>
            <w:r w:rsidR="00626C60" w:rsidRPr="005B46C7">
              <w:rPr>
                <w:lang w:val="en-US"/>
              </w:rPr>
              <w:t>,</w:t>
            </w:r>
            <w:r w:rsidRPr="005B46C7">
              <w:rPr>
                <w:lang w:val="en-US"/>
              </w:rPr>
              <w:t>7</w:t>
            </w:r>
          </w:p>
        </w:tc>
        <w:tc>
          <w:tcPr>
            <w:tcW w:w="501" w:type="pct"/>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tcPr>
          <w:p w:rsidR="00FA320B" w:rsidRPr="005B46C7" w:rsidRDefault="00B3572D" w:rsidP="00B3572D">
            <w:pPr>
              <w:jc w:val="center"/>
              <w:rPr>
                <w:rFonts w:eastAsia="Times New Roman"/>
                <w:highlight w:val="yellow"/>
                <w:lang w:val="en-US"/>
              </w:rPr>
            </w:pPr>
            <w:r w:rsidRPr="005B46C7">
              <w:rPr>
                <w:rFonts w:eastAsia="Times New Roman"/>
                <w:lang w:val="en-US"/>
              </w:rPr>
              <w:t>161 398,3</w:t>
            </w:r>
          </w:p>
        </w:tc>
      </w:tr>
      <w:tr w:rsidR="00285455" w:rsidRPr="00FD7084" w:rsidTr="006865A4">
        <w:trPr>
          <w:gridAfter w:val="1"/>
          <w:wAfter w:w="4" w:type="pct"/>
        </w:trPr>
        <w:tc>
          <w:tcPr>
            <w:tcW w:w="139" w:type="pct"/>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hideMark/>
          </w:tcPr>
          <w:p w:rsidR="00FA320B" w:rsidRDefault="006A3C6E" w:rsidP="00FA320B">
            <w:pPr>
              <w:jc w:val="center"/>
            </w:pPr>
            <w:r>
              <w:rPr>
                <w:rFonts w:ascii="Calibri" w:hAnsi="Calibri" w:cs="Calibri"/>
                <w:color w:val="000000"/>
                <w:lang w:val="en-US"/>
              </w:rPr>
              <w:t>6</w:t>
            </w:r>
            <w:r w:rsidR="00FA320B">
              <w:rPr>
                <w:rFonts w:ascii="Calibri" w:hAnsi="Calibri" w:cs="Calibri"/>
                <w:color w:val="000000"/>
                <w:lang w:val="uz-Cyrl-UZ"/>
              </w:rPr>
              <w:t>.</w:t>
            </w:r>
          </w:p>
        </w:tc>
        <w:tc>
          <w:tcPr>
            <w:tcW w:w="513" w:type="pct"/>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tcPr>
          <w:p w:rsidR="00FA320B" w:rsidRPr="00663B20" w:rsidRDefault="00FD7084" w:rsidP="00FA320B">
            <w:pPr>
              <w:jc w:val="center"/>
            </w:pPr>
            <w:r w:rsidRPr="00FD7084">
              <w:t>032299118008</w:t>
            </w:r>
          </w:p>
        </w:tc>
        <w:tc>
          <w:tcPr>
            <w:tcW w:w="766" w:type="pct"/>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tcPr>
          <w:p w:rsidR="00FA320B" w:rsidRPr="0099157E" w:rsidRDefault="00FD7084" w:rsidP="00FA320B">
            <w:pPr>
              <w:rPr>
                <w:rFonts w:eastAsia="Times New Roman"/>
                <w:sz w:val="22"/>
                <w:lang w:val="en-US"/>
              </w:rPr>
            </w:pPr>
            <w:r w:rsidRPr="0099157E">
              <w:rPr>
                <w:rFonts w:eastAsia="Times New Roman"/>
                <w:sz w:val="22"/>
                <w:lang w:val="en-US"/>
              </w:rPr>
              <w:t xml:space="preserve">3-umumiy </w:t>
            </w:r>
            <w:proofErr w:type="spellStart"/>
            <w:r w:rsidRPr="0099157E">
              <w:rPr>
                <w:rFonts w:eastAsia="Times New Roman"/>
                <w:sz w:val="22"/>
                <w:lang w:val="en-US"/>
              </w:rPr>
              <w:t>o‘rta</w:t>
            </w:r>
            <w:proofErr w:type="spellEnd"/>
            <w:r w:rsidRPr="0099157E">
              <w:rPr>
                <w:rFonts w:eastAsia="Times New Roman"/>
                <w:sz w:val="22"/>
                <w:lang w:val="en-US"/>
              </w:rPr>
              <w:t xml:space="preserve"> </w:t>
            </w:r>
            <w:proofErr w:type="spellStart"/>
            <w:r w:rsidRPr="0099157E">
              <w:rPr>
                <w:rFonts w:eastAsia="Times New Roman"/>
                <w:sz w:val="22"/>
                <w:lang w:val="en-US"/>
              </w:rPr>
              <w:t>ta'lim</w:t>
            </w:r>
            <w:proofErr w:type="spellEnd"/>
            <w:r w:rsidRPr="0099157E">
              <w:rPr>
                <w:rFonts w:eastAsia="Times New Roman"/>
                <w:sz w:val="22"/>
                <w:lang w:val="en-US"/>
              </w:rPr>
              <w:t xml:space="preserve"> </w:t>
            </w:r>
            <w:proofErr w:type="spellStart"/>
            <w:r w:rsidRPr="0099157E">
              <w:rPr>
                <w:rFonts w:eastAsia="Times New Roman"/>
                <w:sz w:val="22"/>
                <w:lang w:val="en-US"/>
              </w:rPr>
              <w:t>maktabida</w:t>
            </w:r>
            <w:proofErr w:type="spellEnd"/>
            <w:r w:rsidRPr="0099157E">
              <w:rPr>
                <w:rFonts w:eastAsia="Times New Roman"/>
                <w:sz w:val="22"/>
                <w:lang w:val="en-US"/>
              </w:rPr>
              <w:t xml:space="preserve"> </w:t>
            </w:r>
            <w:proofErr w:type="spellStart"/>
            <w:r w:rsidRPr="0099157E">
              <w:rPr>
                <w:rFonts w:eastAsia="Times New Roman"/>
                <w:sz w:val="22"/>
                <w:lang w:val="en-US"/>
              </w:rPr>
              <w:t>o‘quvchilar</w:t>
            </w:r>
            <w:proofErr w:type="spellEnd"/>
            <w:r w:rsidRPr="0099157E">
              <w:rPr>
                <w:rFonts w:eastAsia="Times New Roman"/>
                <w:sz w:val="22"/>
                <w:lang w:val="en-US"/>
              </w:rPr>
              <w:t xml:space="preserve"> </w:t>
            </w:r>
            <w:proofErr w:type="spellStart"/>
            <w:r w:rsidRPr="0099157E">
              <w:rPr>
                <w:rFonts w:eastAsia="Times New Roman"/>
                <w:sz w:val="22"/>
                <w:lang w:val="en-US"/>
              </w:rPr>
              <w:t>uchun</w:t>
            </w:r>
            <w:proofErr w:type="spellEnd"/>
            <w:r w:rsidRPr="0099157E">
              <w:rPr>
                <w:rFonts w:eastAsia="Times New Roman"/>
                <w:sz w:val="22"/>
                <w:lang w:val="en-US"/>
              </w:rPr>
              <w:t xml:space="preserve"> sport </w:t>
            </w:r>
            <w:proofErr w:type="spellStart"/>
            <w:r w:rsidRPr="0099157E">
              <w:rPr>
                <w:rFonts w:eastAsia="Times New Roman"/>
                <w:sz w:val="22"/>
                <w:lang w:val="en-US"/>
              </w:rPr>
              <w:t>o‘yingohlari</w:t>
            </w:r>
            <w:proofErr w:type="spellEnd"/>
            <w:r w:rsidRPr="0099157E">
              <w:rPr>
                <w:rFonts w:eastAsia="Times New Roman"/>
                <w:sz w:val="22"/>
                <w:lang w:val="en-US"/>
              </w:rPr>
              <w:t xml:space="preserve"> </w:t>
            </w:r>
            <w:proofErr w:type="spellStart"/>
            <w:r w:rsidRPr="0099157E">
              <w:rPr>
                <w:rFonts w:eastAsia="Times New Roman"/>
                <w:sz w:val="22"/>
                <w:lang w:val="en-US"/>
              </w:rPr>
              <w:t>bo‘lmaganligi</w:t>
            </w:r>
            <w:proofErr w:type="spellEnd"/>
            <w:r w:rsidRPr="0099157E">
              <w:rPr>
                <w:rFonts w:eastAsia="Times New Roman"/>
                <w:sz w:val="22"/>
                <w:lang w:val="en-US"/>
              </w:rPr>
              <w:t xml:space="preserve"> </w:t>
            </w:r>
            <w:proofErr w:type="spellStart"/>
            <w:r w:rsidRPr="0099157E">
              <w:rPr>
                <w:rFonts w:eastAsia="Times New Roman"/>
                <w:sz w:val="22"/>
                <w:lang w:val="en-US"/>
              </w:rPr>
              <w:t>sababli</w:t>
            </w:r>
            <w:proofErr w:type="spellEnd"/>
            <w:r w:rsidRPr="0099157E">
              <w:rPr>
                <w:rFonts w:eastAsia="Times New Roman"/>
                <w:sz w:val="22"/>
                <w:lang w:val="en-US"/>
              </w:rPr>
              <w:t xml:space="preserve"> sport </w:t>
            </w:r>
            <w:proofErr w:type="spellStart"/>
            <w:r w:rsidRPr="0099157E">
              <w:rPr>
                <w:rFonts w:eastAsia="Times New Roman"/>
                <w:sz w:val="22"/>
                <w:lang w:val="en-US"/>
              </w:rPr>
              <w:t>zal</w:t>
            </w:r>
            <w:proofErr w:type="spellEnd"/>
            <w:r w:rsidRPr="0099157E">
              <w:rPr>
                <w:rFonts w:eastAsia="Times New Roman"/>
                <w:sz w:val="22"/>
                <w:lang w:val="en-US"/>
              </w:rPr>
              <w:t xml:space="preserve"> </w:t>
            </w:r>
            <w:proofErr w:type="spellStart"/>
            <w:r w:rsidRPr="0099157E">
              <w:rPr>
                <w:rFonts w:eastAsia="Times New Roman"/>
                <w:sz w:val="22"/>
                <w:lang w:val="en-US"/>
              </w:rPr>
              <w:t>qurilishi</w:t>
            </w:r>
            <w:proofErr w:type="spellEnd"/>
            <w:r w:rsidRPr="0099157E">
              <w:rPr>
                <w:rFonts w:eastAsia="Times New Roman"/>
                <w:sz w:val="22"/>
                <w:lang w:val="en-US"/>
              </w:rPr>
              <w:t>.</w:t>
            </w:r>
          </w:p>
        </w:tc>
        <w:tc>
          <w:tcPr>
            <w:tcW w:w="1100" w:type="pct"/>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tcPr>
          <w:p w:rsidR="00FA320B" w:rsidRPr="00FD7084" w:rsidRDefault="006857FF" w:rsidP="00FA320B">
            <w:pPr>
              <w:rPr>
                <w:rFonts w:eastAsia="Times New Roman"/>
                <w:lang w:val="en-US"/>
              </w:rPr>
            </w:pPr>
            <w:r w:rsidRPr="006857FF">
              <w:rPr>
                <w:rFonts w:eastAsia="Times New Roman"/>
                <w:lang w:val="en-US"/>
              </w:rPr>
              <w:t>401722860182167092100072005</w:t>
            </w:r>
          </w:p>
        </w:tc>
        <w:tc>
          <w:tcPr>
            <w:tcW w:w="542" w:type="pct"/>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tcPr>
          <w:p w:rsidR="00FA320B" w:rsidRPr="00FD7084" w:rsidRDefault="006857FF" w:rsidP="00FA320B">
            <w:pPr>
              <w:jc w:val="center"/>
              <w:rPr>
                <w:lang w:val="en-US"/>
              </w:rPr>
            </w:pPr>
            <w:r>
              <w:rPr>
                <w:lang w:val="en-US"/>
              </w:rPr>
              <w:t>1 360 000,0</w:t>
            </w:r>
          </w:p>
        </w:tc>
        <w:tc>
          <w:tcPr>
            <w:tcW w:w="464" w:type="pct"/>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tcPr>
          <w:p w:rsidR="00FA320B" w:rsidRPr="00FD7084" w:rsidRDefault="00FA320B" w:rsidP="00FA320B">
            <w:pPr>
              <w:jc w:val="center"/>
              <w:rPr>
                <w:color w:val="000000"/>
                <w:sz w:val="22"/>
                <w:szCs w:val="20"/>
                <w:lang w:val="en-US"/>
              </w:rPr>
            </w:pPr>
          </w:p>
        </w:tc>
        <w:tc>
          <w:tcPr>
            <w:tcW w:w="470" w:type="pct"/>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tcPr>
          <w:p w:rsidR="00FA320B" w:rsidRPr="00FD7084" w:rsidRDefault="006857FF" w:rsidP="00FA320B">
            <w:pPr>
              <w:jc w:val="center"/>
              <w:rPr>
                <w:lang w:val="en-US"/>
              </w:rPr>
            </w:pPr>
            <w:r>
              <w:rPr>
                <w:lang w:val="en-US"/>
              </w:rPr>
              <w:t>1 360 000,0</w:t>
            </w:r>
          </w:p>
        </w:tc>
        <w:tc>
          <w:tcPr>
            <w:tcW w:w="501" w:type="pct"/>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tcPr>
          <w:p w:rsidR="00FA320B" w:rsidRPr="00156C33" w:rsidRDefault="008660CF" w:rsidP="008660CF">
            <w:pPr>
              <w:jc w:val="center"/>
              <w:rPr>
                <w:highlight w:val="yellow"/>
                <w:lang w:val="en-US"/>
              </w:rPr>
            </w:pPr>
            <w:r>
              <w:rPr>
                <w:lang w:val="en-US"/>
              </w:rPr>
              <w:t>1 170 167</w:t>
            </w:r>
            <w:r w:rsidR="00626C60">
              <w:rPr>
                <w:lang w:val="en-US"/>
              </w:rPr>
              <w:t>,</w:t>
            </w:r>
            <w:r>
              <w:rPr>
                <w:lang w:val="en-US"/>
              </w:rPr>
              <w:t>9</w:t>
            </w:r>
          </w:p>
        </w:tc>
        <w:tc>
          <w:tcPr>
            <w:tcW w:w="501" w:type="pct"/>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tcPr>
          <w:p w:rsidR="00FA320B" w:rsidRPr="0047280B" w:rsidRDefault="005E0364" w:rsidP="0047280B">
            <w:pPr>
              <w:jc w:val="center"/>
              <w:rPr>
                <w:rFonts w:eastAsia="Times New Roman"/>
                <w:highlight w:val="yellow"/>
                <w:lang w:val="en-US"/>
              </w:rPr>
            </w:pPr>
            <w:r w:rsidRPr="005E0364">
              <w:rPr>
                <w:rFonts w:eastAsia="Times New Roman"/>
                <w:lang w:val="en-US"/>
              </w:rPr>
              <w:t>82</w:t>
            </w:r>
            <w:r w:rsidR="0047280B">
              <w:rPr>
                <w:rFonts w:eastAsia="Times New Roman"/>
                <w:lang w:val="uz-Cyrl-UZ"/>
              </w:rPr>
              <w:t> </w:t>
            </w:r>
            <w:r w:rsidRPr="005E0364">
              <w:rPr>
                <w:rFonts w:eastAsia="Times New Roman"/>
                <w:lang w:val="en-US"/>
              </w:rPr>
              <w:t>112</w:t>
            </w:r>
            <w:r w:rsidR="0047280B">
              <w:rPr>
                <w:rFonts w:eastAsia="Times New Roman"/>
                <w:lang w:val="en-US"/>
              </w:rPr>
              <w:t>,1</w:t>
            </w:r>
          </w:p>
        </w:tc>
      </w:tr>
      <w:tr w:rsidR="00285455" w:rsidTr="006865A4">
        <w:trPr>
          <w:gridAfter w:val="1"/>
          <w:wAfter w:w="4" w:type="pct"/>
        </w:trPr>
        <w:tc>
          <w:tcPr>
            <w:tcW w:w="139" w:type="pct"/>
            <w:tcBorders>
              <w:top w:val="nil"/>
              <w:left w:val="single" w:sz="6" w:space="0" w:color="000000"/>
              <w:bottom w:val="single" w:sz="4" w:space="0" w:color="auto"/>
              <w:right w:val="single" w:sz="6" w:space="0" w:color="000000"/>
            </w:tcBorders>
            <w:shd w:val="clear" w:color="auto" w:fill="auto"/>
            <w:tcMar>
              <w:top w:w="0" w:type="dxa"/>
              <w:left w:w="60" w:type="dxa"/>
              <w:bottom w:w="0" w:type="dxa"/>
              <w:right w:w="60" w:type="dxa"/>
            </w:tcMar>
            <w:vAlign w:val="center"/>
            <w:hideMark/>
          </w:tcPr>
          <w:p w:rsidR="00FA320B" w:rsidRPr="00D67C27" w:rsidRDefault="006A3C6E" w:rsidP="00FA320B">
            <w:pPr>
              <w:jc w:val="center"/>
              <w:rPr>
                <w:lang w:val="en-US"/>
              </w:rPr>
            </w:pPr>
            <w:r>
              <w:rPr>
                <w:rFonts w:ascii="Calibri" w:hAnsi="Calibri" w:cs="Calibri"/>
                <w:color w:val="000000"/>
                <w:lang w:val="en-US"/>
              </w:rPr>
              <w:t>7.</w:t>
            </w:r>
            <w:r w:rsidR="00D67C27">
              <w:rPr>
                <w:rFonts w:ascii="Calibri" w:hAnsi="Calibri" w:cs="Calibri"/>
                <w:color w:val="000000"/>
                <w:lang w:val="en-US"/>
              </w:rPr>
              <w:t xml:space="preserve"> </w:t>
            </w:r>
          </w:p>
        </w:tc>
        <w:tc>
          <w:tcPr>
            <w:tcW w:w="513" w:type="pct"/>
            <w:tcBorders>
              <w:top w:val="nil"/>
              <w:left w:val="nil"/>
              <w:bottom w:val="single" w:sz="4" w:space="0" w:color="auto"/>
              <w:right w:val="single" w:sz="6" w:space="0" w:color="000000"/>
            </w:tcBorders>
            <w:shd w:val="clear" w:color="auto" w:fill="auto"/>
            <w:tcMar>
              <w:top w:w="0" w:type="dxa"/>
              <w:left w:w="60" w:type="dxa"/>
              <w:bottom w:w="0" w:type="dxa"/>
              <w:right w:w="60" w:type="dxa"/>
            </w:tcMar>
            <w:vAlign w:val="center"/>
          </w:tcPr>
          <w:p w:rsidR="00FA320B" w:rsidRPr="00663B20" w:rsidRDefault="00085869" w:rsidP="00FA320B">
            <w:pPr>
              <w:jc w:val="center"/>
            </w:pPr>
            <w:r w:rsidRPr="00085869">
              <w:t>032315136008</w:t>
            </w:r>
          </w:p>
        </w:tc>
        <w:tc>
          <w:tcPr>
            <w:tcW w:w="766" w:type="pct"/>
            <w:tcBorders>
              <w:top w:val="nil"/>
              <w:left w:val="nil"/>
              <w:bottom w:val="single" w:sz="4" w:space="0" w:color="auto"/>
              <w:right w:val="single" w:sz="6" w:space="0" w:color="000000"/>
            </w:tcBorders>
            <w:shd w:val="clear" w:color="auto" w:fill="auto"/>
            <w:tcMar>
              <w:top w:w="0" w:type="dxa"/>
              <w:left w:w="60" w:type="dxa"/>
              <w:bottom w:w="0" w:type="dxa"/>
              <w:right w:w="60" w:type="dxa"/>
            </w:tcMar>
            <w:vAlign w:val="center"/>
          </w:tcPr>
          <w:p w:rsidR="00FA320B" w:rsidRPr="0099157E" w:rsidRDefault="00085869" w:rsidP="00FA320B">
            <w:pPr>
              <w:rPr>
                <w:rFonts w:eastAsia="Times New Roman"/>
                <w:sz w:val="22"/>
              </w:rPr>
            </w:pPr>
            <w:proofErr w:type="spellStart"/>
            <w:r w:rsidRPr="0099157E">
              <w:rPr>
                <w:rFonts w:eastAsia="Times New Roman"/>
                <w:sz w:val="22"/>
              </w:rPr>
              <w:t>Samarqand</w:t>
            </w:r>
            <w:proofErr w:type="spellEnd"/>
            <w:r w:rsidRPr="0099157E">
              <w:rPr>
                <w:rFonts w:eastAsia="Times New Roman"/>
                <w:sz w:val="22"/>
              </w:rPr>
              <w:t xml:space="preserve"> </w:t>
            </w:r>
            <w:proofErr w:type="spellStart"/>
            <w:r w:rsidRPr="0099157E">
              <w:rPr>
                <w:rFonts w:eastAsia="Times New Roman"/>
                <w:sz w:val="22"/>
              </w:rPr>
              <w:t>viloyat</w:t>
            </w:r>
            <w:proofErr w:type="spellEnd"/>
            <w:r w:rsidRPr="0099157E">
              <w:rPr>
                <w:rFonts w:eastAsia="Times New Roman"/>
                <w:sz w:val="22"/>
              </w:rPr>
              <w:t xml:space="preserve"> </w:t>
            </w:r>
            <w:proofErr w:type="spellStart"/>
            <w:r w:rsidRPr="0099157E">
              <w:rPr>
                <w:rFonts w:eastAsia="Times New Roman"/>
                <w:sz w:val="22"/>
              </w:rPr>
              <w:t>Qo‘shrabot</w:t>
            </w:r>
            <w:proofErr w:type="spellEnd"/>
            <w:r w:rsidRPr="0099157E">
              <w:rPr>
                <w:rFonts w:eastAsia="Times New Roman"/>
                <w:sz w:val="22"/>
              </w:rPr>
              <w:t xml:space="preserve"> </w:t>
            </w:r>
            <w:proofErr w:type="spellStart"/>
            <w:r w:rsidRPr="0099157E">
              <w:rPr>
                <w:rFonts w:eastAsia="Times New Roman"/>
                <w:sz w:val="22"/>
              </w:rPr>
              <w:t>tuman</w:t>
            </w:r>
            <w:proofErr w:type="spellEnd"/>
            <w:r w:rsidRPr="0099157E">
              <w:rPr>
                <w:rFonts w:eastAsia="Times New Roman"/>
                <w:sz w:val="22"/>
              </w:rPr>
              <w:t xml:space="preserve"> </w:t>
            </w:r>
            <w:proofErr w:type="spellStart"/>
            <w:r w:rsidRPr="0099157E">
              <w:rPr>
                <w:rFonts w:eastAsia="Times New Roman"/>
                <w:sz w:val="22"/>
              </w:rPr>
              <w:t>Shovana</w:t>
            </w:r>
            <w:proofErr w:type="spellEnd"/>
            <w:r w:rsidRPr="0099157E">
              <w:rPr>
                <w:rFonts w:eastAsia="Times New Roman"/>
                <w:sz w:val="22"/>
              </w:rPr>
              <w:t xml:space="preserve"> MFY </w:t>
            </w:r>
            <w:proofErr w:type="spellStart"/>
            <w:r w:rsidRPr="0099157E">
              <w:rPr>
                <w:rFonts w:eastAsia="Times New Roman"/>
                <w:sz w:val="22"/>
              </w:rPr>
              <w:t>Sh</w:t>
            </w:r>
            <w:r w:rsidR="00EA3BF8">
              <w:rPr>
                <w:rFonts w:eastAsia="Times New Roman"/>
                <w:sz w:val="22"/>
              </w:rPr>
              <w:t>amolli</w:t>
            </w:r>
            <w:proofErr w:type="spellEnd"/>
            <w:r w:rsidR="00EA3BF8">
              <w:rPr>
                <w:rFonts w:eastAsia="Times New Roman"/>
                <w:sz w:val="22"/>
              </w:rPr>
              <w:t xml:space="preserve"> </w:t>
            </w:r>
            <w:proofErr w:type="spellStart"/>
            <w:r w:rsidR="00EA3BF8">
              <w:rPr>
                <w:rFonts w:eastAsia="Times New Roman"/>
                <w:sz w:val="22"/>
              </w:rPr>
              <w:t>qishloq</w:t>
            </w:r>
            <w:proofErr w:type="spellEnd"/>
            <w:r w:rsidR="00EA3BF8">
              <w:rPr>
                <w:rFonts w:eastAsia="Times New Roman"/>
                <w:sz w:val="22"/>
              </w:rPr>
              <w:t xml:space="preserve"> 8-umumiy </w:t>
            </w:r>
            <w:proofErr w:type="spellStart"/>
            <w:r w:rsidR="00EA3BF8">
              <w:rPr>
                <w:rFonts w:eastAsia="Times New Roman"/>
                <w:sz w:val="22"/>
              </w:rPr>
              <w:t>orta</w:t>
            </w:r>
            <w:proofErr w:type="spellEnd"/>
            <w:r w:rsidR="00EA3BF8">
              <w:rPr>
                <w:rFonts w:eastAsia="Times New Roman"/>
                <w:sz w:val="22"/>
              </w:rPr>
              <w:t xml:space="preserve"> ta</w:t>
            </w:r>
            <w:r w:rsidR="00EA3BF8">
              <w:rPr>
                <w:rFonts w:eastAsia="Times New Roman"/>
                <w:sz w:val="22"/>
                <w:lang w:val="uz-Latn-UZ"/>
              </w:rPr>
              <w:t>’</w:t>
            </w:r>
            <w:bookmarkStart w:id="0" w:name="_GoBack"/>
            <w:bookmarkEnd w:id="0"/>
            <w:r w:rsidRPr="0099157E">
              <w:rPr>
                <w:rFonts w:eastAsia="Times New Roman"/>
                <w:sz w:val="22"/>
              </w:rPr>
              <w:t xml:space="preserve">lim </w:t>
            </w:r>
            <w:proofErr w:type="spellStart"/>
            <w:r w:rsidRPr="0099157E">
              <w:rPr>
                <w:rFonts w:eastAsia="Times New Roman"/>
                <w:sz w:val="22"/>
              </w:rPr>
              <w:t>maktabiga</w:t>
            </w:r>
            <w:proofErr w:type="spellEnd"/>
            <w:r w:rsidRPr="0099157E">
              <w:rPr>
                <w:rFonts w:eastAsia="Times New Roman"/>
                <w:sz w:val="22"/>
              </w:rPr>
              <w:t xml:space="preserve">  </w:t>
            </w:r>
            <w:proofErr w:type="spellStart"/>
            <w:r w:rsidRPr="0099157E">
              <w:rPr>
                <w:rFonts w:eastAsia="Times New Roman"/>
                <w:sz w:val="22"/>
              </w:rPr>
              <w:t>qo‘shimcha</w:t>
            </w:r>
            <w:proofErr w:type="spellEnd"/>
            <w:r w:rsidRPr="0099157E">
              <w:rPr>
                <w:rFonts w:eastAsia="Times New Roman"/>
                <w:sz w:val="22"/>
              </w:rPr>
              <w:t xml:space="preserve"> </w:t>
            </w:r>
            <w:proofErr w:type="spellStart"/>
            <w:r w:rsidRPr="0099157E">
              <w:rPr>
                <w:rFonts w:eastAsia="Times New Roman"/>
                <w:sz w:val="22"/>
              </w:rPr>
              <w:t>bino</w:t>
            </w:r>
            <w:proofErr w:type="spellEnd"/>
            <w:r w:rsidRPr="0099157E">
              <w:rPr>
                <w:rFonts w:eastAsia="Times New Roman"/>
                <w:sz w:val="22"/>
              </w:rPr>
              <w:t xml:space="preserve"> </w:t>
            </w:r>
            <w:proofErr w:type="spellStart"/>
            <w:r w:rsidRPr="0099157E">
              <w:rPr>
                <w:rFonts w:eastAsia="Times New Roman"/>
                <w:sz w:val="22"/>
              </w:rPr>
              <w:t>qurish</w:t>
            </w:r>
            <w:proofErr w:type="spellEnd"/>
            <w:r w:rsidRPr="0099157E">
              <w:rPr>
                <w:rFonts w:eastAsia="Times New Roman"/>
                <w:sz w:val="22"/>
              </w:rPr>
              <w:t>.</w:t>
            </w:r>
          </w:p>
        </w:tc>
        <w:tc>
          <w:tcPr>
            <w:tcW w:w="1100" w:type="pct"/>
            <w:tcBorders>
              <w:top w:val="nil"/>
              <w:left w:val="nil"/>
              <w:bottom w:val="single" w:sz="4" w:space="0" w:color="auto"/>
              <w:right w:val="single" w:sz="6" w:space="0" w:color="000000"/>
            </w:tcBorders>
            <w:shd w:val="clear" w:color="auto" w:fill="auto"/>
            <w:tcMar>
              <w:top w:w="0" w:type="dxa"/>
              <w:left w:w="60" w:type="dxa"/>
              <w:bottom w:w="0" w:type="dxa"/>
              <w:right w:w="60" w:type="dxa"/>
            </w:tcMar>
            <w:vAlign w:val="center"/>
          </w:tcPr>
          <w:p w:rsidR="00FA320B" w:rsidRPr="00663B20" w:rsidRDefault="00E57D90" w:rsidP="00FA320B">
            <w:pPr>
              <w:rPr>
                <w:rFonts w:eastAsia="Times New Roman"/>
              </w:rPr>
            </w:pPr>
            <w:r w:rsidRPr="00E57D90">
              <w:rPr>
                <w:rFonts w:eastAsia="Times New Roman"/>
              </w:rPr>
              <w:t>401722860182167092100072006</w:t>
            </w:r>
          </w:p>
        </w:tc>
        <w:tc>
          <w:tcPr>
            <w:tcW w:w="542" w:type="pct"/>
            <w:tcBorders>
              <w:top w:val="nil"/>
              <w:left w:val="nil"/>
              <w:bottom w:val="single" w:sz="4" w:space="0" w:color="auto"/>
              <w:right w:val="single" w:sz="6" w:space="0" w:color="000000"/>
            </w:tcBorders>
            <w:shd w:val="clear" w:color="auto" w:fill="auto"/>
            <w:tcMar>
              <w:top w:w="0" w:type="dxa"/>
              <w:left w:w="60" w:type="dxa"/>
              <w:bottom w:w="0" w:type="dxa"/>
              <w:right w:w="60" w:type="dxa"/>
            </w:tcMar>
            <w:vAlign w:val="center"/>
          </w:tcPr>
          <w:p w:rsidR="00FA320B" w:rsidRPr="00085869" w:rsidRDefault="00085869" w:rsidP="00FA320B">
            <w:pPr>
              <w:jc w:val="center"/>
              <w:rPr>
                <w:lang w:val="en-US"/>
              </w:rPr>
            </w:pPr>
            <w:r>
              <w:rPr>
                <w:lang w:val="en-US"/>
              </w:rPr>
              <w:t>1 360 000,0</w:t>
            </w:r>
          </w:p>
        </w:tc>
        <w:tc>
          <w:tcPr>
            <w:tcW w:w="464" w:type="pct"/>
            <w:tcBorders>
              <w:top w:val="nil"/>
              <w:left w:val="nil"/>
              <w:bottom w:val="single" w:sz="4" w:space="0" w:color="auto"/>
              <w:right w:val="single" w:sz="6" w:space="0" w:color="000000"/>
            </w:tcBorders>
            <w:shd w:val="clear" w:color="auto" w:fill="auto"/>
            <w:tcMar>
              <w:top w:w="0" w:type="dxa"/>
              <w:left w:w="60" w:type="dxa"/>
              <w:bottom w:w="0" w:type="dxa"/>
              <w:right w:w="60" w:type="dxa"/>
            </w:tcMar>
            <w:vAlign w:val="center"/>
          </w:tcPr>
          <w:p w:rsidR="00FA320B" w:rsidRPr="00DA7686" w:rsidRDefault="00FA320B" w:rsidP="00FA320B">
            <w:pPr>
              <w:jc w:val="center"/>
              <w:rPr>
                <w:color w:val="000000"/>
                <w:sz w:val="22"/>
                <w:szCs w:val="20"/>
              </w:rPr>
            </w:pPr>
          </w:p>
        </w:tc>
        <w:tc>
          <w:tcPr>
            <w:tcW w:w="470" w:type="pct"/>
            <w:tcBorders>
              <w:top w:val="nil"/>
              <w:left w:val="nil"/>
              <w:bottom w:val="single" w:sz="4" w:space="0" w:color="auto"/>
              <w:right w:val="single" w:sz="6" w:space="0" w:color="000000"/>
            </w:tcBorders>
            <w:shd w:val="clear" w:color="auto" w:fill="auto"/>
            <w:tcMar>
              <w:top w:w="0" w:type="dxa"/>
              <w:left w:w="60" w:type="dxa"/>
              <w:bottom w:w="0" w:type="dxa"/>
              <w:right w:w="60" w:type="dxa"/>
            </w:tcMar>
            <w:vAlign w:val="center"/>
          </w:tcPr>
          <w:p w:rsidR="00FA320B" w:rsidRPr="00FC6CA0" w:rsidRDefault="00FC6CA0" w:rsidP="00FA320B">
            <w:pPr>
              <w:jc w:val="center"/>
              <w:rPr>
                <w:lang w:val="en-US"/>
              </w:rPr>
            </w:pPr>
            <w:r>
              <w:rPr>
                <w:lang w:val="en-US"/>
              </w:rPr>
              <w:t>1 360 000,0</w:t>
            </w:r>
          </w:p>
        </w:tc>
        <w:tc>
          <w:tcPr>
            <w:tcW w:w="501" w:type="pct"/>
            <w:tcBorders>
              <w:top w:val="nil"/>
              <w:left w:val="nil"/>
              <w:bottom w:val="single" w:sz="4" w:space="0" w:color="auto"/>
              <w:right w:val="single" w:sz="6" w:space="0" w:color="000000"/>
            </w:tcBorders>
            <w:shd w:val="clear" w:color="auto" w:fill="auto"/>
            <w:tcMar>
              <w:top w:w="0" w:type="dxa"/>
              <w:left w:w="60" w:type="dxa"/>
              <w:bottom w:w="0" w:type="dxa"/>
              <w:right w:w="60" w:type="dxa"/>
            </w:tcMar>
            <w:vAlign w:val="center"/>
          </w:tcPr>
          <w:p w:rsidR="00FA320B" w:rsidRPr="00156C33" w:rsidRDefault="00626C60" w:rsidP="00F37185">
            <w:pPr>
              <w:jc w:val="center"/>
              <w:rPr>
                <w:highlight w:val="yellow"/>
              </w:rPr>
            </w:pPr>
            <w:r>
              <w:rPr>
                <w:rFonts w:eastAsia="Times New Roman"/>
                <w:lang w:val="en-US"/>
              </w:rPr>
              <w:t>1</w:t>
            </w:r>
            <w:r w:rsidR="00F37185">
              <w:rPr>
                <w:rFonts w:eastAsia="Times New Roman"/>
                <w:lang w:val="en-US"/>
              </w:rPr>
              <w:t> 314 210</w:t>
            </w:r>
            <w:r>
              <w:rPr>
                <w:rFonts w:eastAsia="Times New Roman"/>
                <w:lang w:val="en-US"/>
              </w:rPr>
              <w:t>,</w:t>
            </w:r>
            <w:r w:rsidR="00F37185">
              <w:rPr>
                <w:rFonts w:eastAsia="Times New Roman"/>
                <w:lang w:val="en-US"/>
              </w:rPr>
              <w:t>9</w:t>
            </w:r>
          </w:p>
        </w:tc>
        <w:tc>
          <w:tcPr>
            <w:tcW w:w="501" w:type="pct"/>
            <w:tcBorders>
              <w:top w:val="nil"/>
              <w:left w:val="nil"/>
              <w:bottom w:val="single" w:sz="4" w:space="0" w:color="auto"/>
              <w:right w:val="single" w:sz="6" w:space="0" w:color="000000"/>
            </w:tcBorders>
            <w:shd w:val="clear" w:color="auto" w:fill="auto"/>
            <w:tcMar>
              <w:top w:w="0" w:type="dxa"/>
              <w:left w:w="60" w:type="dxa"/>
              <w:bottom w:w="0" w:type="dxa"/>
              <w:right w:w="60" w:type="dxa"/>
            </w:tcMar>
            <w:vAlign w:val="center"/>
          </w:tcPr>
          <w:p w:rsidR="00FA320B" w:rsidRPr="00156C33" w:rsidRDefault="00F37185" w:rsidP="00F37185">
            <w:pPr>
              <w:jc w:val="center"/>
              <w:rPr>
                <w:rFonts w:eastAsia="Times New Roman"/>
                <w:highlight w:val="yellow"/>
                <w:lang w:val="en-US"/>
              </w:rPr>
            </w:pPr>
            <w:r>
              <w:rPr>
                <w:rFonts w:eastAsia="Times New Roman"/>
                <w:lang w:val="en-US"/>
              </w:rPr>
              <w:t>45 789</w:t>
            </w:r>
            <w:r w:rsidR="00626C60" w:rsidRPr="00626C60">
              <w:rPr>
                <w:rFonts w:eastAsia="Times New Roman"/>
                <w:lang w:val="en-US"/>
              </w:rPr>
              <w:t>,</w:t>
            </w:r>
            <w:r>
              <w:rPr>
                <w:rFonts w:eastAsia="Times New Roman"/>
                <w:lang w:val="en-US"/>
              </w:rPr>
              <w:t>0</w:t>
            </w:r>
          </w:p>
        </w:tc>
      </w:tr>
      <w:tr w:rsidR="00285455" w:rsidTr="006865A4">
        <w:trPr>
          <w:gridAfter w:val="1"/>
          <w:wAfter w:w="4" w:type="pct"/>
        </w:trPr>
        <w:tc>
          <w:tcPr>
            <w:tcW w:w="139" w:type="pct"/>
            <w:tcBorders>
              <w:top w:val="nil"/>
              <w:left w:val="single" w:sz="6" w:space="0" w:color="000000"/>
              <w:bottom w:val="single" w:sz="6" w:space="0" w:color="000000"/>
              <w:right w:val="single" w:sz="6" w:space="0" w:color="000000"/>
            </w:tcBorders>
            <w:shd w:val="clear" w:color="auto" w:fill="auto"/>
            <w:tcMar>
              <w:top w:w="0" w:type="dxa"/>
              <w:left w:w="60" w:type="dxa"/>
              <w:bottom w:w="0" w:type="dxa"/>
              <w:right w:w="60" w:type="dxa"/>
            </w:tcMar>
            <w:vAlign w:val="center"/>
          </w:tcPr>
          <w:p w:rsidR="00686AAE" w:rsidRDefault="006A3C6E" w:rsidP="00FA320B">
            <w:pPr>
              <w:jc w:val="center"/>
              <w:rPr>
                <w:rFonts w:ascii="Calibri" w:hAnsi="Calibri" w:cs="Calibri"/>
                <w:color w:val="000000"/>
                <w:lang w:val="en-US"/>
              </w:rPr>
            </w:pPr>
            <w:r>
              <w:rPr>
                <w:rFonts w:ascii="Calibri" w:hAnsi="Calibri" w:cs="Calibri"/>
                <w:color w:val="000000"/>
                <w:lang w:val="en-US"/>
              </w:rPr>
              <w:t>8</w:t>
            </w:r>
            <w:r w:rsidR="006C47E2">
              <w:rPr>
                <w:rFonts w:ascii="Calibri" w:hAnsi="Calibri" w:cs="Calibri"/>
                <w:color w:val="000000"/>
                <w:lang w:val="en-US"/>
              </w:rPr>
              <w:t>.</w:t>
            </w:r>
          </w:p>
        </w:tc>
        <w:tc>
          <w:tcPr>
            <w:tcW w:w="513" w:type="pct"/>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tcPr>
          <w:p w:rsidR="00686AAE" w:rsidRPr="00663B20" w:rsidRDefault="00FE1372" w:rsidP="00FA320B">
            <w:pPr>
              <w:jc w:val="center"/>
            </w:pPr>
            <w:r w:rsidRPr="00FE1372">
              <w:t>032320181008</w:t>
            </w:r>
          </w:p>
        </w:tc>
        <w:tc>
          <w:tcPr>
            <w:tcW w:w="766" w:type="pct"/>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tcPr>
          <w:p w:rsidR="00686AAE" w:rsidRPr="0099157E" w:rsidRDefault="00FE1372" w:rsidP="00FA320B">
            <w:pPr>
              <w:rPr>
                <w:rFonts w:eastAsia="Times New Roman"/>
                <w:sz w:val="22"/>
              </w:rPr>
            </w:pPr>
            <w:proofErr w:type="spellStart"/>
            <w:r w:rsidRPr="0099157E">
              <w:rPr>
                <w:rFonts w:eastAsia="Times New Roman"/>
                <w:sz w:val="22"/>
              </w:rPr>
              <w:t>Respublika</w:t>
            </w:r>
            <w:proofErr w:type="spellEnd"/>
            <w:r w:rsidRPr="0099157E">
              <w:rPr>
                <w:rFonts w:eastAsia="Times New Roman"/>
                <w:sz w:val="22"/>
              </w:rPr>
              <w:t xml:space="preserve"> </w:t>
            </w:r>
            <w:proofErr w:type="spellStart"/>
            <w:r w:rsidRPr="0099157E">
              <w:rPr>
                <w:rFonts w:eastAsia="Times New Roman"/>
                <w:sz w:val="22"/>
              </w:rPr>
              <w:t>Tez</w:t>
            </w:r>
            <w:proofErr w:type="spellEnd"/>
            <w:r w:rsidRPr="0099157E">
              <w:rPr>
                <w:rFonts w:eastAsia="Times New Roman"/>
                <w:sz w:val="22"/>
              </w:rPr>
              <w:t xml:space="preserve"> </w:t>
            </w:r>
            <w:proofErr w:type="spellStart"/>
            <w:r w:rsidRPr="0099157E">
              <w:rPr>
                <w:rFonts w:eastAsia="Times New Roman"/>
                <w:sz w:val="22"/>
              </w:rPr>
              <w:t>Tibbiy</w:t>
            </w:r>
            <w:proofErr w:type="spellEnd"/>
            <w:r w:rsidRPr="0099157E">
              <w:rPr>
                <w:rFonts w:eastAsia="Times New Roman"/>
                <w:sz w:val="22"/>
              </w:rPr>
              <w:t xml:space="preserve"> </w:t>
            </w:r>
            <w:proofErr w:type="spellStart"/>
            <w:r w:rsidRPr="0099157E">
              <w:rPr>
                <w:rFonts w:eastAsia="Times New Roman"/>
                <w:sz w:val="22"/>
              </w:rPr>
              <w:t>yordam</w:t>
            </w:r>
            <w:proofErr w:type="spellEnd"/>
            <w:r w:rsidRPr="0099157E">
              <w:rPr>
                <w:rFonts w:eastAsia="Times New Roman"/>
                <w:sz w:val="22"/>
              </w:rPr>
              <w:t xml:space="preserve"> </w:t>
            </w:r>
            <w:proofErr w:type="spellStart"/>
            <w:r w:rsidRPr="0099157E">
              <w:rPr>
                <w:rFonts w:eastAsia="Times New Roman"/>
                <w:sz w:val="22"/>
              </w:rPr>
              <w:t>markazi</w:t>
            </w:r>
            <w:proofErr w:type="spellEnd"/>
            <w:r w:rsidRPr="0099157E">
              <w:rPr>
                <w:rFonts w:eastAsia="Times New Roman"/>
                <w:sz w:val="22"/>
              </w:rPr>
              <w:t xml:space="preserve"> </w:t>
            </w:r>
            <w:proofErr w:type="spellStart"/>
            <w:r w:rsidRPr="0099157E">
              <w:rPr>
                <w:rFonts w:eastAsia="Times New Roman"/>
                <w:sz w:val="22"/>
              </w:rPr>
              <w:t>Samarqand</w:t>
            </w:r>
            <w:proofErr w:type="spellEnd"/>
            <w:r w:rsidRPr="0099157E">
              <w:rPr>
                <w:rFonts w:eastAsia="Times New Roman"/>
                <w:sz w:val="22"/>
              </w:rPr>
              <w:t xml:space="preserve"> </w:t>
            </w:r>
            <w:proofErr w:type="spellStart"/>
            <w:r w:rsidRPr="0099157E">
              <w:rPr>
                <w:rFonts w:eastAsia="Times New Roman"/>
                <w:sz w:val="22"/>
              </w:rPr>
              <w:t>viloyati</w:t>
            </w:r>
            <w:proofErr w:type="spellEnd"/>
            <w:r w:rsidRPr="0099157E">
              <w:rPr>
                <w:rFonts w:eastAsia="Times New Roman"/>
                <w:sz w:val="22"/>
              </w:rPr>
              <w:t xml:space="preserve"> </w:t>
            </w:r>
            <w:proofErr w:type="spellStart"/>
            <w:r w:rsidRPr="0099157E">
              <w:rPr>
                <w:rFonts w:eastAsia="Times New Roman"/>
                <w:sz w:val="22"/>
              </w:rPr>
              <w:t>filyali</w:t>
            </w:r>
            <w:proofErr w:type="spellEnd"/>
            <w:r w:rsidRPr="0099157E">
              <w:rPr>
                <w:rFonts w:eastAsia="Times New Roman"/>
                <w:sz w:val="22"/>
              </w:rPr>
              <w:t xml:space="preserve"> </w:t>
            </w:r>
            <w:proofErr w:type="spellStart"/>
            <w:r w:rsidRPr="0099157E">
              <w:rPr>
                <w:rFonts w:eastAsia="Times New Roman"/>
                <w:sz w:val="22"/>
              </w:rPr>
              <w:t>Qoʻshrabot</w:t>
            </w:r>
            <w:proofErr w:type="spellEnd"/>
            <w:r w:rsidRPr="0099157E">
              <w:rPr>
                <w:rFonts w:eastAsia="Times New Roman"/>
                <w:sz w:val="22"/>
              </w:rPr>
              <w:t xml:space="preserve"> </w:t>
            </w:r>
            <w:proofErr w:type="spellStart"/>
            <w:r w:rsidRPr="0099157E">
              <w:rPr>
                <w:rFonts w:eastAsia="Times New Roman"/>
                <w:sz w:val="22"/>
              </w:rPr>
              <w:t>tuman</w:t>
            </w:r>
            <w:proofErr w:type="spellEnd"/>
            <w:r w:rsidRPr="0099157E">
              <w:rPr>
                <w:rFonts w:eastAsia="Times New Roman"/>
                <w:sz w:val="22"/>
              </w:rPr>
              <w:t xml:space="preserve"> </w:t>
            </w:r>
            <w:proofErr w:type="spellStart"/>
            <w:r w:rsidRPr="0099157E">
              <w:rPr>
                <w:rFonts w:eastAsia="Times New Roman"/>
                <w:sz w:val="22"/>
              </w:rPr>
              <w:t>Tez</w:t>
            </w:r>
            <w:proofErr w:type="spellEnd"/>
            <w:r w:rsidRPr="0099157E">
              <w:rPr>
                <w:rFonts w:eastAsia="Times New Roman"/>
                <w:sz w:val="22"/>
              </w:rPr>
              <w:t xml:space="preserve"> </w:t>
            </w:r>
            <w:proofErr w:type="spellStart"/>
            <w:r w:rsidRPr="0099157E">
              <w:rPr>
                <w:rFonts w:eastAsia="Times New Roman"/>
                <w:sz w:val="22"/>
              </w:rPr>
              <w:t>tibbiy</w:t>
            </w:r>
            <w:proofErr w:type="spellEnd"/>
            <w:r w:rsidRPr="0099157E">
              <w:rPr>
                <w:rFonts w:eastAsia="Times New Roman"/>
                <w:sz w:val="22"/>
              </w:rPr>
              <w:t xml:space="preserve"> </w:t>
            </w:r>
            <w:proofErr w:type="spellStart"/>
            <w:r w:rsidRPr="0099157E">
              <w:rPr>
                <w:rFonts w:eastAsia="Times New Roman"/>
                <w:sz w:val="22"/>
              </w:rPr>
              <w:t>yordam</w:t>
            </w:r>
            <w:proofErr w:type="spellEnd"/>
            <w:r w:rsidRPr="0099157E">
              <w:rPr>
                <w:rFonts w:eastAsia="Times New Roman"/>
                <w:sz w:val="22"/>
              </w:rPr>
              <w:t xml:space="preserve"> </w:t>
            </w:r>
            <w:proofErr w:type="spellStart"/>
            <w:r w:rsidRPr="0099157E">
              <w:rPr>
                <w:rFonts w:eastAsia="Times New Roman"/>
                <w:sz w:val="22"/>
              </w:rPr>
              <w:t>stansiyasi</w:t>
            </w:r>
            <w:proofErr w:type="spellEnd"/>
            <w:r w:rsidRPr="0099157E">
              <w:rPr>
                <w:rFonts w:eastAsia="Times New Roman"/>
                <w:sz w:val="22"/>
              </w:rPr>
              <w:t xml:space="preserve"> </w:t>
            </w:r>
            <w:proofErr w:type="spellStart"/>
            <w:r w:rsidRPr="0099157E">
              <w:rPr>
                <w:rFonts w:eastAsia="Times New Roman"/>
                <w:sz w:val="22"/>
              </w:rPr>
              <w:t>uchun</w:t>
            </w:r>
            <w:proofErr w:type="spellEnd"/>
            <w:r w:rsidRPr="0099157E">
              <w:rPr>
                <w:rFonts w:eastAsia="Times New Roman"/>
                <w:sz w:val="22"/>
              </w:rPr>
              <w:t xml:space="preserve"> </w:t>
            </w:r>
            <w:proofErr w:type="spellStart"/>
            <w:r w:rsidRPr="0099157E">
              <w:rPr>
                <w:rFonts w:eastAsia="Times New Roman"/>
                <w:sz w:val="22"/>
              </w:rPr>
              <w:t>qo‘shimcha</w:t>
            </w:r>
            <w:proofErr w:type="spellEnd"/>
            <w:r w:rsidRPr="0099157E">
              <w:rPr>
                <w:rFonts w:eastAsia="Times New Roman"/>
                <w:sz w:val="22"/>
              </w:rPr>
              <w:t xml:space="preserve"> </w:t>
            </w:r>
            <w:proofErr w:type="spellStart"/>
            <w:r w:rsidRPr="0099157E">
              <w:rPr>
                <w:rFonts w:eastAsia="Times New Roman"/>
                <w:sz w:val="22"/>
              </w:rPr>
              <w:t>bino</w:t>
            </w:r>
            <w:proofErr w:type="spellEnd"/>
            <w:r w:rsidRPr="0099157E">
              <w:rPr>
                <w:rFonts w:eastAsia="Times New Roman"/>
                <w:sz w:val="22"/>
              </w:rPr>
              <w:t xml:space="preserve"> </w:t>
            </w:r>
            <w:proofErr w:type="spellStart"/>
            <w:r w:rsidRPr="0099157E">
              <w:rPr>
                <w:rFonts w:eastAsia="Times New Roman"/>
                <w:sz w:val="22"/>
              </w:rPr>
              <w:t>qurish</w:t>
            </w:r>
            <w:proofErr w:type="spellEnd"/>
            <w:r w:rsidRPr="0099157E">
              <w:rPr>
                <w:rFonts w:eastAsia="Times New Roman"/>
                <w:sz w:val="22"/>
              </w:rPr>
              <w:t>.</w:t>
            </w:r>
          </w:p>
        </w:tc>
        <w:tc>
          <w:tcPr>
            <w:tcW w:w="1100" w:type="pct"/>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tcPr>
          <w:p w:rsidR="00686AAE" w:rsidRPr="00663B20" w:rsidRDefault="00FE1372" w:rsidP="00FA320B">
            <w:pPr>
              <w:rPr>
                <w:rFonts w:eastAsia="Times New Roman"/>
              </w:rPr>
            </w:pPr>
            <w:r w:rsidRPr="00FE1372">
              <w:rPr>
                <w:rFonts w:eastAsia="Times New Roman"/>
              </w:rPr>
              <w:t>401722860182167073101054004</w:t>
            </w:r>
          </w:p>
        </w:tc>
        <w:tc>
          <w:tcPr>
            <w:tcW w:w="542" w:type="pct"/>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tcPr>
          <w:p w:rsidR="00686AAE" w:rsidRPr="00A335CC" w:rsidRDefault="00A335CC" w:rsidP="00FA320B">
            <w:pPr>
              <w:jc w:val="center"/>
              <w:rPr>
                <w:rFonts w:eastAsia="Times New Roman"/>
                <w:lang w:val="en-US"/>
              </w:rPr>
            </w:pPr>
            <w:r>
              <w:rPr>
                <w:rFonts w:eastAsia="Times New Roman"/>
                <w:lang w:val="en-US"/>
              </w:rPr>
              <w:t>1 360 000,0</w:t>
            </w:r>
          </w:p>
        </w:tc>
        <w:tc>
          <w:tcPr>
            <w:tcW w:w="464" w:type="pct"/>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tcPr>
          <w:p w:rsidR="00686AAE" w:rsidRPr="00DA7686" w:rsidRDefault="00686AAE" w:rsidP="00FA320B">
            <w:pPr>
              <w:jc w:val="center"/>
              <w:rPr>
                <w:color w:val="000000"/>
                <w:sz w:val="22"/>
                <w:szCs w:val="20"/>
              </w:rPr>
            </w:pPr>
          </w:p>
        </w:tc>
        <w:tc>
          <w:tcPr>
            <w:tcW w:w="470" w:type="pct"/>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tcPr>
          <w:p w:rsidR="00686AAE" w:rsidRPr="00A335CC" w:rsidRDefault="00A335CC" w:rsidP="00FA320B">
            <w:pPr>
              <w:jc w:val="center"/>
              <w:rPr>
                <w:rFonts w:eastAsia="Times New Roman"/>
                <w:lang w:val="en-US"/>
              </w:rPr>
            </w:pPr>
            <w:r>
              <w:rPr>
                <w:rFonts w:eastAsia="Times New Roman"/>
                <w:lang w:val="en-US"/>
              </w:rPr>
              <w:t>1</w:t>
            </w:r>
            <w:r w:rsidR="00CC7575">
              <w:rPr>
                <w:rFonts w:eastAsia="Times New Roman"/>
                <w:lang w:val="en-US"/>
              </w:rPr>
              <w:t> </w:t>
            </w:r>
            <w:r>
              <w:rPr>
                <w:rFonts w:eastAsia="Times New Roman"/>
                <w:lang w:val="en-US"/>
              </w:rPr>
              <w:t>360</w:t>
            </w:r>
            <w:r w:rsidR="00CC7575">
              <w:rPr>
                <w:rFonts w:eastAsia="Times New Roman"/>
                <w:lang w:val="en-US"/>
              </w:rPr>
              <w:t> 000,0</w:t>
            </w:r>
          </w:p>
        </w:tc>
        <w:tc>
          <w:tcPr>
            <w:tcW w:w="501" w:type="pct"/>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tcPr>
          <w:p w:rsidR="00686AAE" w:rsidRPr="008C3517" w:rsidRDefault="00626C60" w:rsidP="008C3517">
            <w:pPr>
              <w:jc w:val="center"/>
              <w:rPr>
                <w:highlight w:val="yellow"/>
                <w:lang w:val="uz-Latn-UZ"/>
              </w:rPr>
            </w:pPr>
            <w:r>
              <w:t xml:space="preserve">1 </w:t>
            </w:r>
            <w:r w:rsidR="008C3517">
              <w:rPr>
                <w:lang w:val="uz-Latn-UZ"/>
              </w:rPr>
              <w:t>313</w:t>
            </w:r>
            <w:r>
              <w:t xml:space="preserve"> </w:t>
            </w:r>
            <w:r w:rsidR="008C3517">
              <w:rPr>
                <w:lang w:val="uz-Latn-UZ"/>
              </w:rPr>
              <w:t>904</w:t>
            </w:r>
            <w:r>
              <w:t>,</w:t>
            </w:r>
            <w:r w:rsidR="008C3517">
              <w:rPr>
                <w:lang w:val="uz-Latn-UZ"/>
              </w:rPr>
              <w:t>5</w:t>
            </w:r>
          </w:p>
        </w:tc>
        <w:tc>
          <w:tcPr>
            <w:tcW w:w="501" w:type="pct"/>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tcPr>
          <w:p w:rsidR="00686AAE" w:rsidRPr="008C3517" w:rsidRDefault="008C3517" w:rsidP="008C3517">
            <w:pPr>
              <w:jc w:val="center"/>
              <w:rPr>
                <w:rFonts w:eastAsia="Times New Roman"/>
                <w:highlight w:val="yellow"/>
                <w:lang w:val="uz-Latn-UZ"/>
              </w:rPr>
            </w:pPr>
            <w:r>
              <w:rPr>
                <w:rFonts w:eastAsia="Times New Roman"/>
                <w:lang w:val="uz-Latn-UZ"/>
              </w:rPr>
              <w:t>46 095</w:t>
            </w:r>
            <w:r w:rsidR="00D175ED" w:rsidRPr="00D175ED">
              <w:rPr>
                <w:rFonts w:eastAsia="Times New Roman"/>
              </w:rPr>
              <w:t>,</w:t>
            </w:r>
            <w:r>
              <w:rPr>
                <w:rFonts w:eastAsia="Times New Roman"/>
                <w:lang w:val="uz-Latn-UZ"/>
              </w:rPr>
              <w:t>5</w:t>
            </w:r>
          </w:p>
        </w:tc>
      </w:tr>
      <w:tr w:rsidR="00285455" w:rsidRPr="00060FD3" w:rsidTr="006865A4">
        <w:trPr>
          <w:gridAfter w:val="1"/>
          <w:wAfter w:w="4" w:type="pct"/>
        </w:trPr>
        <w:tc>
          <w:tcPr>
            <w:tcW w:w="139" w:type="pct"/>
            <w:tcBorders>
              <w:top w:val="nil"/>
              <w:left w:val="single" w:sz="6" w:space="0" w:color="000000"/>
              <w:bottom w:val="single" w:sz="4" w:space="0" w:color="auto"/>
              <w:right w:val="single" w:sz="4" w:space="0" w:color="auto"/>
            </w:tcBorders>
            <w:shd w:val="clear" w:color="auto" w:fill="auto"/>
            <w:tcMar>
              <w:top w:w="0" w:type="dxa"/>
              <w:left w:w="60" w:type="dxa"/>
              <w:bottom w:w="0" w:type="dxa"/>
              <w:right w:w="60" w:type="dxa"/>
            </w:tcMar>
            <w:vAlign w:val="center"/>
          </w:tcPr>
          <w:p w:rsidR="00686AAE" w:rsidRDefault="006A3C6E" w:rsidP="00FA320B">
            <w:pPr>
              <w:jc w:val="center"/>
              <w:rPr>
                <w:rFonts w:ascii="Calibri" w:hAnsi="Calibri" w:cs="Calibri"/>
                <w:color w:val="000000"/>
                <w:lang w:val="en-US"/>
              </w:rPr>
            </w:pPr>
            <w:r>
              <w:rPr>
                <w:rFonts w:ascii="Calibri" w:hAnsi="Calibri" w:cs="Calibri"/>
                <w:color w:val="000000"/>
                <w:lang w:val="en-US"/>
              </w:rPr>
              <w:t>9</w:t>
            </w:r>
            <w:r w:rsidR="005F14B5">
              <w:rPr>
                <w:rFonts w:ascii="Calibri" w:hAnsi="Calibri" w:cs="Calibri"/>
                <w:color w:val="000000"/>
                <w:lang w:val="en-US"/>
              </w:rPr>
              <w:t>.</w:t>
            </w:r>
          </w:p>
        </w:tc>
        <w:tc>
          <w:tcPr>
            <w:tcW w:w="513" w:type="pct"/>
            <w:tcBorders>
              <w:top w:val="single" w:sz="4" w:space="0" w:color="auto"/>
              <w:left w:val="single" w:sz="4" w:space="0" w:color="auto"/>
              <w:bottom w:val="single" w:sz="4" w:space="0" w:color="auto"/>
              <w:right w:val="single" w:sz="4" w:space="0" w:color="auto"/>
            </w:tcBorders>
            <w:shd w:val="clear" w:color="auto" w:fill="auto"/>
            <w:tcMar>
              <w:top w:w="0" w:type="dxa"/>
              <w:left w:w="60" w:type="dxa"/>
              <w:bottom w:w="0" w:type="dxa"/>
              <w:right w:w="60" w:type="dxa"/>
            </w:tcMar>
            <w:vAlign w:val="center"/>
          </w:tcPr>
          <w:p w:rsidR="00686AAE" w:rsidRPr="00663B20" w:rsidRDefault="00060FD3" w:rsidP="00FA320B">
            <w:pPr>
              <w:jc w:val="center"/>
            </w:pPr>
            <w:r w:rsidRPr="00060FD3">
              <w:t>032298292008</w:t>
            </w:r>
          </w:p>
        </w:tc>
        <w:tc>
          <w:tcPr>
            <w:tcW w:w="766" w:type="pct"/>
            <w:tcBorders>
              <w:top w:val="single" w:sz="4" w:space="0" w:color="auto"/>
              <w:left w:val="single" w:sz="4" w:space="0" w:color="auto"/>
              <w:bottom w:val="single" w:sz="4" w:space="0" w:color="auto"/>
              <w:right w:val="single" w:sz="4" w:space="0" w:color="auto"/>
            </w:tcBorders>
            <w:shd w:val="clear" w:color="auto" w:fill="auto"/>
            <w:tcMar>
              <w:top w:w="0" w:type="dxa"/>
              <w:left w:w="60" w:type="dxa"/>
              <w:bottom w:w="0" w:type="dxa"/>
              <w:right w:w="60" w:type="dxa"/>
            </w:tcMar>
            <w:vAlign w:val="center"/>
          </w:tcPr>
          <w:p w:rsidR="00686AAE" w:rsidRPr="0099157E" w:rsidRDefault="00060FD3" w:rsidP="00FA320B">
            <w:pPr>
              <w:rPr>
                <w:rFonts w:eastAsia="Times New Roman"/>
                <w:sz w:val="22"/>
                <w:lang w:val="en-US"/>
              </w:rPr>
            </w:pPr>
            <w:proofErr w:type="spellStart"/>
            <w:r w:rsidRPr="0099157E">
              <w:rPr>
                <w:rFonts w:eastAsia="Times New Roman"/>
                <w:sz w:val="22"/>
                <w:lang w:val="en-US"/>
              </w:rPr>
              <w:t>Qo‘shrabot</w:t>
            </w:r>
            <w:proofErr w:type="spellEnd"/>
            <w:r w:rsidRPr="0099157E">
              <w:rPr>
                <w:rFonts w:eastAsia="Times New Roman"/>
                <w:sz w:val="22"/>
                <w:lang w:val="en-US"/>
              </w:rPr>
              <w:t xml:space="preserve"> </w:t>
            </w:r>
            <w:proofErr w:type="spellStart"/>
            <w:r w:rsidRPr="0099157E">
              <w:rPr>
                <w:rFonts w:eastAsia="Times New Roman"/>
                <w:sz w:val="22"/>
                <w:lang w:val="en-US"/>
              </w:rPr>
              <w:t>tuman</w:t>
            </w:r>
            <w:proofErr w:type="spellEnd"/>
            <w:r w:rsidRPr="0099157E">
              <w:rPr>
                <w:rFonts w:eastAsia="Times New Roman"/>
                <w:sz w:val="22"/>
                <w:lang w:val="en-US"/>
              </w:rPr>
              <w:t xml:space="preserve"> Sport </w:t>
            </w:r>
            <w:proofErr w:type="spellStart"/>
            <w:r w:rsidRPr="0099157E">
              <w:rPr>
                <w:rFonts w:eastAsia="Times New Roman"/>
                <w:sz w:val="22"/>
                <w:lang w:val="en-US"/>
              </w:rPr>
              <w:t>maktabiga</w:t>
            </w:r>
            <w:proofErr w:type="spellEnd"/>
            <w:r w:rsidRPr="0099157E">
              <w:rPr>
                <w:rFonts w:eastAsia="Times New Roman"/>
                <w:sz w:val="22"/>
                <w:lang w:val="en-US"/>
              </w:rPr>
              <w:t xml:space="preserve"> </w:t>
            </w:r>
            <w:proofErr w:type="spellStart"/>
            <w:r w:rsidRPr="0099157E">
              <w:rPr>
                <w:rFonts w:eastAsia="Times New Roman"/>
                <w:sz w:val="22"/>
                <w:lang w:val="en-US"/>
              </w:rPr>
              <w:t>yakkakurash</w:t>
            </w:r>
            <w:proofErr w:type="spellEnd"/>
            <w:r w:rsidRPr="0099157E">
              <w:rPr>
                <w:rFonts w:eastAsia="Times New Roman"/>
                <w:sz w:val="22"/>
                <w:lang w:val="en-US"/>
              </w:rPr>
              <w:t xml:space="preserve"> </w:t>
            </w:r>
            <w:r w:rsidRPr="0099157E">
              <w:rPr>
                <w:rFonts w:eastAsia="Times New Roman"/>
                <w:sz w:val="22"/>
                <w:lang w:val="en-US"/>
              </w:rPr>
              <w:lastRenderedPageBreak/>
              <w:t xml:space="preserve">sport </w:t>
            </w:r>
            <w:proofErr w:type="spellStart"/>
            <w:r w:rsidRPr="0099157E">
              <w:rPr>
                <w:rFonts w:eastAsia="Times New Roman"/>
                <w:sz w:val="22"/>
                <w:lang w:val="en-US"/>
              </w:rPr>
              <w:t>turlari</w:t>
            </w:r>
            <w:proofErr w:type="spellEnd"/>
            <w:r w:rsidRPr="0099157E">
              <w:rPr>
                <w:rFonts w:eastAsia="Times New Roman"/>
                <w:sz w:val="22"/>
                <w:lang w:val="en-US"/>
              </w:rPr>
              <w:t xml:space="preserve"> </w:t>
            </w:r>
            <w:proofErr w:type="spellStart"/>
            <w:r w:rsidRPr="0099157E">
              <w:rPr>
                <w:rFonts w:eastAsia="Times New Roman"/>
                <w:sz w:val="22"/>
                <w:lang w:val="en-US"/>
              </w:rPr>
              <w:t>uchun</w:t>
            </w:r>
            <w:proofErr w:type="spellEnd"/>
            <w:r w:rsidRPr="0099157E">
              <w:rPr>
                <w:rFonts w:eastAsia="Times New Roman"/>
                <w:sz w:val="22"/>
                <w:lang w:val="en-US"/>
              </w:rPr>
              <w:t xml:space="preserve"> </w:t>
            </w:r>
            <w:proofErr w:type="spellStart"/>
            <w:r w:rsidRPr="0099157E">
              <w:rPr>
                <w:rFonts w:eastAsia="Times New Roman"/>
                <w:sz w:val="22"/>
                <w:lang w:val="en-US"/>
              </w:rPr>
              <w:t>aloxida</w:t>
            </w:r>
            <w:proofErr w:type="spellEnd"/>
            <w:r w:rsidRPr="0099157E">
              <w:rPr>
                <w:rFonts w:eastAsia="Times New Roman"/>
                <w:sz w:val="22"/>
                <w:lang w:val="en-US"/>
              </w:rPr>
              <w:t xml:space="preserve"> </w:t>
            </w:r>
            <w:proofErr w:type="spellStart"/>
            <w:r w:rsidRPr="0099157E">
              <w:rPr>
                <w:rFonts w:eastAsia="Times New Roman"/>
                <w:sz w:val="22"/>
                <w:lang w:val="en-US"/>
              </w:rPr>
              <w:t>engil</w:t>
            </w:r>
            <w:proofErr w:type="spellEnd"/>
            <w:r w:rsidRPr="0099157E">
              <w:rPr>
                <w:rFonts w:eastAsia="Times New Roman"/>
                <w:sz w:val="22"/>
                <w:lang w:val="en-US"/>
              </w:rPr>
              <w:t xml:space="preserve"> </w:t>
            </w:r>
            <w:proofErr w:type="spellStart"/>
            <w:r w:rsidRPr="0099157E">
              <w:rPr>
                <w:rFonts w:eastAsia="Times New Roman"/>
                <w:sz w:val="22"/>
                <w:lang w:val="en-US"/>
              </w:rPr>
              <w:t>konstruksiyali</w:t>
            </w:r>
            <w:proofErr w:type="spellEnd"/>
            <w:r w:rsidRPr="0099157E">
              <w:rPr>
                <w:rFonts w:eastAsia="Times New Roman"/>
                <w:sz w:val="22"/>
                <w:lang w:val="en-US"/>
              </w:rPr>
              <w:t xml:space="preserve"> (</w:t>
            </w:r>
            <w:proofErr w:type="spellStart"/>
            <w:r w:rsidRPr="0099157E">
              <w:rPr>
                <w:rFonts w:eastAsia="Times New Roman"/>
                <w:sz w:val="22"/>
                <w:lang w:val="en-US"/>
              </w:rPr>
              <w:t>sendvich</w:t>
            </w:r>
            <w:proofErr w:type="spellEnd"/>
            <w:r w:rsidRPr="0099157E">
              <w:rPr>
                <w:rFonts w:eastAsia="Times New Roman"/>
                <w:sz w:val="22"/>
                <w:lang w:val="en-US"/>
              </w:rPr>
              <w:t xml:space="preserve"> panel) 12x24 </w:t>
            </w:r>
            <w:proofErr w:type="spellStart"/>
            <w:r w:rsidRPr="0099157E">
              <w:rPr>
                <w:rFonts w:eastAsia="Times New Roman"/>
                <w:sz w:val="22"/>
                <w:lang w:val="en-US"/>
              </w:rPr>
              <w:t>metr</w:t>
            </w:r>
            <w:proofErr w:type="spellEnd"/>
            <w:r w:rsidRPr="0099157E">
              <w:rPr>
                <w:rFonts w:eastAsia="Times New Roman"/>
                <w:sz w:val="22"/>
                <w:lang w:val="en-US"/>
              </w:rPr>
              <w:t xml:space="preserve"> </w:t>
            </w:r>
            <w:proofErr w:type="spellStart"/>
            <w:r w:rsidRPr="0099157E">
              <w:rPr>
                <w:rFonts w:eastAsia="Times New Roman"/>
                <w:sz w:val="22"/>
                <w:lang w:val="en-US"/>
              </w:rPr>
              <w:t>o‘lchamda</w:t>
            </w:r>
            <w:proofErr w:type="spellEnd"/>
            <w:r w:rsidRPr="0099157E">
              <w:rPr>
                <w:rFonts w:eastAsia="Times New Roman"/>
                <w:sz w:val="22"/>
                <w:lang w:val="en-US"/>
              </w:rPr>
              <w:t xml:space="preserve"> sport </w:t>
            </w:r>
            <w:proofErr w:type="spellStart"/>
            <w:r w:rsidRPr="0099157E">
              <w:rPr>
                <w:rFonts w:eastAsia="Times New Roman"/>
                <w:sz w:val="22"/>
                <w:lang w:val="en-US"/>
              </w:rPr>
              <w:t>zal</w:t>
            </w:r>
            <w:proofErr w:type="spellEnd"/>
            <w:r w:rsidRPr="0099157E">
              <w:rPr>
                <w:rFonts w:eastAsia="Times New Roman"/>
                <w:sz w:val="22"/>
                <w:lang w:val="en-US"/>
              </w:rPr>
              <w:t xml:space="preserve"> </w:t>
            </w:r>
            <w:proofErr w:type="spellStart"/>
            <w:r w:rsidRPr="0099157E">
              <w:rPr>
                <w:rFonts w:eastAsia="Times New Roman"/>
                <w:sz w:val="22"/>
                <w:lang w:val="en-US"/>
              </w:rPr>
              <w:t>qurish</w:t>
            </w:r>
            <w:proofErr w:type="spellEnd"/>
            <w:r w:rsidRPr="0099157E">
              <w:rPr>
                <w:rFonts w:eastAsia="Times New Roman"/>
                <w:sz w:val="22"/>
                <w:lang w:val="en-US"/>
              </w:rPr>
              <w:t>.</w:t>
            </w:r>
          </w:p>
        </w:tc>
        <w:tc>
          <w:tcPr>
            <w:tcW w:w="1100" w:type="pct"/>
            <w:tcBorders>
              <w:top w:val="single" w:sz="4" w:space="0" w:color="auto"/>
              <w:left w:val="single" w:sz="4" w:space="0" w:color="auto"/>
              <w:bottom w:val="single" w:sz="4" w:space="0" w:color="auto"/>
              <w:right w:val="single" w:sz="4" w:space="0" w:color="auto"/>
            </w:tcBorders>
            <w:shd w:val="clear" w:color="auto" w:fill="auto"/>
            <w:tcMar>
              <w:top w:w="0" w:type="dxa"/>
              <w:left w:w="60" w:type="dxa"/>
              <w:bottom w:w="0" w:type="dxa"/>
              <w:right w:w="60" w:type="dxa"/>
            </w:tcMar>
            <w:vAlign w:val="center"/>
          </w:tcPr>
          <w:p w:rsidR="00686AAE" w:rsidRPr="00060FD3" w:rsidRDefault="00060FD3" w:rsidP="00FA320B">
            <w:pPr>
              <w:rPr>
                <w:rFonts w:eastAsia="Times New Roman"/>
                <w:lang w:val="en-US"/>
              </w:rPr>
            </w:pPr>
            <w:r w:rsidRPr="00060FD3">
              <w:rPr>
                <w:rFonts w:eastAsia="Times New Roman"/>
                <w:lang w:val="en-US"/>
              </w:rPr>
              <w:lastRenderedPageBreak/>
              <w:t>401722860182167083610205002</w:t>
            </w:r>
          </w:p>
        </w:tc>
        <w:tc>
          <w:tcPr>
            <w:tcW w:w="542" w:type="pct"/>
            <w:tcBorders>
              <w:top w:val="single" w:sz="4" w:space="0" w:color="auto"/>
              <w:left w:val="single" w:sz="4" w:space="0" w:color="auto"/>
              <w:bottom w:val="single" w:sz="4" w:space="0" w:color="auto"/>
              <w:right w:val="single" w:sz="4" w:space="0" w:color="auto"/>
            </w:tcBorders>
            <w:shd w:val="clear" w:color="auto" w:fill="auto"/>
            <w:tcMar>
              <w:top w:w="0" w:type="dxa"/>
              <w:left w:w="60" w:type="dxa"/>
              <w:bottom w:w="0" w:type="dxa"/>
              <w:right w:w="60" w:type="dxa"/>
            </w:tcMar>
            <w:vAlign w:val="center"/>
          </w:tcPr>
          <w:p w:rsidR="00686AAE" w:rsidRPr="00241BBF" w:rsidRDefault="00060FD3" w:rsidP="00FA320B">
            <w:pPr>
              <w:jc w:val="center"/>
              <w:rPr>
                <w:rFonts w:eastAsia="Times New Roman"/>
                <w:lang w:val="en-US"/>
              </w:rPr>
            </w:pPr>
            <w:r>
              <w:rPr>
                <w:rFonts w:eastAsia="Times New Roman"/>
                <w:lang w:val="en-US"/>
              </w:rPr>
              <w:t>1 360 000,0</w:t>
            </w:r>
          </w:p>
        </w:tc>
        <w:tc>
          <w:tcPr>
            <w:tcW w:w="464" w:type="pct"/>
            <w:tcBorders>
              <w:top w:val="single" w:sz="4" w:space="0" w:color="auto"/>
              <w:left w:val="single" w:sz="4" w:space="0" w:color="auto"/>
              <w:bottom w:val="single" w:sz="4" w:space="0" w:color="auto"/>
              <w:right w:val="single" w:sz="4" w:space="0" w:color="auto"/>
            </w:tcBorders>
            <w:shd w:val="clear" w:color="auto" w:fill="auto"/>
            <w:tcMar>
              <w:top w:w="0" w:type="dxa"/>
              <w:left w:w="60" w:type="dxa"/>
              <w:bottom w:w="0" w:type="dxa"/>
              <w:right w:w="60" w:type="dxa"/>
            </w:tcMar>
            <w:vAlign w:val="center"/>
          </w:tcPr>
          <w:p w:rsidR="00686AAE" w:rsidRPr="00060FD3" w:rsidRDefault="00686AAE" w:rsidP="00FA320B">
            <w:pPr>
              <w:jc w:val="center"/>
              <w:rPr>
                <w:color w:val="000000"/>
                <w:sz w:val="22"/>
                <w:szCs w:val="20"/>
                <w:lang w:val="en-US"/>
              </w:rPr>
            </w:pPr>
          </w:p>
        </w:tc>
        <w:tc>
          <w:tcPr>
            <w:tcW w:w="470" w:type="pct"/>
            <w:tcBorders>
              <w:top w:val="single" w:sz="4" w:space="0" w:color="auto"/>
              <w:left w:val="single" w:sz="4" w:space="0" w:color="auto"/>
              <w:bottom w:val="single" w:sz="4" w:space="0" w:color="auto"/>
              <w:right w:val="single" w:sz="4" w:space="0" w:color="auto"/>
            </w:tcBorders>
            <w:shd w:val="clear" w:color="auto" w:fill="auto"/>
            <w:tcMar>
              <w:top w:w="0" w:type="dxa"/>
              <w:left w:w="60" w:type="dxa"/>
              <w:bottom w:w="0" w:type="dxa"/>
              <w:right w:w="60" w:type="dxa"/>
            </w:tcMar>
            <w:vAlign w:val="center"/>
          </w:tcPr>
          <w:p w:rsidR="00686AAE" w:rsidRPr="00241BBF" w:rsidRDefault="00060FD3" w:rsidP="00FA320B">
            <w:pPr>
              <w:jc w:val="center"/>
              <w:rPr>
                <w:rFonts w:eastAsia="Times New Roman"/>
                <w:lang w:val="en-US"/>
              </w:rPr>
            </w:pPr>
            <w:r>
              <w:rPr>
                <w:rFonts w:eastAsia="Times New Roman"/>
                <w:lang w:val="en-US"/>
              </w:rPr>
              <w:t>1 360 000,0</w:t>
            </w:r>
          </w:p>
        </w:tc>
        <w:tc>
          <w:tcPr>
            <w:tcW w:w="501" w:type="pct"/>
            <w:tcBorders>
              <w:top w:val="single" w:sz="4" w:space="0" w:color="auto"/>
              <w:left w:val="single" w:sz="4" w:space="0" w:color="auto"/>
              <w:bottom w:val="single" w:sz="4" w:space="0" w:color="auto"/>
              <w:right w:val="single" w:sz="4" w:space="0" w:color="auto"/>
            </w:tcBorders>
            <w:shd w:val="clear" w:color="auto" w:fill="auto"/>
            <w:tcMar>
              <w:top w:w="0" w:type="dxa"/>
              <w:left w:w="60" w:type="dxa"/>
              <w:bottom w:w="0" w:type="dxa"/>
              <w:right w:w="60" w:type="dxa"/>
            </w:tcMar>
            <w:vAlign w:val="center"/>
          </w:tcPr>
          <w:p w:rsidR="00686AAE" w:rsidRPr="00156C33" w:rsidRDefault="00D175ED" w:rsidP="000B43EF">
            <w:pPr>
              <w:jc w:val="center"/>
              <w:rPr>
                <w:highlight w:val="yellow"/>
                <w:lang w:val="en-US"/>
              </w:rPr>
            </w:pPr>
            <w:r>
              <w:rPr>
                <w:lang w:val="en-US"/>
              </w:rPr>
              <w:t>1 299 588,0</w:t>
            </w:r>
          </w:p>
        </w:tc>
        <w:tc>
          <w:tcPr>
            <w:tcW w:w="501" w:type="pct"/>
            <w:tcBorders>
              <w:top w:val="single" w:sz="4" w:space="0" w:color="auto"/>
              <w:left w:val="single" w:sz="4" w:space="0" w:color="auto"/>
              <w:bottom w:val="single" w:sz="4" w:space="0" w:color="auto"/>
              <w:right w:val="single" w:sz="4" w:space="0" w:color="auto"/>
            </w:tcBorders>
            <w:shd w:val="clear" w:color="auto" w:fill="auto"/>
            <w:tcMar>
              <w:top w:w="0" w:type="dxa"/>
              <w:left w:w="60" w:type="dxa"/>
              <w:bottom w:w="0" w:type="dxa"/>
              <w:right w:w="60" w:type="dxa"/>
            </w:tcMar>
            <w:vAlign w:val="center"/>
          </w:tcPr>
          <w:p w:rsidR="00686AAE" w:rsidRPr="00156C33" w:rsidRDefault="00D175ED" w:rsidP="000B43EF">
            <w:pPr>
              <w:jc w:val="center"/>
              <w:rPr>
                <w:rFonts w:eastAsia="Times New Roman"/>
                <w:highlight w:val="yellow"/>
                <w:lang w:val="en-US"/>
              </w:rPr>
            </w:pPr>
            <w:r w:rsidRPr="00D175ED">
              <w:rPr>
                <w:rFonts w:eastAsia="Times New Roman"/>
                <w:lang w:val="en-US"/>
              </w:rPr>
              <w:t>60 412</w:t>
            </w:r>
          </w:p>
        </w:tc>
      </w:tr>
      <w:tr w:rsidR="00285455" w:rsidTr="006865A4">
        <w:trPr>
          <w:gridAfter w:val="1"/>
          <w:wAfter w:w="4" w:type="pct"/>
        </w:trPr>
        <w:tc>
          <w:tcPr>
            <w:tcW w:w="139" w:type="pct"/>
            <w:tcBorders>
              <w:top w:val="single" w:sz="4" w:space="0" w:color="auto"/>
              <w:left w:val="single" w:sz="6" w:space="0" w:color="000000"/>
              <w:bottom w:val="single" w:sz="4" w:space="0" w:color="auto"/>
              <w:right w:val="single" w:sz="6" w:space="0" w:color="000000"/>
            </w:tcBorders>
            <w:shd w:val="clear" w:color="auto" w:fill="auto"/>
            <w:tcMar>
              <w:top w:w="0" w:type="dxa"/>
              <w:left w:w="60" w:type="dxa"/>
              <w:bottom w:w="0" w:type="dxa"/>
              <w:right w:w="60" w:type="dxa"/>
            </w:tcMar>
            <w:vAlign w:val="center"/>
          </w:tcPr>
          <w:p w:rsidR="009F6430" w:rsidRDefault="006A3C6E" w:rsidP="009F6430">
            <w:pPr>
              <w:jc w:val="center"/>
              <w:rPr>
                <w:rFonts w:ascii="Calibri" w:hAnsi="Calibri" w:cs="Calibri"/>
                <w:color w:val="000000"/>
                <w:lang w:val="en-US"/>
              </w:rPr>
            </w:pPr>
            <w:r>
              <w:rPr>
                <w:rFonts w:ascii="Calibri" w:hAnsi="Calibri" w:cs="Calibri"/>
                <w:color w:val="000000"/>
                <w:lang w:val="en-US"/>
              </w:rPr>
              <w:lastRenderedPageBreak/>
              <w:t>10</w:t>
            </w:r>
            <w:r w:rsidR="006C47E2">
              <w:rPr>
                <w:rFonts w:ascii="Calibri" w:hAnsi="Calibri" w:cs="Calibri"/>
                <w:color w:val="000000"/>
                <w:lang w:val="en-US"/>
              </w:rPr>
              <w:t>.</w:t>
            </w:r>
          </w:p>
        </w:tc>
        <w:tc>
          <w:tcPr>
            <w:tcW w:w="513"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427293" w:rsidRDefault="009F6430" w:rsidP="009F6430">
            <w:pPr>
              <w:jc w:val="center"/>
              <w:rPr>
                <w:rFonts w:eastAsia="Times New Roman"/>
                <w:bCs/>
                <w:color w:val="000000"/>
                <w:szCs w:val="28"/>
                <w:lang w:eastAsia="uz-Latn-UZ"/>
              </w:rPr>
            </w:pPr>
            <w:r w:rsidRPr="00427293">
              <w:rPr>
                <w:bCs/>
                <w:color w:val="000000"/>
                <w:szCs w:val="28"/>
              </w:rPr>
              <w:t>048335588008</w:t>
            </w:r>
          </w:p>
        </w:tc>
        <w:tc>
          <w:tcPr>
            <w:tcW w:w="766"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99157E" w:rsidRDefault="009F6430" w:rsidP="00B50BD1">
            <w:pPr>
              <w:rPr>
                <w:rFonts w:eastAsia="Times New Roman"/>
                <w:color w:val="000000"/>
                <w:sz w:val="22"/>
                <w:szCs w:val="28"/>
                <w:lang w:eastAsia="uz-Latn-UZ"/>
              </w:rPr>
            </w:pPr>
            <w:proofErr w:type="spellStart"/>
            <w:r w:rsidRPr="0099157E">
              <w:rPr>
                <w:color w:val="000000"/>
                <w:sz w:val="22"/>
                <w:szCs w:val="28"/>
              </w:rPr>
              <w:t>Sorigul</w:t>
            </w:r>
            <w:proofErr w:type="spellEnd"/>
            <w:r w:rsidRPr="0099157E">
              <w:rPr>
                <w:color w:val="000000"/>
                <w:sz w:val="22"/>
                <w:szCs w:val="28"/>
              </w:rPr>
              <w:t xml:space="preserve"> MFY </w:t>
            </w:r>
            <w:proofErr w:type="spellStart"/>
            <w:r w:rsidRPr="0099157E">
              <w:rPr>
                <w:color w:val="000000"/>
                <w:sz w:val="22"/>
                <w:szCs w:val="28"/>
              </w:rPr>
              <w:t>Bogojot</w:t>
            </w:r>
            <w:proofErr w:type="spellEnd"/>
            <w:r w:rsidRPr="0099157E">
              <w:rPr>
                <w:color w:val="000000"/>
                <w:sz w:val="22"/>
                <w:szCs w:val="28"/>
              </w:rPr>
              <w:t xml:space="preserve"> </w:t>
            </w:r>
            <w:proofErr w:type="spellStart"/>
            <w:r w:rsidRPr="0099157E">
              <w:rPr>
                <w:color w:val="000000"/>
                <w:sz w:val="22"/>
                <w:szCs w:val="28"/>
              </w:rPr>
              <w:t>va</w:t>
            </w:r>
            <w:proofErr w:type="spellEnd"/>
            <w:r w:rsidRPr="0099157E">
              <w:rPr>
                <w:color w:val="000000"/>
                <w:sz w:val="22"/>
                <w:szCs w:val="28"/>
              </w:rPr>
              <w:t xml:space="preserve"> </w:t>
            </w:r>
            <w:proofErr w:type="spellStart"/>
            <w:r w:rsidRPr="0099157E">
              <w:rPr>
                <w:color w:val="000000"/>
                <w:sz w:val="22"/>
                <w:szCs w:val="28"/>
              </w:rPr>
              <w:t>Sorigul</w:t>
            </w:r>
            <w:proofErr w:type="spellEnd"/>
            <w:r w:rsidRPr="0099157E">
              <w:rPr>
                <w:color w:val="000000"/>
                <w:sz w:val="22"/>
                <w:szCs w:val="28"/>
              </w:rPr>
              <w:t xml:space="preserve"> </w:t>
            </w:r>
            <w:proofErr w:type="spellStart"/>
            <w:r w:rsidRPr="0099157E">
              <w:rPr>
                <w:color w:val="000000"/>
                <w:sz w:val="22"/>
                <w:szCs w:val="28"/>
              </w:rPr>
              <w:t>qishlog‘ida</w:t>
            </w:r>
            <w:proofErr w:type="spellEnd"/>
            <w:r w:rsidRPr="0099157E">
              <w:rPr>
                <w:color w:val="000000"/>
                <w:sz w:val="22"/>
                <w:szCs w:val="28"/>
              </w:rPr>
              <w:t xml:space="preserve">  </w:t>
            </w:r>
            <w:proofErr w:type="spellStart"/>
            <w:r w:rsidRPr="0099157E">
              <w:rPr>
                <w:color w:val="000000"/>
                <w:sz w:val="22"/>
                <w:szCs w:val="28"/>
              </w:rPr>
              <w:t>yoshlarning</w:t>
            </w:r>
            <w:proofErr w:type="spellEnd"/>
            <w:r w:rsidRPr="0099157E">
              <w:rPr>
                <w:color w:val="000000"/>
                <w:sz w:val="22"/>
                <w:szCs w:val="28"/>
              </w:rPr>
              <w:t xml:space="preserve"> </w:t>
            </w:r>
            <w:proofErr w:type="spellStart"/>
            <w:r w:rsidRPr="0099157E">
              <w:rPr>
                <w:color w:val="000000"/>
                <w:sz w:val="22"/>
                <w:szCs w:val="28"/>
              </w:rPr>
              <w:t>bo‘sh</w:t>
            </w:r>
            <w:proofErr w:type="spellEnd"/>
            <w:r w:rsidRPr="0099157E">
              <w:rPr>
                <w:color w:val="000000"/>
                <w:sz w:val="22"/>
                <w:szCs w:val="28"/>
              </w:rPr>
              <w:t xml:space="preserve"> </w:t>
            </w:r>
            <w:proofErr w:type="spellStart"/>
            <w:r w:rsidRPr="0099157E">
              <w:rPr>
                <w:color w:val="000000"/>
                <w:sz w:val="22"/>
                <w:szCs w:val="28"/>
              </w:rPr>
              <w:t>vaqtini</w:t>
            </w:r>
            <w:proofErr w:type="spellEnd"/>
            <w:r w:rsidRPr="0099157E">
              <w:rPr>
                <w:color w:val="000000"/>
                <w:sz w:val="22"/>
                <w:szCs w:val="28"/>
              </w:rPr>
              <w:t xml:space="preserve"> </w:t>
            </w:r>
            <w:proofErr w:type="spellStart"/>
            <w:r w:rsidRPr="0099157E">
              <w:rPr>
                <w:color w:val="000000"/>
                <w:sz w:val="22"/>
                <w:szCs w:val="28"/>
              </w:rPr>
              <w:t>mazmumli</w:t>
            </w:r>
            <w:proofErr w:type="spellEnd"/>
            <w:r w:rsidRPr="0099157E">
              <w:rPr>
                <w:color w:val="000000"/>
                <w:sz w:val="22"/>
                <w:szCs w:val="28"/>
              </w:rPr>
              <w:t xml:space="preserve"> </w:t>
            </w:r>
            <w:proofErr w:type="spellStart"/>
            <w:r w:rsidRPr="0099157E">
              <w:rPr>
                <w:color w:val="000000"/>
                <w:sz w:val="22"/>
                <w:szCs w:val="28"/>
              </w:rPr>
              <w:t>tashkil</w:t>
            </w:r>
            <w:proofErr w:type="spellEnd"/>
            <w:r w:rsidRPr="0099157E">
              <w:rPr>
                <w:color w:val="000000"/>
                <w:sz w:val="22"/>
                <w:szCs w:val="28"/>
              </w:rPr>
              <w:t xml:space="preserve"> </w:t>
            </w:r>
            <w:proofErr w:type="spellStart"/>
            <w:r w:rsidRPr="0099157E">
              <w:rPr>
                <w:color w:val="000000"/>
                <w:sz w:val="22"/>
                <w:szCs w:val="28"/>
              </w:rPr>
              <w:t>etish</w:t>
            </w:r>
            <w:proofErr w:type="spellEnd"/>
            <w:r w:rsidRPr="0099157E">
              <w:rPr>
                <w:color w:val="000000"/>
                <w:sz w:val="22"/>
                <w:szCs w:val="28"/>
              </w:rPr>
              <w:t xml:space="preserve"> </w:t>
            </w:r>
            <w:proofErr w:type="spellStart"/>
            <w:r w:rsidRPr="0099157E">
              <w:rPr>
                <w:color w:val="000000"/>
                <w:sz w:val="22"/>
                <w:szCs w:val="28"/>
              </w:rPr>
              <w:t>maqsadida</w:t>
            </w:r>
            <w:proofErr w:type="spellEnd"/>
            <w:r w:rsidRPr="0099157E">
              <w:rPr>
                <w:color w:val="000000"/>
                <w:sz w:val="22"/>
                <w:szCs w:val="28"/>
              </w:rPr>
              <w:t xml:space="preserve"> </w:t>
            </w:r>
            <w:proofErr w:type="spellStart"/>
            <w:r w:rsidRPr="0099157E">
              <w:rPr>
                <w:color w:val="000000"/>
                <w:sz w:val="22"/>
                <w:szCs w:val="28"/>
              </w:rPr>
              <w:t>bitta</w:t>
            </w:r>
            <w:proofErr w:type="spellEnd"/>
            <w:r w:rsidRPr="0099157E">
              <w:rPr>
                <w:color w:val="000000"/>
                <w:sz w:val="22"/>
                <w:szCs w:val="28"/>
              </w:rPr>
              <w:t xml:space="preserve"> </w:t>
            </w:r>
            <w:proofErr w:type="spellStart"/>
            <w:r w:rsidRPr="0099157E">
              <w:rPr>
                <w:color w:val="000000"/>
                <w:sz w:val="22"/>
                <w:szCs w:val="28"/>
              </w:rPr>
              <w:t>usti</w:t>
            </w:r>
            <w:proofErr w:type="spellEnd"/>
            <w:r w:rsidRPr="0099157E">
              <w:rPr>
                <w:color w:val="000000"/>
                <w:sz w:val="22"/>
                <w:szCs w:val="28"/>
              </w:rPr>
              <w:t xml:space="preserve"> </w:t>
            </w:r>
            <w:proofErr w:type="spellStart"/>
            <w:r w:rsidRPr="0099157E">
              <w:rPr>
                <w:color w:val="000000"/>
                <w:sz w:val="22"/>
                <w:szCs w:val="28"/>
              </w:rPr>
              <w:t>ochiq</w:t>
            </w:r>
            <w:proofErr w:type="spellEnd"/>
            <w:r w:rsidRPr="0099157E">
              <w:rPr>
                <w:color w:val="000000"/>
                <w:sz w:val="22"/>
                <w:szCs w:val="28"/>
              </w:rPr>
              <w:t xml:space="preserve"> </w:t>
            </w:r>
            <w:proofErr w:type="spellStart"/>
            <w:r w:rsidRPr="0099157E">
              <w:rPr>
                <w:color w:val="000000"/>
                <w:sz w:val="22"/>
                <w:szCs w:val="28"/>
              </w:rPr>
              <w:t>va</w:t>
            </w:r>
            <w:proofErr w:type="spellEnd"/>
            <w:r w:rsidRPr="0099157E">
              <w:rPr>
                <w:color w:val="000000"/>
                <w:sz w:val="22"/>
                <w:szCs w:val="28"/>
              </w:rPr>
              <w:t xml:space="preserve"> </w:t>
            </w:r>
            <w:proofErr w:type="spellStart"/>
            <w:r w:rsidRPr="0099157E">
              <w:rPr>
                <w:color w:val="000000"/>
                <w:sz w:val="22"/>
                <w:szCs w:val="28"/>
              </w:rPr>
              <w:t>bitta</w:t>
            </w:r>
            <w:proofErr w:type="spellEnd"/>
            <w:r w:rsidRPr="0099157E">
              <w:rPr>
                <w:color w:val="000000"/>
                <w:sz w:val="22"/>
                <w:szCs w:val="28"/>
              </w:rPr>
              <w:t xml:space="preserve"> </w:t>
            </w:r>
            <w:proofErr w:type="spellStart"/>
            <w:r w:rsidRPr="0099157E">
              <w:rPr>
                <w:color w:val="000000"/>
                <w:sz w:val="22"/>
                <w:szCs w:val="28"/>
              </w:rPr>
              <w:t>usti</w:t>
            </w:r>
            <w:proofErr w:type="spellEnd"/>
            <w:r w:rsidRPr="0099157E">
              <w:rPr>
                <w:color w:val="000000"/>
                <w:sz w:val="22"/>
                <w:szCs w:val="28"/>
              </w:rPr>
              <w:t xml:space="preserve"> </w:t>
            </w:r>
            <w:proofErr w:type="spellStart"/>
            <w:r w:rsidRPr="0099157E">
              <w:rPr>
                <w:color w:val="000000"/>
                <w:sz w:val="22"/>
                <w:szCs w:val="28"/>
              </w:rPr>
              <w:t>yopiq</w:t>
            </w:r>
            <w:proofErr w:type="spellEnd"/>
            <w:r w:rsidRPr="0099157E">
              <w:rPr>
                <w:color w:val="000000"/>
                <w:sz w:val="22"/>
                <w:szCs w:val="28"/>
              </w:rPr>
              <w:t xml:space="preserve"> 22.5m </w:t>
            </w:r>
            <w:proofErr w:type="spellStart"/>
            <w:r w:rsidRPr="0099157E">
              <w:rPr>
                <w:color w:val="000000"/>
                <w:sz w:val="22"/>
                <w:szCs w:val="28"/>
              </w:rPr>
              <w:t>ga</w:t>
            </w:r>
            <w:proofErr w:type="spellEnd"/>
            <w:r w:rsidRPr="0099157E">
              <w:rPr>
                <w:color w:val="000000"/>
                <w:sz w:val="22"/>
                <w:szCs w:val="28"/>
              </w:rPr>
              <w:t xml:space="preserve"> 45 m </w:t>
            </w:r>
            <w:proofErr w:type="spellStart"/>
            <w:r w:rsidRPr="0099157E">
              <w:rPr>
                <w:color w:val="000000"/>
                <w:sz w:val="22"/>
                <w:szCs w:val="28"/>
              </w:rPr>
              <w:t>bo‘lgan</w:t>
            </w:r>
            <w:proofErr w:type="spellEnd"/>
            <w:r w:rsidRPr="0099157E">
              <w:rPr>
                <w:color w:val="000000"/>
                <w:sz w:val="22"/>
                <w:szCs w:val="28"/>
              </w:rPr>
              <w:t xml:space="preserve"> </w:t>
            </w:r>
            <w:proofErr w:type="spellStart"/>
            <w:r w:rsidRPr="0099157E">
              <w:rPr>
                <w:color w:val="000000"/>
                <w:sz w:val="22"/>
                <w:szCs w:val="28"/>
              </w:rPr>
              <w:t>suniy</w:t>
            </w:r>
            <w:proofErr w:type="spellEnd"/>
            <w:r w:rsidRPr="0099157E">
              <w:rPr>
                <w:color w:val="000000"/>
                <w:sz w:val="22"/>
                <w:szCs w:val="28"/>
              </w:rPr>
              <w:t xml:space="preserve"> </w:t>
            </w:r>
            <w:proofErr w:type="spellStart"/>
            <w:r w:rsidRPr="0099157E">
              <w:rPr>
                <w:color w:val="000000"/>
                <w:sz w:val="22"/>
                <w:szCs w:val="28"/>
              </w:rPr>
              <w:t>qoplamali</w:t>
            </w:r>
            <w:proofErr w:type="spellEnd"/>
            <w:r w:rsidRPr="0099157E">
              <w:rPr>
                <w:color w:val="000000"/>
                <w:sz w:val="22"/>
                <w:szCs w:val="28"/>
              </w:rPr>
              <w:t xml:space="preserve"> </w:t>
            </w:r>
            <w:proofErr w:type="spellStart"/>
            <w:r w:rsidRPr="0099157E">
              <w:rPr>
                <w:color w:val="000000"/>
                <w:sz w:val="22"/>
                <w:szCs w:val="28"/>
              </w:rPr>
              <w:t>mini</w:t>
            </w:r>
            <w:proofErr w:type="spellEnd"/>
            <w:r w:rsidRPr="0099157E">
              <w:rPr>
                <w:color w:val="000000"/>
                <w:sz w:val="22"/>
                <w:szCs w:val="28"/>
              </w:rPr>
              <w:t xml:space="preserve"> </w:t>
            </w:r>
            <w:proofErr w:type="spellStart"/>
            <w:r w:rsidRPr="0099157E">
              <w:rPr>
                <w:color w:val="000000"/>
                <w:sz w:val="22"/>
                <w:szCs w:val="28"/>
              </w:rPr>
              <w:t>futbol</w:t>
            </w:r>
            <w:proofErr w:type="spellEnd"/>
            <w:r w:rsidRPr="0099157E">
              <w:rPr>
                <w:color w:val="000000"/>
                <w:sz w:val="22"/>
                <w:szCs w:val="28"/>
              </w:rPr>
              <w:t xml:space="preserve"> </w:t>
            </w:r>
            <w:proofErr w:type="spellStart"/>
            <w:r w:rsidRPr="0099157E">
              <w:rPr>
                <w:color w:val="000000"/>
                <w:sz w:val="22"/>
                <w:szCs w:val="28"/>
              </w:rPr>
              <w:t>maydonchasini</w:t>
            </w:r>
            <w:proofErr w:type="spellEnd"/>
            <w:r w:rsidRPr="0099157E">
              <w:rPr>
                <w:color w:val="000000"/>
                <w:sz w:val="22"/>
                <w:szCs w:val="28"/>
              </w:rPr>
              <w:t xml:space="preserve"> </w:t>
            </w:r>
            <w:proofErr w:type="spellStart"/>
            <w:r w:rsidRPr="0099157E">
              <w:rPr>
                <w:color w:val="000000"/>
                <w:sz w:val="22"/>
                <w:szCs w:val="28"/>
              </w:rPr>
              <w:t>qurish</w:t>
            </w:r>
            <w:proofErr w:type="spellEnd"/>
          </w:p>
        </w:tc>
        <w:tc>
          <w:tcPr>
            <w:tcW w:w="1100"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427293" w:rsidRDefault="009F6430" w:rsidP="009F6430">
            <w:pPr>
              <w:jc w:val="center"/>
              <w:rPr>
                <w:rFonts w:eastAsia="Times New Roman"/>
                <w:szCs w:val="28"/>
                <w:lang w:eastAsia="uz-Latn-UZ"/>
              </w:rPr>
            </w:pPr>
            <w:r w:rsidRPr="00427293">
              <w:rPr>
                <w:szCs w:val="28"/>
              </w:rPr>
              <w:t>401722860182167019911236001</w:t>
            </w:r>
          </w:p>
        </w:tc>
        <w:tc>
          <w:tcPr>
            <w:tcW w:w="542"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427293" w:rsidRDefault="009F6430" w:rsidP="009F6430">
            <w:pPr>
              <w:jc w:val="center"/>
              <w:rPr>
                <w:rFonts w:eastAsia="Times New Roman"/>
                <w:bCs/>
                <w:color w:val="000000"/>
                <w:szCs w:val="28"/>
                <w:lang w:eastAsia="uz-Latn-UZ"/>
              </w:rPr>
            </w:pPr>
            <w:r w:rsidRPr="00427293">
              <w:rPr>
                <w:bCs/>
                <w:color w:val="000000"/>
                <w:szCs w:val="28"/>
              </w:rPr>
              <w:t>1 360</w:t>
            </w:r>
            <w:r>
              <w:rPr>
                <w:bCs/>
                <w:color w:val="000000"/>
                <w:szCs w:val="28"/>
              </w:rPr>
              <w:t> </w:t>
            </w:r>
            <w:r w:rsidRPr="00427293">
              <w:rPr>
                <w:bCs/>
                <w:color w:val="000000"/>
                <w:szCs w:val="28"/>
              </w:rPr>
              <w:t>000</w:t>
            </w:r>
            <w:r>
              <w:rPr>
                <w:bCs/>
                <w:color w:val="000000"/>
                <w:szCs w:val="28"/>
                <w:lang w:val="uz-Latn-UZ"/>
              </w:rPr>
              <w:t>,</w:t>
            </w:r>
            <w:r w:rsidRPr="00427293">
              <w:rPr>
                <w:bCs/>
                <w:color w:val="000000"/>
                <w:szCs w:val="28"/>
              </w:rPr>
              <w:t>0</w:t>
            </w:r>
          </w:p>
        </w:tc>
        <w:tc>
          <w:tcPr>
            <w:tcW w:w="464"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DA7686" w:rsidRDefault="009F6430" w:rsidP="009F6430">
            <w:pPr>
              <w:jc w:val="center"/>
              <w:rPr>
                <w:color w:val="000000"/>
                <w:sz w:val="22"/>
                <w:szCs w:val="20"/>
              </w:rPr>
            </w:pPr>
          </w:p>
        </w:tc>
        <w:tc>
          <w:tcPr>
            <w:tcW w:w="470"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427293" w:rsidRDefault="009F6430" w:rsidP="009F6430">
            <w:pPr>
              <w:jc w:val="center"/>
              <w:rPr>
                <w:rFonts w:eastAsia="Times New Roman"/>
                <w:bCs/>
                <w:color w:val="000000"/>
                <w:szCs w:val="28"/>
                <w:lang w:eastAsia="uz-Latn-UZ"/>
              </w:rPr>
            </w:pPr>
            <w:r w:rsidRPr="00427293">
              <w:rPr>
                <w:bCs/>
                <w:color w:val="000000"/>
                <w:szCs w:val="28"/>
              </w:rPr>
              <w:t>1 360</w:t>
            </w:r>
            <w:r>
              <w:rPr>
                <w:bCs/>
                <w:color w:val="000000"/>
                <w:szCs w:val="28"/>
              </w:rPr>
              <w:t> </w:t>
            </w:r>
            <w:r w:rsidRPr="00427293">
              <w:rPr>
                <w:bCs/>
                <w:color w:val="000000"/>
                <w:szCs w:val="28"/>
              </w:rPr>
              <w:t>000</w:t>
            </w:r>
            <w:r>
              <w:rPr>
                <w:bCs/>
                <w:color w:val="000000"/>
                <w:szCs w:val="28"/>
                <w:lang w:val="uz-Latn-UZ"/>
              </w:rPr>
              <w:t>,</w:t>
            </w:r>
            <w:r w:rsidRPr="00427293">
              <w:rPr>
                <w:bCs/>
                <w:color w:val="000000"/>
                <w:szCs w:val="28"/>
              </w:rPr>
              <w:t>0</w:t>
            </w:r>
          </w:p>
        </w:tc>
        <w:tc>
          <w:tcPr>
            <w:tcW w:w="501"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B36B29" w:rsidRDefault="00E9261B" w:rsidP="00B36B29">
            <w:pPr>
              <w:rPr>
                <w:rFonts w:eastAsia="Times New Roman"/>
                <w:bCs/>
                <w:color w:val="000000"/>
                <w:szCs w:val="28"/>
                <w:lang w:val="en-US" w:eastAsia="uz-Latn-UZ"/>
              </w:rPr>
            </w:pPr>
            <w:r>
              <w:rPr>
                <w:rFonts w:eastAsia="Times New Roman"/>
                <w:bCs/>
                <w:color w:val="000000"/>
                <w:szCs w:val="28"/>
                <w:lang w:val="uz-Latn-UZ" w:eastAsia="uz-Latn-UZ"/>
              </w:rPr>
              <w:t xml:space="preserve"> </w:t>
            </w:r>
            <w:r w:rsidR="002240DF">
              <w:t>1</w:t>
            </w:r>
            <w:r w:rsidR="00B36B29">
              <w:rPr>
                <w:lang w:val="en-US"/>
              </w:rPr>
              <w:t> 176 609</w:t>
            </w:r>
            <w:r w:rsidR="002240DF">
              <w:t>,</w:t>
            </w:r>
            <w:r w:rsidR="00B36B29">
              <w:rPr>
                <w:lang w:val="en-US"/>
              </w:rPr>
              <w:t>0</w:t>
            </w:r>
          </w:p>
        </w:tc>
        <w:tc>
          <w:tcPr>
            <w:tcW w:w="501"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E9261B" w:rsidRDefault="00E9261B" w:rsidP="00DF401E">
            <w:pPr>
              <w:rPr>
                <w:rFonts w:eastAsia="Times New Roman"/>
                <w:bCs/>
                <w:color w:val="000000"/>
                <w:szCs w:val="28"/>
                <w:lang w:val="uz-Latn-UZ" w:eastAsia="uz-Latn-UZ"/>
              </w:rPr>
            </w:pPr>
            <w:r>
              <w:rPr>
                <w:rFonts w:eastAsia="Times New Roman"/>
                <w:bCs/>
                <w:color w:val="000000"/>
                <w:szCs w:val="28"/>
                <w:lang w:val="uz-Latn-UZ" w:eastAsia="uz-Latn-UZ"/>
              </w:rPr>
              <w:t xml:space="preserve"> </w:t>
            </w:r>
            <w:r w:rsidR="00DF401E" w:rsidRPr="00DF401E">
              <w:rPr>
                <w:rFonts w:eastAsia="Times New Roman"/>
                <w:bCs/>
                <w:color w:val="000000"/>
                <w:szCs w:val="28"/>
                <w:lang w:val="uz-Latn-UZ" w:eastAsia="uz-Latn-UZ"/>
              </w:rPr>
              <w:t>183</w:t>
            </w:r>
            <w:r w:rsidR="00DF401E">
              <w:rPr>
                <w:rFonts w:eastAsia="Times New Roman"/>
                <w:bCs/>
                <w:color w:val="000000"/>
                <w:szCs w:val="28"/>
                <w:lang w:val="uz-Latn-UZ" w:eastAsia="uz-Latn-UZ"/>
              </w:rPr>
              <w:t> </w:t>
            </w:r>
            <w:r w:rsidR="00DF401E" w:rsidRPr="00DF401E">
              <w:rPr>
                <w:rFonts w:eastAsia="Times New Roman"/>
                <w:bCs/>
                <w:color w:val="000000"/>
                <w:szCs w:val="28"/>
                <w:lang w:val="uz-Latn-UZ" w:eastAsia="uz-Latn-UZ"/>
              </w:rPr>
              <w:t>390</w:t>
            </w:r>
            <w:r w:rsidR="00DF401E">
              <w:rPr>
                <w:rFonts w:eastAsia="Times New Roman"/>
                <w:bCs/>
                <w:color w:val="000000"/>
                <w:szCs w:val="28"/>
                <w:lang w:val="uz-Latn-UZ" w:eastAsia="uz-Latn-UZ"/>
              </w:rPr>
              <w:t>,</w:t>
            </w:r>
            <w:r w:rsidR="00DF401E" w:rsidRPr="00DF401E">
              <w:rPr>
                <w:rFonts w:eastAsia="Times New Roman"/>
                <w:bCs/>
                <w:color w:val="000000"/>
                <w:szCs w:val="28"/>
                <w:lang w:val="uz-Latn-UZ" w:eastAsia="uz-Latn-UZ"/>
              </w:rPr>
              <w:t>9</w:t>
            </w:r>
          </w:p>
        </w:tc>
      </w:tr>
      <w:tr w:rsidR="00285455" w:rsidTr="006865A4">
        <w:trPr>
          <w:gridAfter w:val="1"/>
          <w:wAfter w:w="4" w:type="pct"/>
        </w:trPr>
        <w:tc>
          <w:tcPr>
            <w:tcW w:w="139" w:type="pct"/>
            <w:tcBorders>
              <w:top w:val="single" w:sz="4" w:space="0" w:color="auto"/>
              <w:left w:val="single" w:sz="6" w:space="0" w:color="000000"/>
              <w:bottom w:val="single" w:sz="4" w:space="0" w:color="auto"/>
              <w:right w:val="single" w:sz="6" w:space="0" w:color="000000"/>
            </w:tcBorders>
            <w:shd w:val="clear" w:color="auto" w:fill="auto"/>
            <w:tcMar>
              <w:top w:w="0" w:type="dxa"/>
              <w:left w:w="60" w:type="dxa"/>
              <w:bottom w:w="0" w:type="dxa"/>
              <w:right w:w="60" w:type="dxa"/>
            </w:tcMar>
            <w:vAlign w:val="center"/>
          </w:tcPr>
          <w:p w:rsidR="009F6430" w:rsidRDefault="006A3C6E" w:rsidP="009F6430">
            <w:pPr>
              <w:jc w:val="center"/>
              <w:rPr>
                <w:rFonts w:ascii="Calibri" w:hAnsi="Calibri" w:cs="Calibri"/>
                <w:color w:val="000000"/>
                <w:lang w:val="en-US"/>
              </w:rPr>
            </w:pPr>
            <w:r>
              <w:rPr>
                <w:rFonts w:ascii="Calibri" w:hAnsi="Calibri" w:cs="Calibri"/>
                <w:color w:val="000000"/>
                <w:lang w:val="en-US"/>
              </w:rPr>
              <w:t>11</w:t>
            </w:r>
            <w:r w:rsidR="006C47E2">
              <w:rPr>
                <w:rFonts w:ascii="Calibri" w:hAnsi="Calibri" w:cs="Calibri"/>
                <w:color w:val="000000"/>
                <w:lang w:val="en-US"/>
              </w:rPr>
              <w:t>.</w:t>
            </w:r>
          </w:p>
        </w:tc>
        <w:tc>
          <w:tcPr>
            <w:tcW w:w="513"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427293" w:rsidRDefault="009F6430" w:rsidP="009F6430">
            <w:pPr>
              <w:jc w:val="center"/>
              <w:rPr>
                <w:bCs/>
                <w:color w:val="000000"/>
                <w:szCs w:val="28"/>
              </w:rPr>
            </w:pPr>
            <w:r w:rsidRPr="00427293">
              <w:rPr>
                <w:bCs/>
                <w:color w:val="000000"/>
                <w:szCs w:val="28"/>
              </w:rPr>
              <w:t>048358451008</w:t>
            </w:r>
          </w:p>
        </w:tc>
        <w:tc>
          <w:tcPr>
            <w:tcW w:w="766"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99157E" w:rsidRDefault="00236B9D" w:rsidP="00B50BD1">
            <w:pPr>
              <w:rPr>
                <w:color w:val="000000"/>
                <w:sz w:val="22"/>
                <w:szCs w:val="28"/>
              </w:rPr>
            </w:pPr>
            <w:r w:rsidRPr="0099157E">
              <w:rPr>
                <w:color w:val="000000"/>
                <w:sz w:val="22"/>
                <w:szCs w:val="28"/>
                <w:lang w:val="uz-Latn-UZ"/>
              </w:rPr>
              <w:t>“</w:t>
            </w:r>
            <w:proofErr w:type="spellStart"/>
            <w:r w:rsidRPr="0099157E">
              <w:rPr>
                <w:color w:val="000000"/>
                <w:sz w:val="22"/>
                <w:szCs w:val="28"/>
              </w:rPr>
              <w:t>Qo‘shtamg‘ali</w:t>
            </w:r>
            <w:proofErr w:type="spellEnd"/>
            <w:r w:rsidRPr="0099157E">
              <w:rPr>
                <w:color w:val="000000"/>
                <w:sz w:val="22"/>
                <w:szCs w:val="28"/>
                <w:lang w:val="uz-Latn-UZ"/>
              </w:rPr>
              <w:t>”</w:t>
            </w:r>
            <w:r w:rsidR="009F6430" w:rsidRPr="0099157E">
              <w:rPr>
                <w:color w:val="000000"/>
                <w:sz w:val="22"/>
                <w:szCs w:val="28"/>
              </w:rPr>
              <w:t xml:space="preserve"> MFY </w:t>
            </w:r>
            <w:proofErr w:type="spellStart"/>
            <w:r w:rsidR="009F6430" w:rsidRPr="0099157E">
              <w:rPr>
                <w:color w:val="000000"/>
                <w:sz w:val="22"/>
                <w:szCs w:val="28"/>
              </w:rPr>
              <w:t>Qo‘shtamg‘ali</w:t>
            </w:r>
            <w:proofErr w:type="spellEnd"/>
            <w:r w:rsidR="009F6430" w:rsidRPr="0099157E">
              <w:rPr>
                <w:color w:val="000000"/>
                <w:sz w:val="22"/>
                <w:szCs w:val="28"/>
              </w:rPr>
              <w:t xml:space="preserve"> </w:t>
            </w:r>
            <w:proofErr w:type="spellStart"/>
            <w:r w:rsidR="009F6430" w:rsidRPr="0099157E">
              <w:rPr>
                <w:color w:val="000000"/>
                <w:sz w:val="22"/>
                <w:szCs w:val="28"/>
              </w:rPr>
              <w:t>qishlog‘i</w:t>
            </w:r>
            <w:proofErr w:type="spellEnd"/>
            <w:r w:rsidR="009F6430" w:rsidRPr="0099157E">
              <w:rPr>
                <w:color w:val="000000"/>
                <w:sz w:val="22"/>
                <w:szCs w:val="28"/>
              </w:rPr>
              <w:t xml:space="preserve"> </w:t>
            </w:r>
            <w:proofErr w:type="spellStart"/>
            <w:r w:rsidR="009F6430" w:rsidRPr="0099157E">
              <w:rPr>
                <w:color w:val="000000"/>
                <w:sz w:val="22"/>
                <w:szCs w:val="28"/>
              </w:rPr>
              <w:t>qabristoniga</w:t>
            </w:r>
            <w:proofErr w:type="spellEnd"/>
            <w:r w:rsidR="009F6430" w:rsidRPr="0099157E">
              <w:rPr>
                <w:color w:val="000000"/>
                <w:sz w:val="22"/>
                <w:szCs w:val="28"/>
              </w:rPr>
              <w:t xml:space="preserve"> </w:t>
            </w:r>
            <w:proofErr w:type="spellStart"/>
            <w:r w:rsidR="009F6430" w:rsidRPr="0099157E">
              <w:rPr>
                <w:color w:val="000000"/>
                <w:sz w:val="22"/>
                <w:szCs w:val="28"/>
              </w:rPr>
              <w:t>olib</w:t>
            </w:r>
            <w:proofErr w:type="spellEnd"/>
            <w:r w:rsidR="009F6430" w:rsidRPr="0099157E">
              <w:rPr>
                <w:color w:val="000000"/>
                <w:sz w:val="22"/>
                <w:szCs w:val="28"/>
              </w:rPr>
              <w:t xml:space="preserve"> </w:t>
            </w:r>
            <w:proofErr w:type="spellStart"/>
            <w:r w:rsidR="009F6430" w:rsidRPr="0099157E">
              <w:rPr>
                <w:color w:val="000000"/>
                <w:sz w:val="22"/>
                <w:szCs w:val="28"/>
              </w:rPr>
              <w:t>boruvchi</w:t>
            </w:r>
            <w:proofErr w:type="spellEnd"/>
            <w:r w:rsidR="009F6430" w:rsidRPr="0099157E">
              <w:rPr>
                <w:color w:val="000000"/>
                <w:sz w:val="22"/>
                <w:szCs w:val="28"/>
              </w:rPr>
              <w:t xml:space="preserve"> </w:t>
            </w:r>
            <w:proofErr w:type="spellStart"/>
            <w:r w:rsidR="009F6430" w:rsidRPr="0099157E">
              <w:rPr>
                <w:color w:val="000000"/>
                <w:sz w:val="22"/>
                <w:szCs w:val="28"/>
              </w:rPr>
              <w:t>yo‘lni</w:t>
            </w:r>
            <w:proofErr w:type="spellEnd"/>
            <w:r w:rsidR="009F6430" w:rsidRPr="0099157E">
              <w:rPr>
                <w:color w:val="000000"/>
                <w:sz w:val="22"/>
                <w:szCs w:val="28"/>
              </w:rPr>
              <w:t xml:space="preserve"> </w:t>
            </w:r>
            <w:proofErr w:type="spellStart"/>
            <w:r w:rsidR="009F6430" w:rsidRPr="0099157E">
              <w:rPr>
                <w:color w:val="000000"/>
                <w:sz w:val="22"/>
                <w:szCs w:val="28"/>
              </w:rPr>
              <w:t>hamda</w:t>
            </w:r>
            <w:proofErr w:type="spellEnd"/>
            <w:r w:rsidR="009F6430" w:rsidRPr="0099157E">
              <w:rPr>
                <w:color w:val="000000"/>
                <w:sz w:val="22"/>
                <w:szCs w:val="28"/>
              </w:rPr>
              <w:t xml:space="preserve"> </w:t>
            </w:r>
            <w:proofErr w:type="spellStart"/>
            <w:r w:rsidR="009F6430" w:rsidRPr="0099157E">
              <w:rPr>
                <w:color w:val="000000"/>
                <w:sz w:val="22"/>
                <w:szCs w:val="28"/>
              </w:rPr>
              <w:t>ichki</w:t>
            </w:r>
            <w:proofErr w:type="spellEnd"/>
            <w:r w:rsidR="009F6430" w:rsidRPr="0099157E">
              <w:rPr>
                <w:color w:val="000000"/>
                <w:sz w:val="22"/>
                <w:szCs w:val="28"/>
              </w:rPr>
              <w:t xml:space="preserve"> </w:t>
            </w:r>
            <w:proofErr w:type="spellStart"/>
            <w:r w:rsidR="009F6430" w:rsidRPr="0099157E">
              <w:rPr>
                <w:color w:val="000000"/>
                <w:sz w:val="22"/>
                <w:szCs w:val="28"/>
              </w:rPr>
              <w:t>yo‘llarni</w:t>
            </w:r>
            <w:proofErr w:type="spellEnd"/>
            <w:r w:rsidR="009F6430" w:rsidRPr="0099157E">
              <w:rPr>
                <w:color w:val="000000"/>
                <w:sz w:val="22"/>
                <w:szCs w:val="28"/>
              </w:rPr>
              <w:t xml:space="preserve"> </w:t>
            </w:r>
            <w:proofErr w:type="spellStart"/>
            <w:r w:rsidR="009F6430" w:rsidRPr="0099157E">
              <w:rPr>
                <w:color w:val="000000"/>
                <w:sz w:val="22"/>
                <w:szCs w:val="28"/>
              </w:rPr>
              <w:t>asfalt</w:t>
            </w:r>
            <w:proofErr w:type="spellEnd"/>
            <w:r w:rsidR="009F6430" w:rsidRPr="0099157E">
              <w:rPr>
                <w:color w:val="000000"/>
                <w:sz w:val="22"/>
                <w:szCs w:val="28"/>
              </w:rPr>
              <w:t xml:space="preserve"> </w:t>
            </w:r>
            <w:proofErr w:type="spellStart"/>
            <w:r w:rsidR="009F6430" w:rsidRPr="0099157E">
              <w:rPr>
                <w:color w:val="000000"/>
                <w:sz w:val="22"/>
                <w:szCs w:val="28"/>
              </w:rPr>
              <w:t>qilish</w:t>
            </w:r>
            <w:proofErr w:type="spellEnd"/>
            <w:r w:rsidR="009F6430" w:rsidRPr="0099157E">
              <w:rPr>
                <w:color w:val="000000"/>
                <w:sz w:val="22"/>
                <w:szCs w:val="28"/>
              </w:rPr>
              <w:t>.</w:t>
            </w:r>
          </w:p>
        </w:tc>
        <w:tc>
          <w:tcPr>
            <w:tcW w:w="1100"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427293" w:rsidRDefault="009F6430" w:rsidP="009F6430">
            <w:pPr>
              <w:jc w:val="center"/>
              <w:rPr>
                <w:szCs w:val="28"/>
              </w:rPr>
            </w:pPr>
            <w:r w:rsidRPr="00427293">
              <w:rPr>
                <w:szCs w:val="28"/>
              </w:rPr>
              <w:t>401722860182167045203118011</w:t>
            </w:r>
          </w:p>
        </w:tc>
        <w:tc>
          <w:tcPr>
            <w:tcW w:w="542"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427293" w:rsidRDefault="009F6430" w:rsidP="009F6430">
            <w:pPr>
              <w:jc w:val="center"/>
              <w:rPr>
                <w:bCs/>
                <w:color w:val="000000"/>
                <w:szCs w:val="28"/>
              </w:rPr>
            </w:pPr>
            <w:r w:rsidRPr="00427293">
              <w:rPr>
                <w:bCs/>
                <w:color w:val="000000"/>
                <w:szCs w:val="28"/>
              </w:rPr>
              <w:t>1 360</w:t>
            </w:r>
            <w:r>
              <w:rPr>
                <w:bCs/>
                <w:color w:val="000000"/>
                <w:szCs w:val="28"/>
              </w:rPr>
              <w:t> </w:t>
            </w:r>
            <w:r w:rsidRPr="00427293">
              <w:rPr>
                <w:bCs/>
                <w:color w:val="000000"/>
                <w:szCs w:val="28"/>
              </w:rPr>
              <w:t>000</w:t>
            </w:r>
            <w:r>
              <w:rPr>
                <w:bCs/>
                <w:color w:val="000000"/>
                <w:szCs w:val="28"/>
                <w:lang w:val="uz-Latn-UZ"/>
              </w:rPr>
              <w:t>,</w:t>
            </w:r>
            <w:r w:rsidRPr="00427293">
              <w:rPr>
                <w:bCs/>
                <w:color w:val="000000"/>
                <w:szCs w:val="28"/>
              </w:rPr>
              <w:t>0</w:t>
            </w:r>
          </w:p>
        </w:tc>
        <w:tc>
          <w:tcPr>
            <w:tcW w:w="464"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DA7686" w:rsidRDefault="009F6430" w:rsidP="009F6430">
            <w:pPr>
              <w:jc w:val="center"/>
              <w:rPr>
                <w:color w:val="000000"/>
                <w:sz w:val="22"/>
                <w:szCs w:val="20"/>
              </w:rPr>
            </w:pPr>
          </w:p>
        </w:tc>
        <w:tc>
          <w:tcPr>
            <w:tcW w:w="470"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427293" w:rsidRDefault="009F6430" w:rsidP="009F6430">
            <w:pPr>
              <w:jc w:val="center"/>
              <w:rPr>
                <w:bCs/>
                <w:color w:val="000000"/>
                <w:szCs w:val="28"/>
              </w:rPr>
            </w:pPr>
            <w:r w:rsidRPr="00427293">
              <w:rPr>
                <w:bCs/>
                <w:color w:val="000000"/>
                <w:szCs w:val="28"/>
              </w:rPr>
              <w:t>1 360</w:t>
            </w:r>
            <w:r>
              <w:rPr>
                <w:bCs/>
                <w:color w:val="000000"/>
                <w:szCs w:val="28"/>
              </w:rPr>
              <w:t> </w:t>
            </w:r>
            <w:r w:rsidRPr="00427293">
              <w:rPr>
                <w:bCs/>
                <w:color w:val="000000"/>
                <w:szCs w:val="28"/>
              </w:rPr>
              <w:t>000</w:t>
            </w:r>
            <w:r>
              <w:rPr>
                <w:bCs/>
                <w:color w:val="000000"/>
                <w:szCs w:val="28"/>
                <w:lang w:val="uz-Latn-UZ"/>
              </w:rPr>
              <w:t>,</w:t>
            </w:r>
            <w:r w:rsidRPr="00427293">
              <w:rPr>
                <w:bCs/>
                <w:color w:val="000000"/>
                <w:szCs w:val="28"/>
              </w:rPr>
              <w:t>0</w:t>
            </w:r>
          </w:p>
        </w:tc>
        <w:tc>
          <w:tcPr>
            <w:tcW w:w="501"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B36B29" w:rsidRDefault="00B36B29" w:rsidP="00B36B29">
            <w:pPr>
              <w:jc w:val="center"/>
              <w:rPr>
                <w:lang w:val="en-US"/>
              </w:rPr>
            </w:pPr>
            <w:r>
              <w:rPr>
                <w:lang w:val="uz-Latn-UZ"/>
              </w:rPr>
              <w:t>1 335 022</w:t>
            </w:r>
            <w:r w:rsidR="00D175ED">
              <w:t>,</w:t>
            </w:r>
            <w:r>
              <w:rPr>
                <w:lang w:val="en-US"/>
              </w:rPr>
              <w:t>9</w:t>
            </w:r>
          </w:p>
        </w:tc>
        <w:tc>
          <w:tcPr>
            <w:tcW w:w="501"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4D3CEB" w:rsidRDefault="00D175ED" w:rsidP="00B36B29">
            <w:pPr>
              <w:rPr>
                <w:rFonts w:eastAsia="Times New Roman"/>
                <w:bCs/>
                <w:color w:val="000000"/>
                <w:szCs w:val="28"/>
                <w:lang w:eastAsia="uz-Latn-UZ"/>
              </w:rPr>
            </w:pPr>
            <w:r>
              <w:rPr>
                <w:rFonts w:eastAsia="Times New Roman"/>
                <w:bCs/>
                <w:color w:val="000000"/>
                <w:szCs w:val="28"/>
                <w:lang w:val="uz-Latn-UZ" w:eastAsia="uz-Latn-UZ"/>
              </w:rPr>
              <w:t xml:space="preserve">  </w:t>
            </w:r>
            <w:r w:rsidR="00B36B29">
              <w:rPr>
                <w:rFonts w:eastAsia="Times New Roman"/>
                <w:bCs/>
                <w:color w:val="000000"/>
                <w:szCs w:val="28"/>
                <w:lang w:val="uz-Latn-UZ" w:eastAsia="uz-Latn-UZ"/>
              </w:rPr>
              <w:t>24 997,0</w:t>
            </w:r>
          </w:p>
        </w:tc>
      </w:tr>
      <w:tr w:rsidR="00285455" w:rsidTr="006865A4">
        <w:trPr>
          <w:gridAfter w:val="1"/>
          <w:wAfter w:w="4" w:type="pct"/>
        </w:trPr>
        <w:tc>
          <w:tcPr>
            <w:tcW w:w="139" w:type="pct"/>
            <w:tcBorders>
              <w:top w:val="single" w:sz="4" w:space="0" w:color="auto"/>
              <w:left w:val="single" w:sz="6" w:space="0" w:color="000000"/>
              <w:bottom w:val="single" w:sz="4" w:space="0" w:color="auto"/>
              <w:right w:val="single" w:sz="6" w:space="0" w:color="000000"/>
            </w:tcBorders>
            <w:shd w:val="clear" w:color="auto" w:fill="auto"/>
            <w:tcMar>
              <w:top w:w="0" w:type="dxa"/>
              <w:left w:w="60" w:type="dxa"/>
              <w:bottom w:w="0" w:type="dxa"/>
              <w:right w:w="60" w:type="dxa"/>
            </w:tcMar>
            <w:vAlign w:val="center"/>
          </w:tcPr>
          <w:p w:rsidR="009F6430" w:rsidRDefault="006A3C6E" w:rsidP="009F6430">
            <w:pPr>
              <w:jc w:val="center"/>
              <w:rPr>
                <w:rFonts w:ascii="Calibri" w:hAnsi="Calibri" w:cs="Calibri"/>
                <w:color w:val="000000"/>
                <w:lang w:val="en-US"/>
              </w:rPr>
            </w:pPr>
            <w:r>
              <w:rPr>
                <w:rFonts w:ascii="Calibri" w:hAnsi="Calibri" w:cs="Calibri"/>
                <w:color w:val="000000"/>
                <w:lang w:val="en-US"/>
              </w:rPr>
              <w:t>12</w:t>
            </w:r>
            <w:r w:rsidR="006C47E2">
              <w:rPr>
                <w:rFonts w:ascii="Calibri" w:hAnsi="Calibri" w:cs="Calibri"/>
                <w:color w:val="000000"/>
                <w:lang w:val="en-US"/>
              </w:rPr>
              <w:t>.</w:t>
            </w:r>
          </w:p>
        </w:tc>
        <w:tc>
          <w:tcPr>
            <w:tcW w:w="513"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427293" w:rsidRDefault="009F6430" w:rsidP="009F6430">
            <w:pPr>
              <w:jc w:val="center"/>
              <w:rPr>
                <w:bCs/>
                <w:color w:val="000000"/>
                <w:szCs w:val="28"/>
              </w:rPr>
            </w:pPr>
            <w:r w:rsidRPr="00427293">
              <w:rPr>
                <w:bCs/>
                <w:color w:val="000000"/>
                <w:szCs w:val="28"/>
              </w:rPr>
              <w:t>048338025008</w:t>
            </w:r>
          </w:p>
        </w:tc>
        <w:tc>
          <w:tcPr>
            <w:tcW w:w="766"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99157E" w:rsidRDefault="009F6430" w:rsidP="00B50BD1">
            <w:pPr>
              <w:rPr>
                <w:color w:val="000000"/>
                <w:sz w:val="22"/>
                <w:szCs w:val="28"/>
              </w:rPr>
            </w:pPr>
            <w:r w:rsidRPr="0099157E">
              <w:rPr>
                <w:color w:val="000000"/>
                <w:sz w:val="22"/>
                <w:szCs w:val="28"/>
              </w:rPr>
              <w:t xml:space="preserve">Toz-2 </w:t>
            </w:r>
            <w:proofErr w:type="spellStart"/>
            <w:r w:rsidRPr="0099157E">
              <w:rPr>
                <w:color w:val="000000"/>
                <w:sz w:val="22"/>
                <w:szCs w:val="28"/>
              </w:rPr>
              <w:t>qishlogʻi</w:t>
            </w:r>
            <w:proofErr w:type="spellEnd"/>
            <w:r w:rsidRPr="0099157E">
              <w:rPr>
                <w:color w:val="000000"/>
                <w:sz w:val="22"/>
                <w:szCs w:val="28"/>
              </w:rPr>
              <w:t xml:space="preserve"> 2500 </w:t>
            </w:r>
            <w:proofErr w:type="spellStart"/>
            <w:r w:rsidRPr="0099157E">
              <w:rPr>
                <w:color w:val="000000"/>
                <w:sz w:val="22"/>
                <w:szCs w:val="28"/>
              </w:rPr>
              <w:t>metr</w:t>
            </w:r>
            <w:proofErr w:type="spellEnd"/>
            <w:r w:rsidRPr="0099157E">
              <w:rPr>
                <w:color w:val="000000"/>
                <w:sz w:val="22"/>
                <w:szCs w:val="28"/>
              </w:rPr>
              <w:t xml:space="preserve"> </w:t>
            </w:r>
            <w:proofErr w:type="spellStart"/>
            <w:r w:rsidRPr="0099157E">
              <w:rPr>
                <w:color w:val="000000"/>
                <w:sz w:val="22"/>
                <w:szCs w:val="28"/>
              </w:rPr>
              <w:t>uzunlikdagi</w:t>
            </w:r>
            <w:proofErr w:type="spellEnd"/>
            <w:r w:rsidRPr="0099157E">
              <w:rPr>
                <w:color w:val="000000"/>
                <w:sz w:val="22"/>
                <w:szCs w:val="28"/>
              </w:rPr>
              <w:t xml:space="preserve"> </w:t>
            </w:r>
            <w:proofErr w:type="spellStart"/>
            <w:r w:rsidRPr="0099157E">
              <w:rPr>
                <w:color w:val="000000"/>
                <w:sz w:val="22"/>
                <w:szCs w:val="28"/>
              </w:rPr>
              <w:t>ichki</w:t>
            </w:r>
            <w:proofErr w:type="spellEnd"/>
            <w:r w:rsidRPr="0099157E">
              <w:rPr>
                <w:color w:val="000000"/>
                <w:sz w:val="22"/>
                <w:szCs w:val="28"/>
              </w:rPr>
              <w:t xml:space="preserve"> </w:t>
            </w:r>
            <w:proofErr w:type="spellStart"/>
            <w:r w:rsidRPr="0099157E">
              <w:rPr>
                <w:color w:val="000000"/>
                <w:sz w:val="22"/>
                <w:szCs w:val="28"/>
              </w:rPr>
              <w:t>koʻchalariga</w:t>
            </w:r>
            <w:proofErr w:type="spellEnd"/>
            <w:r w:rsidRPr="0099157E">
              <w:rPr>
                <w:color w:val="000000"/>
                <w:sz w:val="22"/>
                <w:szCs w:val="28"/>
              </w:rPr>
              <w:t xml:space="preserve"> </w:t>
            </w:r>
            <w:proofErr w:type="spellStart"/>
            <w:r w:rsidRPr="0099157E">
              <w:rPr>
                <w:color w:val="000000"/>
                <w:sz w:val="22"/>
                <w:szCs w:val="28"/>
              </w:rPr>
              <w:t>asfalt</w:t>
            </w:r>
            <w:proofErr w:type="spellEnd"/>
            <w:r w:rsidRPr="0099157E">
              <w:rPr>
                <w:color w:val="000000"/>
                <w:sz w:val="22"/>
                <w:szCs w:val="28"/>
              </w:rPr>
              <w:t xml:space="preserve"> </w:t>
            </w:r>
            <w:proofErr w:type="spellStart"/>
            <w:r w:rsidRPr="0099157E">
              <w:rPr>
                <w:color w:val="000000"/>
                <w:sz w:val="22"/>
                <w:szCs w:val="28"/>
              </w:rPr>
              <w:t>qoplamasini</w:t>
            </w:r>
            <w:proofErr w:type="spellEnd"/>
            <w:r w:rsidRPr="0099157E">
              <w:rPr>
                <w:color w:val="000000"/>
                <w:sz w:val="22"/>
                <w:szCs w:val="28"/>
              </w:rPr>
              <w:t xml:space="preserve"> </w:t>
            </w:r>
            <w:proofErr w:type="spellStart"/>
            <w:r w:rsidRPr="0099157E">
              <w:rPr>
                <w:color w:val="000000"/>
                <w:sz w:val="22"/>
                <w:szCs w:val="28"/>
              </w:rPr>
              <w:t>yotqizish</w:t>
            </w:r>
            <w:proofErr w:type="spellEnd"/>
            <w:r w:rsidRPr="0099157E">
              <w:rPr>
                <w:color w:val="000000"/>
                <w:sz w:val="22"/>
                <w:szCs w:val="28"/>
              </w:rPr>
              <w:t xml:space="preserve"> </w:t>
            </w:r>
          </w:p>
        </w:tc>
        <w:tc>
          <w:tcPr>
            <w:tcW w:w="1100"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427293" w:rsidRDefault="009F6430" w:rsidP="009F6430">
            <w:pPr>
              <w:jc w:val="center"/>
              <w:rPr>
                <w:szCs w:val="28"/>
              </w:rPr>
            </w:pPr>
            <w:r w:rsidRPr="00427293">
              <w:rPr>
                <w:szCs w:val="28"/>
              </w:rPr>
              <w:t>401722860182167045203118012</w:t>
            </w:r>
          </w:p>
        </w:tc>
        <w:tc>
          <w:tcPr>
            <w:tcW w:w="542"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427293" w:rsidRDefault="009F6430" w:rsidP="009F6430">
            <w:pPr>
              <w:jc w:val="center"/>
              <w:rPr>
                <w:bCs/>
                <w:color w:val="000000"/>
                <w:szCs w:val="28"/>
              </w:rPr>
            </w:pPr>
            <w:r w:rsidRPr="00427293">
              <w:rPr>
                <w:bCs/>
                <w:color w:val="000000"/>
                <w:szCs w:val="28"/>
              </w:rPr>
              <w:t>1 360</w:t>
            </w:r>
            <w:r>
              <w:rPr>
                <w:bCs/>
                <w:color w:val="000000"/>
                <w:szCs w:val="28"/>
              </w:rPr>
              <w:t> </w:t>
            </w:r>
            <w:r w:rsidRPr="00427293">
              <w:rPr>
                <w:bCs/>
                <w:color w:val="000000"/>
                <w:szCs w:val="28"/>
              </w:rPr>
              <w:t>000</w:t>
            </w:r>
            <w:r>
              <w:rPr>
                <w:bCs/>
                <w:color w:val="000000"/>
                <w:szCs w:val="28"/>
                <w:lang w:val="uz-Latn-UZ"/>
              </w:rPr>
              <w:t>,</w:t>
            </w:r>
            <w:r w:rsidRPr="00427293">
              <w:rPr>
                <w:bCs/>
                <w:color w:val="000000"/>
                <w:szCs w:val="28"/>
              </w:rPr>
              <w:t>0</w:t>
            </w:r>
          </w:p>
        </w:tc>
        <w:tc>
          <w:tcPr>
            <w:tcW w:w="464"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DA7686" w:rsidRDefault="009F6430" w:rsidP="009F6430">
            <w:pPr>
              <w:jc w:val="center"/>
              <w:rPr>
                <w:color w:val="000000"/>
                <w:sz w:val="22"/>
                <w:szCs w:val="20"/>
              </w:rPr>
            </w:pPr>
          </w:p>
        </w:tc>
        <w:tc>
          <w:tcPr>
            <w:tcW w:w="470"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427293" w:rsidRDefault="009F6430" w:rsidP="009F6430">
            <w:pPr>
              <w:jc w:val="center"/>
              <w:rPr>
                <w:bCs/>
                <w:color w:val="000000"/>
                <w:szCs w:val="28"/>
              </w:rPr>
            </w:pPr>
            <w:r w:rsidRPr="00427293">
              <w:rPr>
                <w:bCs/>
                <w:color w:val="000000"/>
                <w:szCs w:val="28"/>
              </w:rPr>
              <w:t>1 360</w:t>
            </w:r>
            <w:r>
              <w:rPr>
                <w:bCs/>
                <w:color w:val="000000"/>
                <w:szCs w:val="28"/>
              </w:rPr>
              <w:t> </w:t>
            </w:r>
            <w:r w:rsidRPr="00427293">
              <w:rPr>
                <w:bCs/>
                <w:color w:val="000000"/>
                <w:szCs w:val="28"/>
              </w:rPr>
              <w:t>000</w:t>
            </w:r>
            <w:r>
              <w:rPr>
                <w:bCs/>
                <w:color w:val="000000"/>
                <w:szCs w:val="28"/>
                <w:lang w:val="uz-Latn-UZ"/>
              </w:rPr>
              <w:t>,</w:t>
            </w:r>
            <w:r w:rsidRPr="00427293">
              <w:rPr>
                <w:bCs/>
                <w:color w:val="000000"/>
                <w:szCs w:val="28"/>
              </w:rPr>
              <w:t>0</w:t>
            </w:r>
          </w:p>
        </w:tc>
        <w:tc>
          <w:tcPr>
            <w:tcW w:w="501"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Default="00B36B29" w:rsidP="00C87CF2">
            <w:pPr>
              <w:jc w:val="center"/>
            </w:pPr>
            <w:r>
              <w:rPr>
                <w:lang w:val="uz-Latn-UZ"/>
              </w:rPr>
              <w:t>1 297 574,3</w:t>
            </w:r>
            <w:r w:rsidR="00D175ED">
              <w:t xml:space="preserve"> </w:t>
            </w:r>
          </w:p>
        </w:tc>
        <w:tc>
          <w:tcPr>
            <w:tcW w:w="501"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D175ED" w:rsidRDefault="00D175ED" w:rsidP="00B36B29">
            <w:pPr>
              <w:rPr>
                <w:rFonts w:eastAsia="Times New Roman"/>
                <w:bCs/>
                <w:color w:val="000000"/>
                <w:szCs w:val="28"/>
                <w:lang w:val="uz-Latn-UZ" w:eastAsia="uz-Latn-UZ"/>
              </w:rPr>
            </w:pPr>
            <w:r>
              <w:rPr>
                <w:rFonts w:eastAsia="Times New Roman"/>
                <w:bCs/>
                <w:color w:val="000000"/>
                <w:szCs w:val="28"/>
                <w:lang w:val="uz-Latn-UZ" w:eastAsia="uz-Latn-UZ"/>
              </w:rPr>
              <w:t xml:space="preserve"> </w:t>
            </w:r>
            <w:r w:rsidR="00B36B29">
              <w:rPr>
                <w:rFonts w:eastAsia="Times New Roman"/>
                <w:bCs/>
                <w:color w:val="000000"/>
                <w:szCs w:val="28"/>
                <w:lang w:val="uz-Latn-UZ" w:eastAsia="uz-Latn-UZ"/>
              </w:rPr>
              <w:t>62 425,7</w:t>
            </w:r>
          </w:p>
        </w:tc>
      </w:tr>
      <w:tr w:rsidR="00285455" w:rsidRPr="00427293" w:rsidTr="006865A4">
        <w:trPr>
          <w:gridAfter w:val="1"/>
          <w:wAfter w:w="4" w:type="pct"/>
        </w:trPr>
        <w:tc>
          <w:tcPr>
            <w:tcW w:w="139" w:type="pct"/>
            <w:tcBorders>
              <w:top w:val="single" w:sz="4" w:space="0" w:color="auto"/>
              <w:left w:val="single" w:sz="6" w:space="0" w:color="000000"/>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B53EB2" w:rsidRDefault="009F6430" w:rsidP="006A3C6E">
            <w:pPr>
              <w:jc w:val="center"/>
              <w:rPr>
                <w:rFonts w:ascii="Calibri" w:hAnsi="Calibri" w:cs="Calibri"/>
                <w:color w:val="000000"/>
                <w:lang w:val="en-US"/>
              </w:rPr>
            </w:pPr>
            <w:r w:rsidRPr="00B53EB2">
              <w:rPr>
                <w:rFonts w:ascii="Calibri" w:hAnsi="Calibri" w:cs="Calibri"/>
                <w:color w:val="000000"/>
                <w:lang w:val="en-US"/>
              </w:rPr>
              <w:t>1</w:t>
            </w:r>
            <w:r w:rsidR="006A3C6E">
              <w:rPr>
                <w:rFonts w:ascii="Calibri" w:hAnsi="Calibri" w:cs="Calibri"/>
                <w:color w:val="000000"/>
                <w:lang w:val="en-US"/>
              </w:rPr>
              <w:t>3</w:t>
            </w:r>
            <w:r w:rsidR="006C47E2" w:rsidRPr="00B53EB2">
              <w:rPr>
                <w:rFonts w:ascii="Calibri" w:hAnsi="Calibri" w:cs="Calibri"/>
                <w:color w:val="000000"/>
                <w:lang w:val="en-US"/>
              </w:rPr>
              <w:t>.</w:t>
            </w:r>
          </w:p>
        </w:tc>
        <w:tc>
          <w:tcPr>
            <w:tcW w:w="513"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B53EB2" w:rsidRDefault="009F6430" w:rsidP="009F6430">
            <w:pPr>
              <w:jc w:val="center"/>
              <w:rPr>
                <w:bCs/>
                <w:color w:val="000000"/>
                <w:szCs w:val="28"/>
              </w:rPr>
            </w:pPr>
            <w:r w:rsidRPr="00B53EB2">
              <w:rPr>
                <w:bCs/>
                <w:color w:val="000000"/>
                <w:szCs w:val="28"/>
              </w:rPr>
              <w:t>048342693008</w:t>
            </w:r>
          </w:p>
        </w:tc>
        <w:tc>
          <w:tcPr>
            <w:tcW w:w="766"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B53EB2" w:rsidRDefault="009F6430" w:rsidP="00B50BD1">
            <w:pPr>
              <w:rPr>
                <w:color w:val="000000"/>
                <w:sz w:val="22"/>
                <w:szCs w:val="28"/>
                <w:lang w:val="en-US"/>
              </w:rPr>
            </w:pPr>
            <w:proofErr w:type="spellStart"/>
            <w:r w:rsidRPr="00B53EB2">
              <w:rPr>
                <w:color w:val="000000"/>
                <w:sz w:val="22"/>
                <w:szCs w:val="28"/>
                <w:lang w:val="en-US"/>
              </w:rPr>
              <w:t>Toz</w:t>
            </w:r>
            <w:proofErr w:type="spellEnd"/>
            <w:r w:rsidRPr="00B53EB2">
              <w:rPr>
                <w:color w:val="000000"/>
                <w:sz w:val="22"/>
                <w:szCs w:val="28"/>
                <w:lang w:val="en-US"/>
              </w:rPr>
              <w:t xml:space="preserve"> MFY </w:t>
            </w:r>
            <w:proofErr w:type="spellStart"/>
            <w:r w:rsidRPr="00B53EB2">
              <w:rPr>
                <w:color w:val="000000"/>
                <w:sz w:val="22"/>
                <w:szCs w:val="28"/>
                <w:lang w:val="en-US"/>
              </w:rPr>
              <w:t>qishloqlarini</w:t>
            </w:r>
            <w:proofErr w:type="spellEnd"/>
            <w:r w:rsidRPr="00B53EB2">
              <w:rPr>
                <w:color w:val="000000"/>
                <w:sz w:val="22"/>
                <w:szCs w:val="28"/>
                <w:lang w:val="en-US"/>
              </w:rPr>
              <w:t xml:space="preserve"> </w:t>
            </w:r>
            <w:proofErr w:type="spellStart"/>
            <w:r w:rsidRPr="00B53EB2">
              <w:rPr>
                <w:color w:val="000000"/>
                <w:sz w:val="22"/>
                <w:szCs w:val="28"/>
                <w:lang w:val="en-US"/>
              </w:rPr>
              <w:t>elekter</w:t>
            </w:r>
            <w:proofErr w:type="spellEnd"/>
            <w:r w:rsidRPr="00B53EB2">
              <w:rPr>
                <w:color w:val="000000"/>
                <w:sz w:val="22"/>
                <w:szCs w:val="28"/>
                <w:lang w:val="en-US"/>
              </w:rPr>
              <w:t xml:space="preserve"> </w:t>
            </w:r>
            <w:proofErr w:type="spellStart"/>
            <w:r w:rsidRPr="00B53EB2">
              <w:rPr>
                <w:color w:val="000000"/>
                <w:sz w:val="22"/>
                <w:szCs w:val="28"/>
                <w:lang w:val="en-US"/>
              </w:rPr>
              <w:t>energiya</w:t>
            </w:r>
            <w:proofErr w:type="spellEnd"/>
            <w:r w:rsidRPr="00B53EB2">
              <w:rPr>
                <w:color w:val="000000"/>
                <w:sz w:val="22"/>
                <w:szCs w:val="28"/>
                <w:lang w:val="en-US"/>
              </w:rPr>
              <w:t xml:space="preserve"> </w:t>
            </w:r>
            <w:proofErr w:type="spellStart"/>
            <w:r w:rsidRPr="00B53EB2">
              <w:rPr>
                <w:color w:val="000000"/>
                <w:sz w:val="22"/>
                <w:szCs w:val="28"/>
                <w:lang w:val="en-US"/>
              </w:rPr>
              <w:t>taminotini</w:t>
            </w:r>
            <w:proofErr w:type="spellEnd"/>
            <w:r w:rsidRPr="00B53EB2">
              <w:rPr>
                <w:color w:val="000000"/>
                <w:sz w:val="22"/>
                <w:szCs w:val="28"/>
                <w:lang w:val="en-US"/>
              </w:rPr>
              <w:t xml:space="preserve"> </w:t>
            </w:r>
            <w:proofErr w:type="spellStart"/>
            <w:r w:rsidRPr="00B53EB2">
              <w:rPr>
                <w:color w:val="000000"/>
                <w:sz w:val="22"/>
                <w:szCs w:val="28"/>
                <w:lang w:val="en-US"/>
              </w:rPr>
              <w:t>yaxshilash</w:t>
            </w:r>
            <w:proofErr w:type="spellEnd"/>
            <w:r w:rsidRPr="00B53EB2">
              <w:rPr>
                <w:color w:val="000000"/>
                <w:sz w:val="22"/>
                <w:szCs w:val="28"/>
                <w:lang w:val="en-US"/>
              </w:rPr>
              <w:t xml:space="preserve"> </w:t>
            </w:r>
            <w:proofErr w:type="spellStart"/>
            <w:r w:rsidRPr="00B53EB2">
              <w:rPr>
                <w:color w:val="000000"/>
                <w:sz w:val="22"/>
                <w:szCs w:val="28"/>
                <w:lang w:val="en-US"/>
              </w:rPr>
              <w:t>uchun</w:t>
            </w:r>
            <w:proofErr w:type="spellEnd"/>
            <w:r w:rsidRPr="00B53EB2">
              <w:rPr>
                <w:color w:val="000000"/>
                <w:sz w:val="22"/>
                <w:szCs w:val="28"/>
                <w:lang w:val="en-US"/>
              </w:rPr>
              <w:t xml:space="preserve"> 3 </w:t>
            </w:r>
            <w:proofErr w:type="spellStart"/>
            <w:r w:rsidRPr="00B53EB2">
              <w:rPr>
                <w:color w:val="000000"/>
                <w:sz w:val="22"/>
                <w:szCs w:val="28"/>
                <w:lang w:val="en-US"/>
              </w:rPr>
              <w:t>dona</w:t>
            </w:r>
            <w:proofErr w:type="spellEnd"/>
            <w:r w:rsidRPr="00B53EB2">
              <w:rPr>
                <w:color w:val="000000"/>
                <w:sz w:val="22"/>
                <w:szCs w:val="28"/>
                <w:lang w:val="en-US"/>
              </w:rPr>
              <w:t xml:space="preserve"> </w:t>
            </w:r>
            <w:proofErr w:type="spellStart"/>
            <w:r w:rsidRPr="00B53EB2">
              <w:rPr>
                <w:color w:val="000000"/>
                <w:sz w:val="22"/>
                <w:szCs w:val="28"/>
                <w:lang w:val="en-US"/>
              </w:rPr>
              <w:t>transfarmator</w:t>
            </w:r>
            <w:proofErr w:type="spellEnd"/>
            <w:r w:rsidRPr="00B53EB2">
              <w:rPr>
                <w:color w:val="000000"/>
                <w:sz w:val="22"/>
                <w:szCs w:val="28"/>
                <w:lang w:val="en-US"/>
              </w:rPr>
              <w:t xml:space="preserve"> </w:t>
            </w:r>
            <w:proofErr w:type="spellStart"/>
            <w:r w:rsidRPr="00B53EB2">
              <w:rPr>
                <w:color w:val="000000"/>
                <w:sz w:val="22"/>
                <w:szCs w:val="28"/>
                <w:lang w:val="en-US"/>
              </w:rPr>
              <w:t>beton</w:t>
            </w:r>
            <w:proofErr w:type="spellEnd"/>
            <w:r w:rsidRPr="00B53EB2">
              <w:rPr>
                <w:color w:val="000000"/>
                <w:sz w:val="22"/>
                <w:szCs w:val="28"/>
                <w:lang w:val="en-US"/>
              </w:rPr>
              <w:t xml:space="preserve"> </w:t>
            </w:r>
            <w:proofErr w:type="spellStart"/>
            <w:r w:rsidRPr="00B53EB2">
              <w:rPr>
                <w:color w:val="000000"/>
                <w:sz w:val="22"/>
                <w:szCs w:val="28"/>
                <w:lang w:val="en-US"/>
              </w:rPr>
              <w:t>stalbalar</w:t>
            </w:r>
            <w:proofErr w:type="spellEnd"/>
            <w:r w:rsidRPr="00B53EB2">
              <w:rPr>
                <w:color w:val="000000"/>
                <w:sz w:val="22"/>
                <w:szCs w:val="28"/>
                <w:lang w:val="en-US"/>
              </w:rPr>
              <w:t xml:space="preserve"> </w:t>
            </w:r>
            <w:proofErr w:type="spellStart"/>
            <w:r w:rsidRPr="00B53EB2">
              <w:rPr>
                <w:color w:val="000000"/>
                <w:sz w:val="22"/>
                <w:szCs w:val="28"/>
                <w:lang w:val="en-US"/>
              </w:rPr>
              <w:t>va</w:t>
            </w:r>
            <w:proofErr w:type="spellEnd"/>
            <w:r w:rsidRPr="00B53EB2">
              <w:rPr>
                <w:color w:val="000000"/>
                <w:sz w:val="22"/>
                <w:szCs w:val="28"/>
                <w:lang w:val="en-US"/>
              </w:rPr>
              <w:t xml:space="preserve"> </w:t>
            </w:r>
            <w:proofErr w:type="spellStart"/>
            <w:r w:rsidRPr="00B53EB2">
              <w:rPr>
                <w:color w:val="000000"/>
                <w:sz w:val="22"/>
                <w:szCs w:val="28"/>
                <w:lang w:val="en-US"/>
              </w:rPr>
              <w:t>yopiq</w:t>
            </w:r>
            <w:proofErr w:type="spellEnd"/>
            <w:r w:rsidRPr="00B53EB2">
              <w:rPr>
                <w:color w:val="000000"/>
                <w:sz w:val="22"/>
                <w:szCs w:val="28"/>
                <w:lang w:val="en-US"/>
              </w:rPr>
              <w:t xml:space="preserve"> </w:t>
            </w:r>
            <w:proofErr w:type="spellStart"/>
            <w:r w:rsidRPr="00B53EB2">
              <w:rPr>
                <w:color w:val="000000"/>
                <w:sz w:val="22"/>
                <w:szCs w:val="28"/>
                <w:lang w:val="en-US"/>
              </w:rPr>
              <w:t>kabel</w:t>
            </w:r>
            <w:proofErr w:type="spellEnd"/>
            <w:r w:rsidRPr="00B53EB2">
              <w:rPr>
                <w:color w:val="000000"/>
                <w:sz w:val="22"/>
                <w:szCs w:val="28"/>
                <w:lang w:val="en-US"/>
              </w:rPr>
              <w:t xml:space="preserve"> </w:t>
            </w:r>
            <w:proofErr w:type="spellStart"/>
            <w:r w:rsidRPr="00B53EB2">
              <w:rPr>
                <w:color w:val="000000"/>
                <w:sz w:val="22"/>
                <w:szCs w:val="28"/>
                <w:lang w:val="en-US"/>
              </w:rPr>
              <w:t>tortish</w:t>
            </w:r>
            <w:proofErr w:type="spellEnd"/>
            <w:r w:rsidRPr="00B53EB2">
              <w:rPr>
                <w:color w:val="000000"/>
                <w:sz w:val="22"/>
                <w:szCs w:val="28"/>
                <w:lang w:val="en-US"/>
              </w:rPr>
              <w:t xml:space="preserve"> </w:t>
            </w:r>
            <w:proofErr w:type="spellStart"/>
            <w:r w:rsidRPr="00B53EB2">
              <w:rPr>
                <w:color w:val="000000"/>
                <w:sz w:val="22"/>
                <w:szCs w:val="28"/>
                <w:lang w:val="en-US"/>
              </w:rPr>
              <w:t>zaruz</w:t>
            </w:r>
            <w:proofErr w:type="spellEnd"/>
            <w:r w:rsidRPr="00B53EB2">
              <w:rPr>
                <w:color w:val="000000"/>
                <w:sz w:val="22"/>
                <w:szCs w:val="28"/>
                <w:lang w:val="en-US"/>
              </w:rPr>
              <w:t>.</w:t>
            </w:r>
          </w:p>
        </w:tc>
        <w:tc>
          <w:tcPr>
            <w:tcW w:w="1100"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B53EB2" w:rsidRDefault="009F6430" w:rsidP="009F6430">
            <w:pPr>
              <w:jc w:val="center"/>
              <w:rPr>
                <w:szCs w:val="28"/>
              </w:rPr>
            </w:pPr>
            <w:r w:rsidRPr="00B53EB2">
              <w:rPr>
                <w:szCs w:val="28"/>
              </w:rPr>
              <w:t>401722860182167049803098002</w:t>
            </w:r>
          </w:p>
        </w:tc>
        <w:tc>
          <w:tcPr>
            <w:tcW w:w="542"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B53EB2" w:rsidRDefault="009F6430" w:rsidP="009F6430">
            <w:pPr>
              <w:jc w:val="center"/>
              <w:rPr>
                <w:bCs/>
                <w:color w:val="000000"/>
                <w:szCs w:val="28"/>
              </w:rPr>
            </w:pPr>
            <w:r w:rsidRPr="00B53EB2">
              <w:rPr>
                <w:bCs/>
                <w:color w:val="000000"/>
                <w:szCs w:val="28"/>
              </w:rPr>
              <w:t>1 360 000</w:t>
            </w:r>
            <w:r w:rsidRPr="00B53EB2">
              <w:rPr>
                <w:bCs/>
                <w:color w:val="000000"/>
                <w:szCs w:val="28"/>
                <w:lang w:val="uz-Latn-UZ"/>
              </w:rPr>
              <w:t>,</w:t>
            </w:r>
            <w:r w:rsidRPr="00B53EB2">
              <w:rPr>
                <w:bCs/>
                <w:color w:val="000000"/>
                <w:szCs w:val="28"/>
              </w:rPr>
              <w:t>0</w:t>
            </w:r>
          </w:p>
        </w:tc>
        <w:tc>
          <w:tcPr>
            <w:tcW w:w="464"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B53EB2" w:rsidRDefault="009F6430" w:rsidP="009F6430">
            <w:pPr>
              <w:jc w:val="center"/>
              <w:rPr>
                <w:color w:val="000000"/>
                <w:sz w:val="22"/>
                <w:szCs w:val="20"/>
                <w:lang w:val="en-US"/>
              </w:rPr>
            </w:pPr>
          </w:p>
        </w:tc>
        <w:tc>
          <w:tcPr>
            <w:tcW w:w="470"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B53EB2" w:rsidRDefault="009F6430" w:rsidP="009F6430">
            <w:pPr>
              <w:jc w:val="center"/>
              <w:rPr>
                <w:bCs/>
                <w:color w:val="000000"/>
                <w:szCs w:val="28"/>
              </w:rPr>
            </w:pPr>
            <w:r w:rsidRPr="00B53EB2">
              <w:rPr>
                <w:bCs/>
                <w:color w:val="000000"/>
                <w:szCs w:val="28"/>
              </w:rPr>
              <w:t>1 360 000</w:t>
            </w:r>
            <w:r w:rsidRPr="00B53EB2">
              <w:rPr>
                <w:bCs/>
                <w:color w:val="000000"/>
                <w:szCs w:val="28"/>
                <w:lang w:val="uz-Latn-UZ"/>
              </w:rPr>
              <w:t>,</w:t>
            </w:r>
            <w:r w:rsidRPr="00B53EB2">
              <w:rPr>
                <w:bCs/>
                <w:color w:val="000000"/>
                <w:szCs w:val="28"/>
              </w:rPr>
              <w:t>0</w:t>
            </w:r>
          </w:p>
        </w:tc>
        <w:tc>
          <w:tcPr>
            <w:tcW w:w="501"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B53EB2" w:rsidRDefault="00FC3115" w:rsidP="00FC3115">
            <w:pPr>
              <w:jc w:val="center"/>
              <w:rPr>
                <w:lang w:val="uz-Latn-UZ"/>
              </w:rPr>
            </w:pPr>
            <w:r w:rsidRPr="00B53EB2">
              <w:rPr>
                <w:lang w:val="uz-Latn-UZ"/>
              </w:rPr>
              <w:t>1 187 758</w:t>
            </w:r>
            <w:r w:rsidR="00E9261B" w:rsidRPr="00B53EB2">
              <w:t>,</w:t>
            </w:r>
            <w:r w:rsidRPr="00B53EB2">
              <w:rPr>
                <w:lang w:val="uz-Latn-UZ"/>
              </w:rPr>
              <w:t>8</w:t>
            </w:r>
          </w:p>
        </w:tc>
        <w:tc>
          <w:tcPr>
            <w:tcW w:w="501"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B53EB2" w:rsidRDefault="00E9261B" w:rsidP="00FC3115">
            <w:pPr>
              <w:rPr>
                <w:rFonts w:eastAsia="Times New Roman"/>
                <w:bCs/>
                <w:color w:val="000000"/>
                <w:szCs w:val="28"/>
                <w:lang w:val="uz-Latn-UZ" w:eastAsia="uz-Latn-UZ"/>
              </w:rPr>
            </w:pPr>
            <w:r w:rsidRPr="00B53EB2">
              <w:rPr>
                <w:rFonts w:eastAsia="Times New Roman"/>
                <w:bCs/>
                <w:color w:val="000000"/>
                <w:szCs w:val="28"/>
                <w:lang w:val="uz-Latn-UZ" w:eastAsia="uz-Latn-UZ"/>
              </w:rPr>
              <w:t xml:space="preserve"> </w:t>
            </w:r>
            <w:r w:rsidR="00FC3115" w:rsidRPr="00B53EB2">
              <w:rPr>
                <w:rFonts w:eastAsia="Times New Roman"/>
                <w:bCs/>
                <w:color w:val="000000"/>
                <w:szCs w:val="28"/>
                <w:lang w:val="uz-Latn-UZ" w:eastAsia="uz-Latn-UZ"/>
              </w:rPr>
              <w:t>172 241</w:t>
            </w:r>
            <w:r w:rsidRPr="00B53EB2">
              <w:rPr>
                <w:rFonts w:eastAsia="Times New Roman"/>
                <w:bCs/>
                <w:color w:val="000000"/>
                <w:szCs w:val="28"/>
                <w:lang w:val="uz-Latn-UZ" w:eastAsia="uz-Latn-UZ"/>
              </w:rPr>
              <w:t>,</w:t>
            </w:r>
            <w:r w:rsidR="00FC3115" w:rsidRPr="00B53EB2">
              <w:rPr>
                <w:rFonts w:eastAsia="Times New Roman"/>
                <w:bCs/>
                <w:color w:val="000000"/>
                <w:szCs w:val="28"/>
                <w:lang w:val="uz-Latn-UZ" w:eastAsia="uz-Latn-UZ"/>
              </w:rPr>
              <w:t>2</w:t>
            </w:r>
          </w:p>
        </w:tc>
      </w:tr>
      <w:tr w:rsidR="00285455" w:rsidTr="006865A4">
        <w:trPr>
          <w:gridAfter w:val="1"/>
          <w:wAfter w:w="4" w:type="pct"/>
        </w:trPr>
        <w:tc>
          <w:tcPr>
            <w:tcW w:w="139" w:type="pct"/>
            <w:tcBorders>
              <w:top w:val="single" w:sz="4" w:space="0" w:color="auto"/>
              <w:left w:val="single" w:sz="6" w:space="0" w:color="000000"/>
              <w:bottom w:val="single" w:sz="4" w:space="0" w:color="auto"/>
              <w:right w:val="single" w:sz="6" w:space="0" w:color="000000"/>
            </w:tcBorders>
            <w:shd w:val="clear" w:color="auto" w:fill="auto"/>
            <w:tcMar>
              <w:top w:w="0" w:type="dxa"/>
              <w:left w:w="60" w:type="dxa"/>
              <w:bottom w:w="0" w:type="dxa"/>
              <w:right w:w="60" w:type="dxa"/>
            </w:tcMar>
            <w:vAlign w:val="center"/>
          </w:tcPr>
          <w:p w:rsidR="009F6430" w:rsidRDefault="009F6430" w:rsidP="006A3C6E">
            <w:pPr>
              <w:jc w:val="center"/>
              <w:rPr>
                <w:rFonts w:ascii="Calibri" w:hAnsi="Calibri" w:cs="Calibri"/>
                <w:color w:val="000000"/>
                <w:lang w:val="en-US"/>
              </w:rPr>
            </w:pPr>
            <w:r>
              <w:rPr>
                <w:rFonts w:ascii="Calibri" w:hAnsi="Calibri" w:cs="Calibri"/>
                <w:color w:val="000000"/>
                <w:lang w:val="en-US"/>
              </w:rPr>
              <w:t>1</w:t>
            </w:r>
            <w:r w:rsidR="006A3C6E">
              <w:rPr>
                <w:rFonts w:ascii="Calibri" w:hAnsi="Calibri" w:cs="Calibri"/>
                <w:color w:val="000000"/>
                <w:lang w:val="en-US"/>
              </w:rPr>
              <w:t>4</w:t>
            </w:r>
            <w:r w:rsidR="006C47E2">
              <w:rPr>
                <w:rFonts w:ascii="Calibri" w:hAnsi="Calibri" w:cs="Calibri"/>
                <w:color w:val="000000"/>
                <w:lang w:val="en-US"/>
              </w:rPr>
              <w:t>.</w:t>
            </w:r>
          </w:p>
        </w:tc>
        <w:tc>
          <w:tcPr>
            <w:tcW w:w="513"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427293" w:rsidRDefault="009F6430" w:rsidP="009F6430">
            <w:pPr>
              <w:jc w:val="center"/>
              <w:rPr>
                <w:bCs/>
                <w:color w:val="000000"/>
                <w:szCs w:val="28"/>
              </w:rPr>
            </w:pPr>
            <w:r w:rsidRPr="00427293">
              <w:rPr>
                <w:bCs/>
                <w:color w:val="000000"/>
                <w:szCs w:val="28"/>
              </w:rPr>
              <w:t>048357437008</w:t>
            </w:r>
          </w:p>
        </w:tc>
        <w:tc>
          <w:tcPr>
            <w:tcW w:w="766"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99157E" w:rsidRDefault="009F6430" w:rsidP="00200E8D">
            <w:pPr>
              <w:rPr>
                <w:color w:val="000000"/>
                <w:sz w:val="22"/>
                <w:szCs w:val="28"/>
              </w:rPr>
            </w:pPr>
            <w:proofErr w:type="spellStart"/>
            <w:r w:rsidRPr="0099157E">
              <w:rPr>
                <w:color w:val="000000"/>
                <w:sz w:val="22"/>
                <w:szCs w:val="28"/>
              </w:rPr>
              <w:t>Qoʻshrabot</w:t>
            </w:r>
            <w:proofErr w:type="spellEnd"/>
            <w:r w:rsidRPr="0099157E">
              <w:rPr>
                <w:color w:val="000000"/>
                <w:sz w:val="22"/>
                <w:szCs w:val="28"/>
              </w:rPr>
              <w:t xml:space="preserve"> </w:t>
            </w:r>
            <w:proofErr w:type="spellStart"/>
            <w:r w:rsidRPr="0099157E">
              <w:rPr>
                <w:color w:val="000000"/>
                <w:sz w:val="22"/>
                <w:szCs w:val="28"/>
              </w:rPr>
              <w:t>tuman</w:t>
            </w:r>
            <w:proofErr w:type="spellEnd"/>
            <w:r w:rsidRPr="0099157E">
              <w:rPr>
                <w:color w:val="000000"/>
                <w:sz w:val="22"/>
                <w:szCs w:val="28"/>
              </w:rPr>
              <w:t xml:space="preserve"> </w:t>
            </w:r>
            <w:proofErr w:type="spellStart"/>
            <w:r w:rsidRPr="0099157E">
              <w:rPr>
                <w:color w:val="000000"/>
                <w:sz w:val="22"/>
                <w:szCs w:val="28"/>
              </w:rPr>
              <w:t>Shovana</w:t>
            </w:r>
            <w:proofErr w:type="spellEnd"/>
            <w:r w:rsidRPr="0099157E">
              <w:rPr>
                <w:color w:val="000000"/>
                <w:sz w:val="22"/>
                <w:szCs w:val="28"/>
              </w:rPr>
              <w:t xml:space="preserve"> MFY </w:t>
            </w:r>
            <w:proofErr w:type="spellStart"/>
            <w:r w:rsidRPr="0099157E">
              <w:rPr>
                <w:color w:val="000000"/>
                <w:sz w:val="22"/>
                <w:szCs w:val="28"/>
              </w:rPr>
              <w:t>Shamolli</w:t>
            </w:r>
            <w:proofErr w:type="spellEnd"/>
            <w:r w:rsidRPr="0099157E">
              <w:rPr>
                <w:color w:val="000000"/>
                <w:sz w:val="22"/>
                <w:szCs w:val="28"/>
              </w:rPr>
              <w:t xml:space="preserve"> </w:t>
            </w:r>
            <w:proofErr w:type="spellStart"/>
            <w:r w:rsidRPr="0099157E">
              <w:rPr>
                <w:color w:val="000000"/>
                <w:sz w:val="22"/>
                <w:szCs w:val="28"/>
              </w:rPr>
              <w:t>qishlog‘idagi</w:t>
            </w:r>
            <w:proofErr w:type="spellEnd"/>
            <w:r w:rsidRPr="0099157E">
              <w:rPr>
                <w:color w:val="000000"/>
                <w:sz w:val="22"/>
                <w:szCs w:val="28"/>
              </w:rPr>
              <w:t xml:space="preserve"> </w:t>
            </w:r>
            <w:proofErr w:type="spellStart"/>
            <w:r w:rsidRPr="0099157E">
              <w:rPr>
                <w:color w:val="000000"/>
                <w:sz w:val="22"/>
                <w:szCs w:val="28"/>
              </w:rPr>
              <w:t>qabristonga</w:t>
            </w:r>
            <w:proofErr w:type="spellEnd"/>
            <w:r w:rsidRPr="0099157E">
              <w:rPr>
                <w:color w:val="000000"/>
                <w:sz w:val="22"/>
                <w:szCs w:val="28"/>
              </w:rPr>
              <w:t xml:space="preserve"> </w:t>
            </w:r>
            <w:proofErr w:type="spellStart"/>
            <w:r w:rsidRPr="0099157E">
              <w:rPr>
                <w:color w:val="000000"/>
                <w:sz w:val="22"/>
                <w:szCs w:val="28"/>
              </w:rPr>
              <w:t>olib</w:t>
            </w:r>
            <w:proofErr w:type="spellEnd"/>
            <w:r w:rsidRPr="0099157E">
              <w:rPr>
                <w:color w:val="000000"/>
                <w:sz w:val="22"/>
                <w:szCs w:val="28"/>
              </w:rPr>
              <w:t xml:space="preserve"> </w:t>
            </w:r>
            <w:proofErr w:type="spellStart"/>
            <w:r w:rsidRPr="0099157E">
              <w:rPr>
                <w:color w:val="000000"/>
                <w:sz w:val="22"/>
                <w:szCs w:val="28"/>
              </w:rPr>
              <w:t>boruvchi</w:t>
            </w:r>
            <w:proofErr w:type="spellEnd"/>
            <w:r w:rsidRPr="0099157E">
              <w:rPr>
                <w:color w:val="000000"/>
                <w:sz w:val="22"/>
                <w:szCs w:val="28"/>
              </w:rPr>
              <w:t xml:space="preserve"> </w:t>
            </w:r>
            <w:proofErr w:type="spellStart"/>
            <w:r w:rsidRPr="0099157E">
              <w:rPr>
                <w:color w:val="000000"/>
                <w:sz w:val="22"/>
                <w:szCs w:val="28"/>
              </w:rPr>
              <w:t>yo‘llarga</w:t>
            </w:r>
            <w:proofErr w:type="spellEnd"/>
            <w:r w:rsidRPr="0099157E">
              <w:rPr>
                <w:color w:val="000000"/>
                <w:sz w:val="22"/>
                <w:szCs w:val="28"/>
              </w:rPr>
              <w:t xml:space="preserve"> 3.5 </w:t>
            </w:r>
            <w:proofErr w:type="spellStart"/>
            <w:r w:rsidRPr="0099157E">
              <w:rPr>
                <w:color w:val="000000"/>
                <w:sz w:val="22"/>
                <w:szCs w:val="28"/>
              </w:rPr>
              <w:t>metr</w:t>
            </w:r>
            <w:proofErr w:type="spellEnd"/>
            <w:r w:rsidRPr="0099157E">
              <w:rPr>
                <w:color w:val="000000"/>
                <w:sz w:val="22"/>
                <w:szCs w:val="28"/>
              </w:rPr>
              <w:t xml:space="preserve"> </w:t>
            </w:r>
            <w:proofErr w:type="spellStart"/>
            <w:r w:rsidRPr="0099157E">
              <w:rPr>
                <w:color w:val="000000"/>
                <w:sz w:val="22"/>
                <w:szCs w:val="28"/>
              </w:rPr>
              <w:t>enlikda</w:t>
            </w:r>
            <w:proofErr w:type="spellEnd"/>
            <w:r w:rsidRPr="0099157E">
              <w:rPr>
                <w:color w:val="000000"/>
                <w:sz w:val="22"/>
                <w:szCs w:val="28"/>
              </w:rPr>
              <w:t xml:space="preserve"> </w:t>
            </w:r>
            <w:proofErr w:type="spellStart"/>
            <w:r w:rsidRPr="0099157E">
              <w:rPr>
                <w:color w:val="000000"/>
                <w:sz w:val="22"/>
                <w:szCs w:val="28"/>
              </w:rPr>
              <w:t>asfalt</w:t>
            </w:r>
            <w:proofErr w:type="spellEnd"/>
            <w:r w:rsidRPr="0099157E">
              <w:rPr>
                <w:color w:val="000000"/>
                <w:sz w:val="22"/>
                <w:szCs w:val="28"/>
              </w:rPr>
              <w:t xml:space="preserve"> </w:t>
            </w:r>
            <w:proofErr w:type="spellStart"/>
            <w:r w:rsidRPr="0099157E">
              <w:rPr>
                <w:color w:val="000000"/>
                <w:sz w:val="22"/>
                <w:szCs w:val="28"/>
              </w:rPr>
              <w:t>qoplamasi</w:t>
            </w:r>
            <w:proofErr w:type="spellEnd"/>
            <w:r w:rsidRPr="0099157E">
              <w:rPr>
                <w:color w:val="000000"/>
                <w:sz w:val="22"/>
                <w:szCs w:val="28"/>
              </w:rPr>
              <w:t xml:space="preserve"> </w:t>
            </w:r>
            <w:proofErr w:type="spellStart"/>
            <w:r w:rsidRPr="0099157E">
              <w:rPr>
                <w:color w:val="000000"/>
                <w:sz w:val="22"/>
                <w:szCs w:val="28"/>
              </w:rPr>
              <w:t>yotqizish</w:t>
            </w:r>
            <w:proofErr w:type="spellEnd"/>
          </w:p>
        </w:tc>
        <w:tc>
          <w:tcPr>
            <w:tcW w:w="1100"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427293" w:rsidRDefault="009F6430" w:rsidP="009F6430">
            <w:pPr>
              <w:jc w:val="center"/>
              <w:rPr>
                <w:szCs w:val="28"/>
              </w:rPr>
            </w:pPr>
            <w:r w:rsidRPr="00427293">
              <w:rPr>
                <w:szCs w:val="28"/>
              </w:rPr>
              <w:t>401722860182167045203118010</w:t>
            </w:r>
          </w:p>
        </w:tc>
        <w:tc>
          <w:tcPr>
            <w:tcW w:w="542"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427293" w:rsidRDefault="009F6430" w:rsidP="009F6430">
            <w:pPr>
              <w:jc w:val="center"/>
              <w:rPr>
                <w:bCs/>
                <w:color w:val="000000"/>
                <w:szCs w:val="28"/>
              </w:rPr>
            </w:pPr>
            <w:r w:rsidRPr="00427293">
              <w:rPr>
                <w:bCs/>
                <w:color w:val="000000"/>
                <w:szCs w:val="28"/>
              </w:rPr>
              <w:t>1 360</w:t>
            </w:r>
            <w:r>
              <w:rPr>
                <w:bCs/>
                <w:color w:val="000000"/>
                <w:szCs w:val="28"/>
              </w:rPr>
              <w:t> </w:t>
            </w:r>
            <w:r w:rsidRPr="00427293">
              <w:rPr>
                <w:bCs/>
                <w:color w:val="000000"/>
                <w:szCs w:val="28"/>
              </w:rPr>
              <w:t>000</w:t>
            </w:r>
            <w:r>
              <w:rPr>
                <w:bCs/>
                <w:color w:val="000000"/>
                <w:szCs w:val="28"/>
                <w:lang w:val="uz-Latn-UZ"/>
              </w:rPr>
              <w:t>,</w:t>
            </w:r>
            <w:r w:rsidRPr="00427293">
              <w:rPr>
                <w:bCs/>
                <w:color w:val="000000"/>
                <w:szCs w:val="28"/>
              </w:rPr>
              <w:t>0</w:t>
            </w:r>
          </w:p>
        </w:tc>
        <w:tc>
          <w:tcPr>
            <w:tcW w:w="464"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DA7686" w:rsidRDefault="009F6430" w:rsidP="009F6430">
            <w:pPr>
              <w:jc w:val="center"/>
              <w:rPr>
                <w:color w:val="000000"/>
                <w:sz w:val="22"/>
                <w:szCs w:val="20"/>
              </w:rPr>
            </w:pPr>
          </w:p>
        </w:tc>
        <w:tc>
          <w:tcPr>
            <w:tcW w:w="470"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427293" w:rsidRDefault="009F6430" w:rsidP="009F6430">
            <w:pPr>
              <w:jc w:val="center"/>
              <w:rPr>
                <w:bCs/>
                <w:color w:val="000000"/>
                <w:szCs w:val="28"/>
              </w:rPr>
            </w:pPr>
            <w:r w:rsidRPr="00427293">
              <w:rPr>
                <w:bCs/>
                <w:color w:val="000000"/>
                <w:szCs w:val="28"/>
              </w:rPr>
              <w:t>1 360</w:t>
            </w:r>
            <w:r>
              <w:rPr>
                <w:bCs/>
                <w:color w:val="000000"/>
                <w:szCs w:val="28"/>
              </w:rPr>
              <w:t> </w:t>
            </w:r>
            <w:r w:rsidRPr="00427293">
              <w:rPr>
                <w:bCs/>
                <w:color w:val="000000"/>
                <w:szCs w:val="28"/>
              </w:rPr>
              <w:t>000</w:t>
            </w:r>
            <w:r>
              <w:rPr>
                <w:bCs/>
                <w:color w:val="000000"/>
                <w:szCs w:val="28"/>
                <w:lang w:val="uz-Latn-UZ"/>
              </w:rPr>
              <w:t>,</w:t>
            </w:r>
            <w:r w:rsidRPr="00427293">
              <w:rPr>
                <w:bCs/>
                <w:color w:val="000000"/>
                <w:szCs w:val="28"/>
              </w:rPr>
              <w:t>0</w:t>
            </w:r>
          </w:p>
        </w:tc>
        <w:tc>
          <w:tcPr>
            <w:tcW w:w="501"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161DC8" w:rsidRDefault="00161DC8" w:rsidP="00161DC8">
            <w:pPr>
              <w:jc w:val="center"/>
              <w:rPr>
                <w:lang w:val="en-US"/>
              </w:rPr>
            </w:pPr>
            <w:r>
              <w:rPr>
                <w:lang w:val="uz-Latn-UZ"/>
              </w:rPr>
              <w:t>1 333 179</w:t>
            </w:r>
            <w:r w:rsidR="00D175ED">
              <w:t>,</w:t>
            </w:r>
            <w:r>
              <w:rPr>
                <w:lang w:val="en-US"/>
              </w:rPr>
              <w:t>6</w:t>
            </w:r>
          </w:p>
        </w:tc>
        <w:tc>
          <w:tcPr>
            <w:tcW w:w="501"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D175ED" w:rsidRDefault="00D175ED" w:rsidP="00161DC8">
            <w:pPr>
              <w:rPr>
                <w:rFonts w:eastAsia="Times New Roman"/>
                <w:bCs/>
                <w:color w:val="000000"/>
                <w:szCs w:val="28"/>
                <w:lang w:val="uz-Latn-UZ" w:eastAsia="uz-Latn-UZ"/>
              </w:rPr>
            </w:pPr>
            <w:r>
              <w:rPr>
                <w:rFonts w:eastAsia="Times New Roman"/>
                <w:bCs/>
                <w:color w:val="000000"/>
                <w:szCs w:val="28"/>
                <w:lang w:val="uz-Latn-UZ" w:eastAsia="uz-Latn-UZ"/>
              </w:rPr>
              <w:t xml:space="preserve"> </w:t>
            </w:r>
            <w:r w:rsidR="00161DC8">
              <w:rPr>
                <w:rFonts w:eastAsia="Times New Roman"/>
                <w:bCs/>
                <w:color w:val="000000"/>
                <w:szCs w:val="28"/>
                <w:lang w:val="uz-Latn-UZ" w:eastAsia="uz-Latn-UZ"/>
              </w:rPr>
              <w:t>26 820</w:t>
            </w:r>
            <w:r w:rsidRPr="00D175ED">
              <w:rPr>
                <w:rFonts w:eastAsia="Times New Roman"/>
                <w:bCs/>
                <w:color w:val="000000"/>
                <w:szCs w:val="28"/>
                <w:lang w:val="uz-Latn-UZ" w:eastAsia="uz-Latn-UZ"/>
              </w:rPr>
              <w:t>,</w:t>
            </w:r>
            <w:r w:rsidR="00161DC8">
              <w:rPr>
                <w:rFonts w:eastAsia="Times New Roman"/>
                <w:bCs/>
                <w:color w:val="000000"/>
                <w:szCs w:val="28"/>
                <w:lang w:val="uz-Latn-UZ" w:eastAsia="uz-Latn-UZ"/>
              </w:rPr>
              <w:t>4</w:t>
            </w:r>
          </w:p>
        </w:tc>
      </w:tr>
      <w:tr w:rsidR="00285455" w:rsidRPr="00427293" w:rsidTr="006865A4">
        <w:trPr>
          <w:gridAfter w:val="1"/>
          <w:wAfter w:w="4" w:type="pct"/>
        </w:trPr>
        <w:tc>
          <w:tcPr>
            <w:tcW w:w="139" w:type="pct"/>
            <w:tcBorders>
              <w:top w:val="single" w:sz="4" w:space="0" w:color="auto"/>
              <w:left w:val="single" w:sz="6" w:space="0" w:color="000000"/>
              <w:bottom w:val="single" w:sz="4" w:space="0" w:color="auto"/>
              <w:right w:val="single" w:sz="6" w:space="0" w:color="000000"/>
            </w:tcBorders>
            <w:shd w:val="clear" w:color="auto" w:fill="auto"/>
            <w:tcMar>
              <w:top w:w="0" w:type="dxa"/>
              <w:left w:w="60" w:type="dxa"/>
              <w:bottom w:w="0" w:type="dxa"/>
              <w:right w:w="60" w:type="dxa"/>
            </w:tcMar>
            <w:vAlign w:val="center"/>
          </w:tcPr>
          <w:p w:rsidR="009F6430" w:rsidRDefault="009F6430" w:rsidP="006A3C6E">
            <w:pPr>
              <w:jc w:val="center"/>
              <w:rPr>
                <w:rFonts w:ascii="Calibri" w:hAnsi="Calibri" w:cs="Calibri"/>
                <w:color w:val="000000"/>
                <w:lang w:val="en-US"/>
              </w:rPr>
            </w:pPr>
            <w:r>
              <w:rPr>
                <w:rFonts w:ascii="Calibri" w:hAnsi="Calibri" w:cs="Calibri"/>
                <w:color w:val="000000"/>
                <w:lang w:val="en-US"/>
              </w:rPr>
              <w:lastRenderedPageBreak/>
              <w:t>1</w:t>
            </w:r>
            <w:r w:rsidR="006A3C6E">
              <w:rPr>
                <w:rFonts w:ascii="Calibri" w:hAnsi="Calibri" w:cs="Calibri"/>
                <w:color w:val="000000"/>
                <w:lang w:val="en-US"/>
              </w:rPr>
              <w:t>5</w:t>
            </w:r>
            <w:r w:rsidR="006C47E2">
              <w:rPr>
                <w:rFonts w:ascii="Calibri" w:hAnsi="Calibri" w:cs="Calibri"/>
                <w:color w:val="000000"/>
                <w:lang w:val="en-US"/>
              </w:rPr>
              <w:t>.</w:t>
            </w:r>
          </w:p>
        </w:tc>
        <w:tc>
          <w:tcPr>
            <w:tcW w:w="513"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427293" w:rsidRDefault="009F6430" w:rsidP="009F6430">
            <w:pPr>
              <w:jc w:val="center"/>
              <w:rPr>
                <w:bCs/>
                <w:color w:val="000000"/>
                <w:szCs w:val="28"/>
              </w:rPr>
            </w:pPr>
            <w:r w:rsidRPr="00427293">
              <w:rPr>
                <w:bCs/>
                <w:color w:val="000000"/>
                <w:szCs w:val="28"/>
              </w:rPr>
              <w:t>048335705008</w:t>
            </w:r>
          </w:p>
        </w:tc>
        <w:tc>
          <w:tcPr>
            <w:tcW w:w="766"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99157E" w:rsidRDefault="009F6430" w:rsidP="00200E8D">
            <w:pPr>
              <w:rPr>
                <w:color w:val="000000"/>
                <w:sz w:val="22"/>
                <w:szCs w:val="28"/>
                <w:lang w:val="en-US"/>
              </w:rPr>
            </w:pPr>
            <w:r w:rsidRPr="0099157E">
              <w:rPr>
                <w:color w:val="000000"/>
                <w:sz w:val="22"/>
                <w:szCs w:val="28"/>
                <w:lang w:val="en-US"/>
              </w:rPr>
              <w:t xml:space="preserve"> </w:t>
            </w:r>
            <w:proofErr w:type="spellStart"/>
            <w:r w:rsidRPr="0099157E">
              <w:rPr>
                <w:color w:val="000000"/>
                <w:sz w:val="22"/>
                <w:szCs w:val="28"/>
                <w:lang w:val="en-US"/>
              </w:rPr>
              <w:t>Pichot</w:t>
            </w:r>
            <w:proofErr w:type="spellEnd"/>
            <w:r w:rsidRPr="0099157E">
              <w:rPr>
                <w:color w:val="000000"/>
                <w:sz w:val="22"/>
                <w:szCs w:val="28"/>
                <w:lang w:val="en-US"/>
              </w:rPr>
              <w:t xml:space="preserve"> </w:t>
            </w:r>
            <w:proofErr w:type="spellStart"/>
            <w:r w:rsidRPr="0099157E">
              <w:rPr>
                <w:color w:val="000000"/>
                <w:sz w:val="22"/>
                <w:szCs w:val="28"/>
                <w:lang w:val="en-US"/>
              </w:rPr>
              <w:t>mahalla</w:t>
            </w:r>
            <w:proofErr w:type="spellEnd"/>
            <w:r w:rsidRPr="0099157E">
              <w:rPr>
                <w:color w:val="000000"/>
                <w:sz w:val="22"/>
                <w:szCs w:val="28"/>
                <w:lang w:val="en-US"/>
              </w:rPr>
              <w:t xml:space="preserve"> </w:t>
            </w:r>
            <w:proofErr w:type="spellStart"/>
            <w:r w:rsidRPr="0099157E">
              <w:rPr>
                <w:color w:val="000000"/>
                <w:sz w:val="22"/>
                <w:szCs w:val="28"/>
                <w:lang w:val="en-US"/>
              </w:rPr>
              <w:t>fuqarolar</w:t>
            </w:r>
            <w:proofErr w:type="spellEnd"/>
            <w:r w:rsidRPr="0099157E">
              <w:rPr>
                <w:color w:val="000000"/>
                <w:sz w:val="22"/>
                <w:szCs w:val="28"/>
                <w:lang w:val="en-US"/>
              </w:rPr>
              <w:t xml:space="preserve"> </w:t>
            </w:r>
            <w:proofErr w:type="spellStart"/>
            <w:r w:rsidRPr="0099157E">
              <w:rPr>
                <w:color w:val="000000"/>
                <w:sz w:val="22"/>
                <w:szCs w:val="28"/>
                <w:lang w:val="en-US"/>
              </w:rPr>
              <w:t>yig‘iniga</w:t>
            </w:r>
            <w:proofErr w:type="spellEnd"/>
            <w:r w:rsidRPr="0099157E">
              <w:rPr>
                <w:color w:val="000000"/>
                <w:sz w:val="22"/>
                <w:szCs w:val="28"/>
                <w:lang w:val="en-US"/>
              </w:rPr>
              <w:t xml:space="preserve"> </w:t>
            </w:r>
            <w:proofErr w:type="spellStart"/>
            <w:r w:rsidRPr="0099157E">
              <w:rPr>
                <w:color w:val="000000"/>
                <w:sz w:val="22"/>
                <w:szCs w:val="28"/>
                <w:lang w:val="en-US"/>
              </w:rPr>
              <w:t>qarashli</w:t>
            </w:r>
            <w:proofErr w:type="spellEnd"/>
            <w:r w:rsidRPr="0099157E">
              <w:rPr>
                <w:color w:val="000000"/>
                <w:sz w:val="22"/>
                <w:szCs w:val="28"/>
                <w:lang w:val="en-US"/>
              </w:rPr>
              <w:t xml:space="preserve"> </w:t>
            </w:r>
            <w:proofErr w:type="spellStart"/>
            <w:r w:rsidRPr="0099157E">
              <w:rPr>
                <w:color w:val="000000"/>
                <w:sz w:val="22"/>
                <w:szCs w:val="28"/>
                <w:lang w:val="en-US"/>
              </w:rPr>
              <w:t>ichki</w:t>
            </w:r>
            <w:proofErr w:type="spellEnd"/>
            <w:r w:rsidRPr="0099157E">
              <w:rPr>
                <w:color w:val="000000"/>
                <w:sz w:val="22"/>
                <w:szCs w:val="28"/>
                <w:lang w:val="en-US"/>
              </w:rPr>
              <w:t xml:space="preserve"> </w:t>
            </w:r>
            <w:proofErr w:type="spellStart"/>
            <w:r w:rsidRPr="0099157E">
              <w:rPr>
                <w:color w:val="000000"/>
                <w:sz w:val="22"/>
                <w:szCs w:val="28"/>
                <w:lang w:val="en-US"/>
              </w:rPr>
              <w:t>yo‘llarga</w:t>
            </w:r>
            <w:proofErr w:type="spellEnd"/>
            <w:r w:rsidRPr="0099157E">
              <w:rPr>
                <w:color w:val="000000"/>
                <w:sz w:val="22"/>
                <w:szCs w:val="28"/>
                <w:lang w:val="en-US"/>
              </w:rPr>
              <w:t xml:space="preserve"> </w:t>
            </w:r>
            <w:proofErr w:type="spellStart"/>
            <w:r w:rsidRPr="0099157E">
              <w:rPr>
                <w:color w:val="000000"/>
                <w:sz w:val="22"/>
                <w:szCs w:val="28"/>
                <w:lang w:val="en-US"/>
              </w:rPr>
              <w:t>asfalt</w:t>
            </w:r>
            <w:proofErr w:type="spellEnd"/>
            <w:r w:rsidRPr="0099157E">
              <w:rPr>
                <w:color w:val="000000"/>
                <w:sz w:val="22"/>
                <w:szCs w:val="28"/>
                <w:lang w:val="en-US"/>
              </w:rPr>
              <w:t xml:space="preserve"> </w:t>
            </w:r>
            <w:proofErr w:type="spellStart"/>
            <w:r w:rsidRPr="0099157E">
              <w:rPr>
                <w:color w:val="000000"/>
                <w:sz w:val="22"/>
                <w:szCs w:val="28"/>
                <w:lang w:val="en-US"/>
              </w:rPr>
              <w:t>qoplamasi</w:t>
            </w:r>
            <w:proofErr w:type="spellEnd"/>
            <w:r w:rsidRPr="0099157E">
              <w:rPr>
                <w:color w:val="000000"/>
                <w:sz w:val="22"/>
                <w:szCs w:val="28"/>
                <w:lang w:val="en-US"/>
              </w:rPr>
              <w:t xml:space="preserve"> </w:t>
            </w:r>
            <w:proofErr w:type="spellStart"/>
            <w:r w:rsidRPr="0099157E">
              <w:rPr>
                <w:color w:val="000000"/>
                <w:sz w:val="22"/>
                <w:szCs w:val="28"/>
                <w:lang w:val="en-US"/>
              </w:rPr>
              <w:t>yotqizish</w:t>
            </w:r>
            <w:proofErr w:type="spellEnd"/>
            <w:r w:rsidRPr="0099157E">
              <w:rPr>
                <w:color w:val="000000"/>
                <w:sz w:val="22"/>
                <w:szCs w:val="28"/>
                <w:lang w:val="en-US"/>
              </w:rPr>
              <w:t xml:space="preserve"> </w:t>
            </w:r>
            <w:proofErr w:type="spellStart"/>
            <w:r w:rsidRPr="0099157E">
              <w:rPr>
                <w:color w:val="000000"/>
                <w:sz w:val="22"/>
                <w:szCs w:val="28"/>
                <w:lang w:val="en-US"/>
              </w:rPr>
              <w:t>to‘g‘risida</w:t>
            </w:r>
            <w:proofErr w:type="spellEnd"/>
            <w:r w:rsidRPr="0099157E">
              <w:rPr>
                <w:color w:val="000000"/>
                <w:sz w:val="22"/>
                <w:szCs w:val="28"/>
                <w:lang w:val="en-US"/>
              </w:rPr>
              <w:t>.</w:t>
            </w:r>
          </w:p>
        </w:tc>
        <w:tc>
          <w:tcPr>
            <w:tcW w:w="1100"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427293" w:rsidRDefault="009F6430" w:rsidP="009F6430">
            <w:pPr>
              <w:jc w:val="center"/>
              <w:rPr>
                <w:szCs w:val="28"/>
              </w:rPr>
            </w:pPr>
            <w:r w:rsidRPr="00427293">
              <w:rPr>
                <w:szCs w:val="28"/>
              </w:rPr>
              <w:t>401722860182167045203118013</w:t>
            </w:r>
          </w:p>
        </w:tc>
        <w:tc>
          <w:tcPr>
            <w:tcW w:w="542"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427293" w:rsidRDefault="009F6430" w:rsidP="009F6430">
            <w:pPr>
              <w:jc w:val="center"/>
              <w:rPr>
                <w:bCs/>
                <w:color w:val="000000"/>
                <w:szCs w:val="28"/>
              </w:rPr>
            </w:pPr>
            <w:r w:rsidRPr="00427293">
              <w:rPr>
                <w:bCs/>
                <w:color w:val="000000"/>
                <w:szCs w:val="28"/>
              </w:rPr>
              <w:t>1 360</w:t>
            </w:r>
            <w:r>
              <w:rPr>
                <w:bCs/>
                <w:color w:val="000000"/>
                <w:szCs w:val="28"/>
              </w:rPr>
              <w:t> </w:t>
            </w:r>
            <w:r w:rsidRPr="00427293">
              <w:rPr>
                <w:bCs/>
                <w:color w:val="000000"/>
                <w:szCs w:val="28"/>
              </w:rPr>
              <w:t>000</w:t>
            </w:r>
            <w:r>
              <w:rPr>
                <w:bCs/>
                <w:color w:val="000000"/>
                <w:szCs w:val="28"/>
                <w:lang w:val="uz-Latn-UZ"/>
              </w:rPr>
              <w:t>,</w:t>
            </w:r>
            <w:r w:rsidRPr="00427293">
              <w:rPr>
                <w:bCs/>
                <w:color w:val="000000"/>
                <w:szCs w:val="28"/>
              </w:rPr>
              <w:t>0</w:t>
            </w:r>
          </w:p>
        </w:tc>
        <w:tc>
          <w:tcPr>
            <w:tcW w:w="464"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427293" w:rsidRDefault="009F6430" w:rsidP="009F6430">
            <w:pPr>
              <w:jc w:val="center"/>
              <w:rPr>
                <w:color w:val="000000"/>
                <w:sz w:val="22"/>
                <w:szCs w:val="20"/>
                <w:lang w:val="en-US"/>
              </w:rPr>
            </w:pPr>
          </w:p>
        </w:tc>
        <w:tc>
          <w:tcPr>
            <w:tcW w:w="470"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427293" w:rsidRDefault="009F6430" w:rsidP="009F6430">
            <w:pPr>
              <w:jc w:val="center"/>
              <w:rPr>
                <w:bCs/>
                <w:color w:val="000000"/>
                <w:szCs w:val="28"/>
              </w:rPr>
            </w:pPr>
            <w:r w:rsidRPr="00427293">
              <w:rPr>
                <w:bCs/>
                <w:color w:val="000000"/>
                <w:szCs w:val="28"/>
              </w:rPr>
              <w:t>1 360</w:t>
            </w:r>
            <w:r>
              <w:rPr>
                <w:bCs/>
                <w:color w:val="000000"/>
                <w:szCs w:val="28"/>
              </w:rPr>
              <w:t> </w:t>
            </w:r>
            <w:r w:rsidRPr="00427293">
              <w:rPr>
                <w:bCs/>
                <w:color w:val="000000"/>
                <w:szCs w:val="28"/>
              </w:rPr>
              <w:t>000</w:t>
            </w:r>
            <w:r>
              <w:rPr>
                <w:bCs/>
                <w:color w:val="000000"/>
                <w:szCs w:val="28"/>
                <w:lang w:val="uz-Latn-UZ"/>
              </w:rPr>
              <w:t>,</w:t>
            </w:r>
            <w:r w:rsidRPr="00427293">
              <w:rPr>
                <w:bCs/>
                <w:color w:val="000000"/>
                <w:szCs w:val="28"/>
              </w:rPr>
              <w:t>0</w:t>
            </w:r>
          </w:p>
        </w:tc>
        <w:tc>
          <w:tcPr>
            <w:tcW w:w="501"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Default="007E6AC0" w:rsidP="004F43C1">
            <w:pPr>
              <w:jc w:val="center"/>
            </w:pPr>
            <w:r>
              <w:rPr>
                <w:lang w:val="uz-Latn-UZ"/>
              </w:rPr>
              <w:t>1 309 420</w:t>
            </w:r>
            <w:r w:rsidR="00E9261B" w:rsidRPr="00E9261B">
              <w:t>,</w:t>
            </w:r>
            <w:r>
              <w:rPr>
                <w:lang w:val="uz-Latn-UZ"/>
              </w:rPr>
              <w:t>2</w:t>
            </w:r>
            <w:r w:rsidR="00E9261B" w:rsidRPr="00E9261B">
              <w:t xml:space="preserve">   </w:t>
            </w:r>
          </w:p>
        </w:tc>
        <w:tc>
          <w:tcPr>
            <w:tcW w:w="501"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E9261B" w:rsidRDefault="00E9261B" w:rsidP="007E6AC0">
            <w:pPr>
              <w:rPr>
                <w:rFonts w:eastAsia="Times New Roman"/>
                <w:bCs/>
                <w:color w:val="000000"/>
                <w:szCs w:val="28"/>
                <w:lang w:val="uz-Latn-UZ" w:eastAsia="uz-Latn-UZ"/>
              </w:rPr>
            </w:pPr>
            <w:r>
              <w:rPr>
                <w:rFonts w:eastAsia="Times New Roman"/>
                <w:bCs/>
                <w:color w:val="000000"/>
                <w:szCs w:val="28"/>
                <w:lang w:val="uz-Latn-UZ" w:eastAsia="uz-Latn-UZ"/>
              </w:rPr>
              <w:t xml:space="preserve"> </w:t>
            </w:r>
            <w:r w:rsidR="007E6AC0">
              <w:rPr>
                <w:rFonts w:eastAsia="Times New Roman"/>
                <w:bCs/>
                <w:color w:val="000000"/>
                <w:szCs w:val="28"/>
                <w:lang w:val="uz-Latn-UZ" w:eastAsia="uz-Latn-UZ"/>
              </w:rPr>
              <w:t>50 579</w:t>
            </w:r>
            <w:r w:rsidRPr="00E9261B">
              <w:rPr>
                <w:rFonts w:eastAsia="Times New Roman"/>
                <w:bCs/>
                <w:color w:val="000000"/>
                <w:szCs w:val="28"/>
                <w:lang w:val="uz-Latn-UZ" w:eastAsia="uz-Latn-UZ"/>
              </w:rPr>
              <w:t>,</w:t>
            </w:r>
            <w:r w:rsidR="007E6AC0">
              <w:rPr>
                <w:rFonts w:eastAsia="Times New Roman"/>
                <w:bCs/>
                <w:color w:val="000000"/>
                <w:szCs w:val="28"/>
                <w:lang w:val="uz-Latn-UZ" w:eastAsia="uz-Latn-UZ"/>
              </w:rPr>
              <w:t>8</w:t>
            </w:r>
          </w:p>
        </w:tc>
      </w:tr>
      <w:tr w:rsidR="00285455" w:rsidTr="006865A4">
        <w:trPr>
          <w:gridAfter w:val="1"/>
          <w:wAfter w:w="4" w:type="pct"/>
        </w:trPr>
        <w:tc>
          <w:tcPr>
            <w:tcW w:w="139" w:type="pct"/>
            <w:tcBorders>
              <w:top w:val="single" w:sz="4" w:space="0" w:color="auto"/>
              <w:left w:val="single" w:sz="6" w:space="0" w:color="000000"/>
              <w:bottom w:val="single" w:sz="4" w:space="0" w:color="auto"/>
              <w:right w:val="single" w:sz="6" w:space="0" w:color="000000"/>
            </w:tcBorders>
            <w:shd w:val="clear" w:color="auto" w:fill="auto"/>
            <w:tcMar>
              <w:top w:w="0" w:type="dxa"/>
              <w:left w:w="60" w:type="dxa"/>
              <w:bottom w:w="0" w:type="dxa"/>
              <w:right w:w="60" w:type="dxa"/>
            </w:tcMar>
            <w:vAlign w:val="center"/>
          </w:tcPr>
          <w:p w:rsidR="009F6430" w:rsidRDefault="009F6430" w:rsidP="006A3C6E">
            <w:pPr>
              <w:jc w:val="center"/>
              <w:rPr>
                <w:rFonts w:ascii="Calibri" w:hAnsi="Calibri" w:cs="Calibri"/>
                <w:color w:val="000000"/>
                <w:lang w:val="en-US"/>
              </w:rPr>
            </w:pPr>
            <w:r>
              <w:rPr>
                <w:rFonts w:ascii="Calibri" w:hAnsi="Calibri" w:cs="Calibri"/>
                <w:color w:val="000000"/>
                <w:lang w:val="en-US"/>
              </w:rPr>
              <w:t>1</w:t>
            </w:r>
            <w:r w:rsidR="006A3C6E">
              <w:rPr>
                <w:rFonts w:ascii="Calibri" w:hAnsi="Calibri" w:cs="Calibri"/>
                <w:color w:val="000000"/>
                <w:lang w:val="en-US"/>
              </w:rPr>
              <w:t>6</w:t>
            </w:r>
            <w:r w:rsidR="006C47E2">
              <w:rPr>
                <w:rFonts w:ascii="Calibri" w:hAnsi="Calibri" w:cs="Calibri"/>
                <w:color w:val="000000"/>
                <w:lang w:val="en-US"/>
              </w:rPr>
              <w:t>.</w:t>
            </w:r>
          </w:p>
        </w:tc>
        <w:tc>
          <w:tcPr>
            <w:tcW w:w="513"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427293" w:rsidRDefault="009F6430" w:rsidP="009F6430">
            <w:pPr>
              <w:jc w:val="center"/>
              <w:rPr>
                <w:bCs/>
                <w:color w:val="000000"/>
                <w:szCs w:val="28"/>
              </w:rPr>
            </w:pPr>
            <w:r w:rsidRPr="00427293">
              <w:rPr>
                <w:bCs/>
                <w:color w:val="000000"/>
                <w:szCs w:val="28"/>
              </w:rPr>
              <w:t>048334372008</w:t>
            </w:r>
          </w:p>
        </w:tc>
        <w:tc>
          <w:tcPr>
            <w:tcW w:w="766"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99157E" w:rsidRDefault="009F6430" w:rsidP="00200E8D">
            <w:pPr>
              <w:rPr>
                <w:color w:val="000000"/>
                <w:sz w:val="22"/>
                <w:szCs w:val="28"/>
              </w:rPr>
            </w:pPr>
            <w:proofErr w:type="spellStart"/>
            <w:r w:rsidRPr="0099157E">
              <w:rPr>
                <w:color w:val="000000"/>
                <w:sz w:val="22"/>
                <w:szCs w:val="28"/>
              </w:rPr>
              <w:t>Qo‘rolos</w:t>
            </w:r>
            <w:proofErr w:type="spellEnd"/>
            <w:r w:rsidRPr="0099157E">
              <w:rPr>
                <w:color w:val="000000"/>
                <w:sz w:val="22"/>
                <w:szCs w:val="28"/>
              </w:rPr>
              <w:t xml:space="preserve"> MFY </w:t>
            </w:r>
            <w:proofErr w:type="spellStart"/>
            <w:r w:rsidRPr="0099157E">
              <w:rPr>
                <w:color w:val="000000"/>
                <w:sz w:val="22"/>
                <w:szCs w:val="28"/>
              </w:rPr>
              <w:t>da</w:t>
            </w:r>
            <w:proofErr w:type="spellEnd"/>
            <w:r w:rsidRPr="0099157E">
              <w:rPr>
                <w:color w:val="000000"/>
                <w:sz w:val="22"/>
                <w:szCs w:val="28"/>
              </w:rPr>
              <w:t xml:space="preserve"> </w:t>
            </w:r>
            <w:proofErr w:type="spellStart"/>
            <w:r w:rsidRPr="0099157E">
              <w:rPr>
                <w:color w:val="000000"/>
                <w:sz w:val="22"/>
                <w:szCs w:val="28"/>
              </w:rPr>
              <w:t>joylashgan</w:t>
            </w:r>
            <w:proofErr w:type="spellEnd"/>
            <w:r w:rsidRPr="0099157E">
              <w:rPr>
                <w:color w:val="000000"/>
                <w:sz w:val="22"/>
                <w:szCs w:val="28"/>
              </w:rPr>
              <w:t xml:space="preserve"> </w:t>
            </w:r>
            <w:proofErr w:type="spellStart"/>
            <w:r w:rsidRPr="0099157E">
              <w:rPr>
                <w:color w:val="000000"/>
                <w:sz w:val="22"/>
                <w:szCs w:val="28"/>
              </w:rPr>
              <w:t>Bo‘bak</w:t>
            </w:r>
            <w:proofErr w:type="spellEnd"/>
            <w:r w:rsidRPr="0099157E">
              <w:rPr>
                <w:color w:val="000000"/>
                <w:sz w:val="22"/>
                <w:szCs w:val="28"/>
              </w:rPr>
              <w:t xml:space="preserve"> </w:t>
            </w:r>
            <w:proofErr w:type="spellStart"/>
            <w:r w:rsidRPr="0099157E">
              <w:rPr>
                <w:color w:val="000000"/>
                <w:sz w:val="22"/>
                <w:szCs w:val="28"/>
              </w:rPr>
              <w:t>Ota</w:t>
            </w:r>
            <w:proofErr w:type="spellEnd"/>
            <w:r w:rsidRPr="0099157E">
              <w:rPr>
                <w:color w:val="000000"/>
                <w:sz w:val="22"/>
                <w:szCs w:val="28"/>
              </w:rPr>
              <w:t xml:space="preserve"> </w:t>
            </w:r>
            <w:proofErr w:type="spellStart"/>
            <w:r w:rsidRPr="0099157E">
              <w:rPr>
                <w:color w:val="000000"/>
                <w:sz w:val="22"/>
                <w:szCs w:val="28"/>
              </w:rPr>
              <w:t>qabristonini</w:t>
            </w:r>
            <w:proofErr w:type="spellEnd"/>
            <w:r w:rsidRPr="0099157E">
              <w:rPr>
                <w:color w:val="000000"/>
                <w:sz w:val="22"/>
                <w:szCs w:val="28"/>
              </w:rPr>
              <w:t xml:space="preserve"> </w:t>
            </w:r>
            <w:proofErr w:type="spellStart"/>
            <w:r w:rsidRPr="0099157E">
              <w:rPr>
                <w:color w:val="000000"/>
                <w:sz w:val="22"/>
                <w:szCs w:val="28"/>
              </w:rPr>
              <w:t>obodonlashtirish</w:t>
            </w:r>
            <w:proofErr w:type="spellEnd"/>
            <w:r w:rsidRPr="0099157E">
              <w:rPr>
                <w:color w:val="000000"/>
                <w:sz w:val="22"/>
                <w:szCs w:val="28"/>
              </w:rPr>
              <w:t xml:space="preserve">, </w:t>
            </w:r>
            <w:proofErr w:type="spellStart"/>
            <w:r w:rsidRPr="0099157E">
              <w:rPr>
                <w:color w:val="000000"/>
                <w:sz w:val="22"/>
                <w:szCs w:val="28"/>
              </w:rPr>
              <w:t>kirish</w:t>
            </w:r>
            <w:proofErr w:type="spellEnd"/>
            <w:r w:rsidRPr="0099157E">
              <w:rPr>
                <w:color w:val="000000"/>
                <w:sz w:val="22"/>
                <w:szCs w:val="28"/>
              </w:rPr>
              <w:t xml:space="preserve"> </w:t>
            </w:r>
            <w:proofErr w:type="spellStart"/>
            <w:r w:rsidRPr="0099157E">
              <w:rPr>
                <w:color w:val="000000"/>
                <w:sz w:val="22"/>
                <w:szCs w:val="28"/>
              </w:rPr>
              <w:t>joyidan</w:t>
            </w:r>
            <w:proofErr w:type="spellEnd"/>
            <w:r w:rsidRPr="0099157E">
              <w:rPr>
                <w:color w:val="000000"/>
                <w:sz w:val="22"/>
                <w:szCs w:val="28"/>
              </w:rPr>
              <w:t xml:space="preserve"> </w:t>
            </w:r>
            <w:proofErr w:type="spellStart"/>
            <w:r w:rsidRPr="0099157E">
              <w:rPr>
                <w:color w:val="000000"/>
                <w:sz w:val="22"/>
                <w:szCs w:val="28"/>
              </w:rPr>
              <w:t>ayvon</w:t>
            </w:r>
            <w:proofErr w:type="spellEnd"/>
            <w:r w:rsidRPr="0099157E">
              <w:rPr>
                <w:color w:val="000000"/>
                <w:sz w:val="22"/>
                <w:szCs w:val="28"/>
              </w:rPr>
              <w:t xml:space="preserve"> </w:t>
            </w:r>
            <w:proofErr w:type="spellStart"/>
            <w:r w:rsidRPr="0099157E">
              <w:rPr>
                <w:color w:val="000000"/>
                <w:sz w:val="22"/>
                <w:szCs w:val="28"/>
              </w:rPr>
              <w:t>qurish</w:t>
            </w:r>
            <w:proofErr w:type="spellEnd"/>
            <w:r w:rsidRPr="0099157E">
              <w:rPr>
                <w:color w:val="000000"/>
                <w:sz w:val="22"/>
                <w:szCs w:val="28"/>
              </w:rPr>
              <w:t xml:space="preserve"> </w:t>
            </w:r>
            <w:proofErr w:type="spellStart"/>
            <w:r w:rsidRPr="0099157E">
              <w:rPr>
                <w:color w:val="000000"/>
                <w:sz w:val="22"/>
                <w:szCs w:val="28"/>
              </w:rPr>
              <w:t>va</w:t>
            </w:r>
            <w:proofErr w:type="spellEnd"/>
            <w:r w:rsidRPr="0099157E">
              <w:rPr>
                <w:color w:val="000000"/>
                <w:sz w:val="22"/>
                <w:szCs w:val="28"/>
              </w:rPr>
              <w:t xml:space="preserve"> </w:t>
            </w:r>
            <w:proofErr w:type="spellStart"/>
            <w:r w:rsidRPr="0099157E">
              <w:rPr>
                <w:color w:val="000000"/>
                <w:sz w:val="22"/>
                <w:szCs w:val="28"/>
              </w:rPr>
              <w:t>omborxonani</w:t>
            </w:r>
            <w:proofErr w:type="spellEnd"/>
            <w:r w:rsidRPr="0099157E">
              <w:rPr>
                <w:color w:val="000000"/>
                <w:sz w:val="22"/>
                <w:szCs w:val="28"/>
              </w:rPr>
              <w:t xml:space="preserve"> </w:t>
            </w:r>
            <w:proofErr w:type="spellStart"/>
            <w:r w:rsidRPr="0099157E">
              <w:rPr>
                <w:color w:val="000000"/>
                <w:sz w:val="22"/>
                <w:szCs w:val="28"/>
              </w:rPr>
              <w:t>yangilash</w:t>
            </w:r>
            <w:proofErr w:type="spellEnd"/>
            <w:r w:rsidRPr="0099157E">
              <w:rPr>
                <w:color w:val="000000"/>
                <w:sz w:val="22"/>
                <w:szCs w:val="28"/>
              </w:rPr>
              <w:t xml:space="preserve">, </w:t>
            </w:r>
            <w:proofErr w:type="spellStart"/>
            <w:r w:rsidRPr="0099157E">
              <w:rPr>
                <w:color w:val="000000"/>
                <w:sz w:val="22"/>
                <w:szCs w:val="28"/>
              </w:rPr>
              <w:t>chegara</w:t>
            </w:r>
            <w:proofErr w:type="spellEnd"/>
            <w:r w:rsidRPr="0099157E">
              <w:rPr>
                <w:color w:val="000000"/>
                <w:sz w:val="22"/>
                <w:szCs w:val="28"/>
              </w:rPr>
              <w:t xml:space="preserve"> </w:t>
            </w:r>
            <w:proofErr w:type="spellStart"/>
            <w:r w:rsidRPr="0099157E">
              <w:rPr>
                <w:color w:val="000000"/>
                <w:sz w:val="22"/>
                <w:szCs w:val="28"/>
              </w:rPr>
              <w:t>devorlarini</w:t>
            </w:r>
            <w:proofErr w:type="spellEnd"/>
            <w:r w:rsidRPr="0099157E">
              <w:rPr>
                <w:color w:val="000000"/>
                <w:sz w:val="22"/>
                <w:szCs w:val="28"/>
              </w:rPr>
              <w:t xml:space="preserve"> </w:t>
            </w:r>
            <w:proofErr w:type="spellStart"/>
            <w:r w:rsidRPr="0099157E">
              <w:rPr>
                <w:color w:val="000000"/>
                <w:sz w:val="22"/>
                <w:szCs w:val="28"/>
              </w:rPr>
              <w:t>yangilash</w:t>
            </w:r>
            <w:proofErr w:type="spellEnd"/>
            <w:r w:rsidRPr="0099157E">
              <w:rPr>
                <w:color w:val="000000"/>
                <w:sz w:val="22"/>
                <w:szCs w:val="28"/>
              </w:rPr>
              <w:t>.</w:t>
            </w:r>
          </w:p>
        </w:tc>
        <w:tc>
          <w:tcPr>
            <w:tcW w:w="1100"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427293" w:rsidRDefault="009F6430" w:rsidP="009F6430">
            <w:pPr>
              <w:jc w:val="center"/>
              <w:rPr>
                <w:szCs w:val="28"/>
              </w:rPr>
            </w:pPr>
            <w:r w:rsidRPr="00427293">
              <w:rPr>
                <w:szCs w:val="28"/>
              </w:rPr>
              <w:t>401722860182167065400084001</w:t>
            </w:r>
          </w:p>
        </w:tc>
        <w:tc>
          <w:tcPr>
            <w:tcW w:w="542"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427293" w:rsidRDefault="009F6430" w:rsidP="009F6430">
            <w:pPr>
              <w:jc w:val="center"/>
              <w:rPr>
                <w:bCs/>
                <w:color w:val="000000"/>
                <w:szCs w:val="28"/>
              </w:rPr>
            </w:pPr>
            <w:r w:rsidRPr="00427293">
              <w:rPr>
                <w:bCs/>
                <w:color w:val="000000"/>
                <w:szCs w:val="28"/>
              </w:rPr>
              <w:t>1 300</w:t>
            </w:r>
            <w:r>
              <w:rPr>
                <w:bCs/>
                <w:color w:val="000000"/>
                <w:szCs w:val="28"/>
              </w:rPr>
              <w:t> </w:t>
            </w:r>
            <w:r w:rsidRPr="00427293">
              <w:rPr>
                <w:bCs/>
                <w:color w:val="000000"/>
                <w:szCs w:val="28"/>
              </w:rPr>
              <w:t>000</w:t>
            </w:r>
            <w:r>
              <w:rPr>
                <w:bCs/>
                <w:color w:val="000000"/>
                <w:szCs w:val="28"/>
                <w:lang w:val="uz-Latn-UZ"/>
              </w:rPr>
              <w:t>,</w:t>
            </w:r>
            <w:r w:rsidRPr="00427293">
              <w:rPr>
                <w:bCs/>
                <w:color w:val="000000"/>
                <w:szCs w:val="28"/>
              </w:rPr>
              <w:t>0</w:t>
            </w:r>
          </w:p>
        </w:tc>
        <w:tc>
          <w:tcPr>
            <w:tcW w:w="464"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DA7686" w:rsidRDefault="009F6430" w:rsidP="009F6430">
            <w:pPr>
              <w:jc w:val="center"/>
              <w:rPr>
                <w:color w:val="000000"/>
                <w:sz w:val="22"/>
                <w:szCs w:val="20"/>
              </w:rPr>
            </w:pPr>
          </w:p>
        </w:tc>
        <w:tc>
          <w:tcPr>
            <w:tcW w:w="470"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427293" w:rsidRDefault="009F6430" w:rsidP="009F6430">
            <w:pPr>
              <w:jc w:val="center"/>
              <w:rPr>
                <w:bCs/>
                <w:color w:val="000000"/>
                <w:szCs w:val="28"/>
              </w:rPr>
            </w:pPr>
            <w:r w:rsidRPr="00427293">
              <w:rPr>
                <w:bCs/>
                <w:color w:val="000000"/>
                <w:szCs w:val="28"/>
              </w:rPr>
              <w:t>1 300</w:t>
            </w:r>
            <w:r>
              <w:rPr>
                <w:bCs/>
                <w:color w:val="000000"/>
                <w:szCs w:val="28"/>
              </w:rPr>
              <w:t> </w:t>
            </w:r>
            <w:r w:rsidRPr="00427293">
              <w:rPr>
                <w:bCs/>
                <w:color w:val="000000"/>
                <w:szCs w:val="28"/>
              </w:rPr>
              <w:t>000</w:t>
            </w:r>
            <w:r>
              <w:rPr>
                <w:bCs/>
                <w:color w:val="000000"/>
                <w:szCs w:val="28"/>
                <w:lang w:val="uz-Latn-UZ"/>
              </w:rPr>
              <w:t>,</w:t>
            </w:r>
            <w:r w:rsidRPr="00427293">
              <w:rPr>
                <w:bCs/>
                <w:color w:val="000000"/>
                <w:szCs w:val="28"/>
              </w:rPr>
              <w:t>0</w:t>
            </w:r>
          </w:p>
        </w:tc>
        <w:tc>
          <w:tcPr>
            <w:tcW w:w="501"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Default="007E6AC0" w:rsidP="007E6AC0">
            <w:pPr>
              <w:jc w:val="center"/>
            </w:pPr>
            <w:r>
              <w:rPr>
                <w:lang w:val="uz-Latn-UZ"/>
              </w:rPr>
              <w:t>1 229 211</w:t>
            </w:r>
            <w:r w:rsidR="00C412F9" w:rsidRPr="00C412F9">
              <w:t>,</w:t>
            </w:r>
            <w:r>
              <w:rPr>
                <w:lang w:val="en-US"/>
              </w:rPr>
              <w:t>2</w:t>
            </w:r>
            <w:r w:rsidR="00C412F9" w:rsidRPr="00C412F9">
              <w:t xml:space="preserve">   </w:t>
            </w:r>
          </w:p>
        </w:tc>
        <w:tc>
          <w:tcPr>
            <w:tcW w:w="501"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7E6AC0" w:rsidRDefault="007E6AC0" w:rsidP="007E6AC0">
            <w:pPr>
              <w:jc w:val="center"/>
              <w:rPr>
                <w:bCs/>
                <w:color w:val="000000"/>
                <w:szCs w:val="28"/>
                <w:lang w:val="en-US"/>
              </w:rPr>
            </w:pPr>
            <w:r>
              <w:rPr>
                <w:bCs/>
                <w:color w:val="000000"/>
                <w:szCs w:val="28"/>
                <w:lang w:val="en-US"/>
              </w:rPr>
              <w:t>70 788</w:t>
            </w:r>
            <w:r w:rsidR="00C412F9" w:rsidRPr="00C412F9">
              <w:rPr>
                <w:bCs/>
                <w:color w:val="000000"/>
                <w:szCs w:val="28"/>
              </w:rPr>
              <w:t>,</w:t>
            </w:r>
            <w:r>
              <w:rPr>
                <w:bCs/>
                <w:color w:val="000000"/>
                <w:szCs w:val="28"/>
                <w:lang w:val="en-US"/>
              </w:rPr>
              <w:t>8</w:t>
            </w:r>
          </w:p>
        </w:tc>
      </w:tr>
      <w:tr w:rsidR="00285455" w:rsidTr="006865A4">
        <w:trPr>
          <w:gridAfter w:val="1"/>
          <w:wAfter w:w="4" w:type="pct"/>
        </w:trPr>
        <w:tc>
          <w:tcPr>
            <w:tcW w:w="139" w:type="pct"/>
            <w:tcBorders>
              <w:top w:val="single" w:sz="4" w:space="0" w:color="auto"/>
              <w:left w:val="single" w:sz="6" w:space="0" w:color="000000"/>
              <w:bottom w:val="single" w:sz="4" w:space="0" w:color="auto"/>
              <w:right w:val="single" w:sz="6" w:space="0" w:color="000000"/>
            </w:tcBorders>
            <w:shd w:val="clear" w:color="auto" w:fill="auto"/>
            <w:tcMar>
              <w:top w:w="0" w:type="dxa"/>
              <w:left w:w="60" w:type="dxa"/>
              <w:bottom w:w="0" w:type="dxa"/>
              <w:right w:w="60" w:type="dxa"/>
            </w:tcMar>
            <w:vAlign w:val="center"/>
          </w:tcPr>
          <w:p w:rsidR="009F6430" w:rsidRDefault="009F6430" w:rsidP="006A3C6E">
            <w:pPr>
              <w:jc w:val="center"/>
              <w:rPr>
                <w:rFonts w:ascii="Calibri" w:hAnsi="Calibri" w:cs="Calibri"/>
                <w:color w:val="000000"/>
                <w:lang w:val="en-US"/>
              </w:rPr>
            </w:pPr>
            <w:r>
              <w:rPr>
                <w:rFonts w:ascii="Calibri" w:hAnsi="Calibri" w:cs="Calibri"/>
                <w:color w:val="000000"/>
                <w:lang w:val="en-US"/>
              </w:rPr>
              <w:t>1</w:t>
            </w:r>
            <w:r w:rsidR="006A3C6E">
              <w:rPr>
                <w:rFonts w:ascii="Calibri" w:hAnsi="Calibri" w:cs="Calibri"/>
                <w:color w:val="000000"/>
                <w:lang w:val="en-US"/>
              </w:rPr>
              <w:t>7</w:t>
            </w:r>
            <w:r w:rsidR="006C47E2">
              <w:rPr>
                <w:rFonts w:ascii="Calibri" w:hAnsi="Calibri" w:cs="Calibri"/>
                <w:color w:val="000000"/>
                <w:lang w:val="en-US"/>
              </w:rPr>
              <w:t>.</w:t>
            </w:r>
          </w:p>
        </w:tc>
        <w:tc>
          <w:tcPr>
            <w:tcW w:w="513"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427293" w:rsidRDefault="009F6430" w:rsidP="009F6430">
            <w:pPr>
              <w:jc w:val="center"/>
              <w:rPr>
                <w:bCs/>
                <w:color w:val="000000"/>
                <w:szCs w:val="28"/>
              </w:rPr>
            </w:pPr>
            <w:r w:rsidRPr="00427293">
              <w:rPr>
                <w:bCs/>
                <w:color w:val="000000"/>
                <w:szCs w:val="28"/>
              </w:rPr>
              <w:t>048358016008</w:t>
            </w:r>
          </w:p>
        </w:tc>
        <w:tc>
          <w:tcPr>
            <w:tcW w:w="766"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99157E" w:rsidRDefault="009F6430" w:rsidP="00200E8D">
            <w:pPr>
              <w:rPr>
                <w:color w:val="000000"/>
                <w:sz w:val="22"/>
                <w:szCs w:val="28"/>
              </w:rPr>
            </w:pPr>
            <w:proofErr w:type="spellStart"/>
            <w:r w:rsidRPr="0099157E">
              <w:rPr>
                <w:color w:val="000000"/>
                <w:sz w:val="22"/>
                <w:szCs w:val="28"/>
              </w:rPr>
              <w:t>Qo‘shtabot</w:t>
            </w:r>
            <w:proofErr w:type="spellEnd"/>
            <w:r w:rsidRPr="0099157E">
              <w:rPr>
                <w:color w:val="000000"/>
                <w:sz w:val="22"/>
                <w:szCs w:val="28"/>
              </w:rPr>
              <w:t xml:space="preserve"> </w:t>
            </w:r>
            <w:proofErr w:type="spellStart"/>
            <w:r w:rsidRPr="0099157E">
              <w:rPr>
                <w:color w:val="000000"/>
                <w:sz w:val="22"/>
                <w:szCs w:val="28"/>
              </w:rPr>
              <w:t>tumani</w:t>
            </w:r>
            <w:proofErr w:type="spellEnd"/>
            <w:r w:rsidRPr="0099157E">
              <w:rPr>
                <w:color w:val="000000"/>
                <w:sz w:val="22"/>
                <w:szCs w:val="28"/>
              </w:rPr>
              <w:t xml:space="preserve"> </w:t>
            </w:r>
            <w:proofErr w:type="spellStart"/>
            <w:r w:rsidRPr="0099157E">
              <w:rPr>
                <w:color w:val="000000"/>
                <w:sz w:val="22"/>
                <w:szCs w:val="28"/>
              </w:rPr>
              <w:t>O‘rtasoy</w:t>
            </w:r>
            <w:proofErr w:type="spellEnd"/>
            <w:r w:rsidRPr="0099157E">
              <w:rPr>
                <w:color w:val="000000"/>
                <w:sz w:val="22"/>
                <w:szCs w:val="28"/>
              </w:rPr>
              <w:t xml:space="preserve"> </w:t>
            </w:r>
            <w:proofErr w:type="spellStart"/>
            <w:r w:rsidRPr="0099157E">
              <w:rPr>
                <w:color w:val="000000"/>
                <w:sz w:val="22"/>
                <w:szCs w:val="28"/>
              </w:rPr>
              <w:t>mahalla</w:t>
            </w:r>
            <w:proofErr w:type="spellEnd"/>
            <w:r w:rsidRPr="0099157E">
              <w:rPr>
                <w:color w:val="000000"/>
                <w:sz w:val="22"/>
                <w:szCs w:val="28"/>
              </w:rPr>
              <w:t xml:space="preserve"> </w:t>
            </w:r>
            <w:proofErr w:type="spellStart"/>
            <w:r w:rsidRPr="0099157E">
              <w:rPr>
                <w:color w:val="000000"/>
                <w:sz w:val="22"/>
                <w:szCs w:val="28"/>
              </w:rPr>
              <w:t>fuqarolar</w:t>
            </w:r>
            <w:proofErr w:type="spellEnd"/>
            <w:r w:rsidRPr="0099157E">
              <w:rPr>
                <w:color w:val="000000"/>
                <w:sz w:val="22"/>
                <w:szCs w:val="28"/>
              </w:rPr>
              <w:t xml:space="preserve"> </w:t>
            </w:r>
            <w:proofErr w:type="spellStart"/>
            <w:r w:rsidRPr="0099157E">
              <w:rPr>
                <w:color w:val="000000"/>
                <w:sz w:val="22"/>
                <w:szCs w:val="28"/>
              </w:rPr>
              <w:t>yig‘ini</w:t>
            </w:r>
            <w:proofErr w:type="spellEnd"/>
            <w:r w:rsidRPr="0099157E">
              <w:rPr>
                <w:color w:val="000000"/>
                <w:sz w:val="22"/>
                <w:szCs w:val="28"/>
              </w:rPr>
              <w:t xml:space="preserve"> </w:t>
            </w:r>
            <w:proofErr w:type="spellStart"/>
            <w:r w:rsidRPr="0099157E">
              <w:rPr>
                <w:color w:val="000000"/>
                <w:sz w:val="22"/>
                <w:szCs w:val="28"/>
              </w:rPr>
              <w:t>hududidagi</w:t>
            </w:r>
            <w:proofErr w:type="spellEnd"/>
            <w:r w:rsidRPr="0099157E">
              <w:rPr>
                <w:color w:val="000000"/>
                <w:sz w:val="22"/>
                <w:szCs w:val="28"/>
              </w:rPr>
              <w:t xml:space="preserve"> 7-sonli </w:t>
            </w:r>
            <w:proofErr w:type="spellStart"/>
            <w:r w:rsidRPr="0099157E">
              <w:rPr>
                <w:color w:val="000000"/>
                <w:sz w:val="22"/>
                <w:szCs w:val="28"/>
              </w:rPr>
              <w:t>maktabda</w:t>
            </w:r>
            <w:proofErr w:type="spellEnd"/>
            <w:r w:rsidRPr="0099157E">
              <w:rPr>
                <w:color w:val="000000"/>
                <w:sz w:val="22"/>
                <w:szCs w:val="28"/>
              </w:rPr>
              <w:t xml:space="preserve"> </w:t>
            </w:r>
            <w:proofErr w:type="spellStart"/>
            <w:r w:rsidRPr="0099157E">
              <w:rPr>
                <w:color w:val="000000"/>
                <w:sz w:val="22"/>
                <w:szCs w:val="28"/>
              </w:rPr>
              <w:t>o‘quvchilarni</w:t>
            </w:r>
            <w:proofErr w:type="spellEnd"/>
            <w:r w:rsidRPr="0099157E">
              <w:rPr>
                <w:color w:val="000000"/>
                <w:sz w:val="22"/>
                <w:szCs w:val="28"/>
              </w:rPr>
              <w:t xml:space="preserve"> </w:t>
            </w:r>
            <w:proofErr w:type="spellStart"/>
            <w:r w:rsidRPr="0099157E">
              <w:rPr>
                <w:color w:val="000000"/>
                <w:sz w:val="22"/>
                <w:szCs w:val="28"/>
              </w:rPr>
              <w:t>bo‘sh</w:t>
            </w:r>
            <w:proofErr w:type="spellEnd"/>
            <w:r w:rsidRPr="0099157E">
              <w:rPr>
                <w:color w:val="000000"/>
                <w:sz w:val="22"/>
                <w:szCs w:val="28"/>
              </w:rPr>
              <w:t xml:space="preserve"> </w:t>
            </w:r>
            <w:proofErr w:type="spellStart"/>
            <w:r w:rsidRPr="0099157E">
              <w:rPr>
                <w:color w:val="000000"/>
                <w:sz w:val="22"/>
                <w:szCs w:val="28"/>
              </w:rPr>
              <w:t>vaqtini</w:t>
            </w:r>
            <w:proofErr w:type="spellEnd"/>
            <w:r w:rsidRPr="0099157E">
              <w:rPr>
                <w:color w:val="000000"/>
                <w:sz w:val="22"/>
                <w:szCs w:val="28"/>
              </w:rPr>
              <w:t xml:space="preserve"> </w:t>
            </w:r>
            <w:proofErr w:type="spellStart"/>
            <w:r w:rsidRPr="0099157E">
              <w:rPr>
                <w:color w:val="000000"/>
                <w:sz w:val="22"/>
                <w:szCs w:val="28"/>
              </w:rPr>
              <w:t>sport</w:t>
            </w:r>
            <w:proofErr w:type="spellEnd"/>
            <w:r w:rsidRPr="0099157E">
              <w:rPr>
                <w:color w:val="000000"/>
                <w:sz w:val="22"/>
                <w:szCs w:val="28"/>
              </w:rPr>
              <w:t xml:space="preserve"> </w:t>
            </w:r>
            <w:proofErr w:type="spellStart"/>
            <w:r w:rsidRPr="0099157E">
              <w:rPr>
                <w:color w:val="000000"/>
                <w:sz w:val="22"/>
                <w:szCs w:val="28"/>
              </w:rPr>
              <w:t>bilan</w:t>
            </w:r>
            <w:proofErr w:type="spellEnd"/>
            <w:r w:rsidRPr="0099157E">
              <w:rPr>
                <w:color w:val="000000"/>
                <w:sz w:val="22"/>
                <w:szCs w:val="28"/>
              </w:rPr>
              <w:t xml:space="preserve"> </w:t>
            </w:r>
            <w:proofErr w:type="spellStart"/>
            <w:r w:rsidRPr="0099157E">
              <w:rPr>
                <w:color w:val="000000"/>
                <w:sz w:val="22"/>
                <w:szCs w:val="28"/>
              </w:rPr>
              <w:t>shug‘illanishi</w:t>
            </w:r>
            <w:proofErr w:type="spellEnd"/>
            <w:r w:rsidRPr="0099157E">
              <w:rPr>
                <w:color w:val="000000"/>
                <w:sz w:val="22"/>
                <w:szCs w:val="28"/>
              </w:rPr>
              <w:t xml:space="preserve"> </w:t>
            </w:r>
            <w:proofErr w:type="spellStart"/>
            <w:r w:rsidRPr="0099157E">
              <w:rPr>
                <w:color w:val="000000"/>
                <w:sz w:val="22"/>
                <w:szCs w:val="28"/>
              </w:rPr>
              <w:t>uchun</w:t>
            </w:r>
            <w:proofErr w:type="spellEnd"/>
            <w:r w:rsidRPr="0099157E">
              <w:rPr>
                <w:color w:val="000000"/>
                <w:sz w:val="22"/>
                <w:szCs w:val="28"/>
              </w:rPr>
              <w:t xml:space="preserve"> </w:t>
            </w:r>
            <w:proofErr w:type="spellStart"/>
            <w:r w:rsidRPr="0099157E">
              <w:rPr>
                <w:color w:val="000000"/>
                <w:sz w:val="22"/>
                <w:szCs w:val="28"/>
              </w:rPr>
              <w:t>mini</w:t>
            </w:r>
            <w:proofErr w:type="spellEnd"/>
            <w:r w:rsidRPr="0099157E">
              <w:rPr>
                <w:color w:val="000000"/>
                <w:sz w:val="22"/>
                <w:szCs w:val="28"/>
              </w:rPr>
              <w:t xml:space="preserve"> </w:t>
            </w:r>
            <w:proofErr w:type="spellStart"/>
            <w:r w:rsidRPr="0099157E">
              <w:rPr>
                <w:color w:val="000000"/>
                <w:sz w:val="22"/>
                <w:szCs w:val="28"/>
              </w:rPr>
              <w:t>futbol</w:t>
            </w:r>
            <w:proofErr w:type="spellEnd"/>
            <w:r w:rsidRPr="0099157E">
              <w:rPr>
                <w:color w:val="000000"/>
                <w:sz w:val="22"/>
                <w:szCs w:val="28"/>
              </w:rPr>
              <w:t xml:space="preserve"> </w:t>
            </w:r>
            <w:proofErr w:type="spellStart"/>
            <w:r w:rsidRPr="0099157E">
              <w:rPr>
                <w:color w:val="000000"/>
                <w:sz w:val="22"/>
                <w:szCs w:val="28"/>
              </w:rPr>
              <w:t>maydoncha</w:t>
            </w:r>
            <w:proofErr w:type="spellEnd"/>
            <w:r w:rsidRPr="0099157E">
              <w:rPr>
                <w:color w:val="000000"/>
                <w:sz w:val="22"/>
                <w:szCs w:val="28"/>
              </w:rPr>
              <w:t xml:space="preserve"> </w:t>
            </w:r>
            <w:proofErr w:type="spellStart"/>
            <w:r w:rsidRPr="0099157E">
              <w:rPr>
                <w:color w:val="000000"/>
                <w:sz w:val="22"/>
                <w:szCs w:val="28"/>
              </w:rPr>
              <w:t>qurish</w:t>
            </w:r>
            <w:proofErr w:type="spellEnd"/>
            <w:r w:rsidRPr="0099157E">
              <w:rPr>
                <w:color w:val="000000"/>
                <w:sz w:val="22"/>
                <w:szCs w:val="28"/>
              </w:rPr>
              <w:t>.</w:t>
            </w:r>
          </w:p>
        </w:tc>
        <w:tc>
          <w:tcPr>
            <w:tcW w:w="1100"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427293" w:rsidRDefault="009F6430" w:rsidP="009F6430">
            <w:pPr>
              <w:jc w:val="center"/>
              <w:rPr>
                <w:szCs w:val="28"/>
              </w:rPr>
            </w:pPr>
            <w:r w:rsidRPr="00427293">
              <w:rPr>
                <w:szCs w:val="28"/>
              </w:rPr>
              <w:t>401722860182167092100072007</w:t>
            </w:r>
          </w:p>
        </w:tc>
        <w:tc>
          <w:tcPr>
            <w:tcW w:w="542"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427293" w:rsidRDefault="009F6430" w:rsidP="009F6430">
            <w:pPr>
              <w:jc w:val="center"/>
              <w:rPr>
                <w:bCs/>
                <w:color w:val="000000"/>
                <w:szCs w:val="28"/>
              </w:rPr>
            </w:pPr>
            <w:r w:rsidRPr="00427293">
              <w:rPr>
                <w:bCs/>
                <w:color w:val="000000"/>
                <w:szCs w:val="28"/>
              </w:rPr>
              <w:t>600</w:t>
            </w:r>
            <w:r>
              <w:rPr>
                <w:bCs/>
                <w:color w:val="000000"/>
                <w:szCs w:val="28"/>
              </w:rPr>
              <w:t> </w:t>
            </w:r>
            <w:r w:rsidRPr="00427293">
              <w:rPr>
                <w:bCs/>
                <w:color w:val="000000"/>
                <w:szCs w:val="28"/>
              </w:rPr>
              <w:t>000</w:t>
            </w:r>
            <w:r>
              <w:rPr>
                <w:bCs/>
                <w:color w:val="000000"/>
                <w:szCs w:val="28"/>
                <w:lang w:val="uz-Latn-UZ"/>
              </w:rPr>
              <w:t>,</w:t>
            </w:r>
            <w:r w:rsidRPr="00427293">
              <w:rPr>
                <w:bCs/>
                <w:color w:val="000000"/>
                <w:szCs w:val="28"/>
              </w:rPr>
              <w:t>0</w:t>
            </w:r>
          </w:p>
        </w:tc>
        <w:tc>
          <w:tcPr>
            <w:tcW w:w="464"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DA7686" w:rsidRDefault="009F6430" w:rsidP="009F6430">
            <w:pPr>
              <w:jc w:val="center"/>
              <w:rPr>
                <w:color w:val="000000"/>
                <w:sz w:val="22"/>
                <w:szCs w:val="20"/>
              </w:rPr>
            </w:pPr>
          </w:p>
        </w:tc>
        <w:tc>
          <w:tcPr>
            <w:tcW w:w="470"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427293" w:rsidRDefault="009F6430" w:rsidP="009F6430">
            <w:pPr>
              <w:jc w:val="center"/>
              <w:rPr>
                <w:bCs/>
                <w:color w:val="000000"/>
                <w:szCs w:val="28"/>
              </w:rPr>
            </w:pPr>
            <w:r w:rsidRPr="00427293">
              <w:rPr>
                <w:bCs/>
                <w:color w:val="000000"/>
                <w:szCs w:val="28"/>
              </w:rPr>
              <w:t>600</w:t>
            </w:r>
            <w:r>
              <w:rPr>
                <w:bCs/>
                <w:color w:val="000000"/>
                <w:szCs w:val="28"/>
              </w:rPr>
              <w:t> </w:t>
            </w:r>
            <w:r w:rsidRPr="00427293">
              <w:rPr>
                <w:bCs/>
                <w:color w:val="000000"/>
                <w:szCs w:val="28"/>
              </w:rPr>
              <w:t>000</w:t>
            </w:r>
            <w:r>
              <w:rPr>
                <w:bCs/>
                <w:color w:val="000000"/>
                <w:szCs w:val="28"/>
                <w:lang w:val="uz-Latn-UZ"/>
              </w:rPr>
              <w:t>,</w:t>
            </w:r>
            <w:r w:rsidRPr="00427293">
              <w:rPr>
                <w:bCs/>
                <w:color w:val="000000"/>
                <w:szCs w:val="28"/>
              </w:rPr>
              <w:t>0</w:t>
            </w:r>
          </w:p>
        </w:tc>
        <w:tc>
          <w:tcPr>
            <w:tcW w:w="501"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155F4E" w:rsidRDefault="007E6AC0" w:rsidP="00155F4E">
            <w:pPr>
              <w:jc w:val="center"/>
              <w:rPr>
                <w:lang w:val="uz-Latn-UZ"/>
              </w:rPr>
            </w:pPr>
            <w:r>
              <w:rPr>
                <w:lang w:val="uz-Latn-UZ"/>
              </w:rPr>
              <w:t>492 777</w:t>
            </w:r>
            <w:r w:rsidR="00487C5B">
              <w:t>,</w:t>
            </w:r>
            <w:r w:rsidR="00155F4E">
              <w:rPr>
                <w:lang w:val="uz-Latn-UZ"/>
              </w:rPr>
              <w:t>7</w:t>
            </w:r>
          </w:p>
        </w:tc>
        <w:tc>
          <w:tcPr>
            <w:tcW w:w="501"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9F6430" w:rsidRPr="00155F4E" w:rsidRDefault="007E6AC0" w:rsidP="00155F4E">
            <w:pPr>
              <w:jc w:val="center"/>
              <w:rPr>
                <w:bCs/>
                <w:color w:val="000000"/>
                <w:szCs w:val="28"/>
                <w:lang w:val="uz-Latn-UZ"/>
              </w:rPr>
            </w:pPr>
            <w:r>
              <w:rPr>
                <w:bCs/>
                <w:color w:val="000000"/>
                <w:szCs w:val="28"/>
                <w:lang w:val="uz-Latn-UZ"/>
              </w:rPr>
              <w:t>107 222</w:t>
            </w:r>
            <w:r w:rsidR="00487C5B" w:rsidRPr="00487C5B">
              <w:rPr>
                <w:bCs/>
                <w:color w:val="000000"/>
                <w:szCs w:val="28"/>
              </w:rPr>
              <w:t>,</w:t>
            </w:r>
            <w:r w:rsidR="00155F4E">
              <w:rPr>
                <w:bCs/>
                <w:color w:val="000000"/>
                <w:szCs w:val="28"/>
                <w:lang w:val="uz-Latn-UZ"/>
              </w:rPr>
              <w:t>3</w:t>
            </w:r>
          </w:p>
        </w:tc>
      </w:tr>
      <w:tr w:rsidR="00C94307" w:rsidRPr="00C94307" w:rsidTr="006865A4">
        <w:trPr>
          <w:gridAfter w:val="1"/>
          <w:wAfter w:w="4" w:type="pct"/>
        </w:trPr>
        <w:tc>
          <w:tcPr>
            <w:tcW w:w="139" w:type="pct"/>
            <w:tcBorders>
              <w:top w:val="single" w:sz="4" w:space="0" w:color="auto"/>
              <w:left w:val="single" w:sz="6" w:space="0" w:color="000000"/>
              <w:bottom w:val="single" w:sz="4" w:space="0" w:color="auto"/>
              <w:right w:val="single" w:sz="6" w:space="0" w:color="000000"/>
            </w:tcBorders>
            <w:shd w:val="clear" w:color="auto" w:fill="auto"/>
            <w:tcMar>
              <w:top w:w="0" w:type="dxa"/>
              <w:left w:w="60" w:type="dxa"/>
              <w:bottom w:w="0" w:type="dxa"/>
              <w:right w:w="60" w:type="dxa"/>
            </w:tcMar>
            <w:vAlign w:val="center"/>
          </w:tcPr>
          <w:p w:rsidR="00C94307" w:rsidRDefault="006A3C6E" w:rsidP="006C47E2">
            <w:pPr>
              <w:jc w:val="center"/>
              <w:rPr>
                <w:rFonts w:ascii="Calibri" w:hAnsi="Calibri" w:cs="Calibri"/>
                <w:color w:val="000000"/>
                <w:lang w:val="en-US"/>
              </w:rPr>
            </w:pPr>
            <w:r>
              <w:rPr>
                <w:rFonts w:ascii="Calibri" w:hAnsi="Calibri" w:cs="Calibri"/>
                <w:color w:val="000000"/>
                <w:lang w:val="en-US"/>
              </w:rPr>
              <w:t>18.</w:t>
            </w:r>
          </w:p>
        </w:tc>
        <w:tc>
          <w:tcPr>
            <w:tcW w:w="513"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C94307" w:rsidRPr="00427293" w:rsidRDefault="00C94307" w:rsidP="009F6430">
            <w:pPr>
              <w:jc w:val="center"/>
              <w:rPr>
                <w:bCs/>
                <w:color w:val="000000"/>
                <w:szCs w:val="28"/>
              </w:rPr>
            </w:pPr>
            <w:r w:rsidRPr="00C94307">
              <w:rPr>
                <w:bCs/>
                <w:color w:val="000000"/>
                <w:szCs w:val="28"/>
              </w:rPr>
              <w:t>050370902008</w:t>
            </w:r>
          </w:p>
        </w:tc>
        <w:tc>
          <w:tcPr>
            <w:tcW w:w="766"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C94307" w:rsidRPr="00C94307" w:rsidRDefault="00C94307" w:rsidP="00200E8D">
            <w:pPr>
              <w:rPr>
                <w:color w:val="000000"/>
                <w:sz w:val="22"/>
                <w:szCs w:val="28"/>
                <w:lang w:val="en-US"/>
              </w:rPr>
            </w:pPr>
            <w:proofErr w:type="spellStart"/>
            <w:proofErr w:type="gramStart"/>
            <w:r w:rsidRPr="00C94307">
              <w:rPr>
                <w:color w:val="000000"/>
                <w:sz w:val="22"/>
                <w:szCs w:val="28"/>
                <w:lang w:val="en-US"/>
              </w:rPr>
              <w:t>Qo‘</w:t>
            </w:r>
            <w:proofErr w:type="gramEnd"/>
            <w:r w:rsidRPr="00C94307">
              <w:rPr>
                <w:color w:val="000000"/>
                <w:sz w:val="22"/>
                <w:szCs w:val="28"/>
                <w:lang w:val="en-US"/>
              </w:rPr>
              <w:t>shrabot</w:t>
            </w:r>
            <w:proofErr w:type="spellEnd"/>
            <w:r w:rsidRPr="00C94307">
              <w:rPr>
                <w:color w:val="000000"/>
                <w:sz w:val="22"/>
                <w:szCs w:val="28"/>
                <w:lang w:val="en-US"/>
              </w:rPr>
              <w:t xml:space="preserve"> </w:t>
            </w:r>
            <w:proofErr w:type="spellStart"/>
            <w:r w:rsidRPr="00C94307">
              <w:rPr>
                <w:color w:val="000000"/>
                <w:sz w:val="22"/>
                <w:szCs w:val="28"/>
                <w:lang w:val="en-US"/>
              </w:rPr>
              <w:t>tumani</w:t>
            </w:r>
            <w:proofErr w:type="spellEnd"/>
            <w:r w:rsidRPr="00C94307">
              <w:rPr>
                <w:color w:val="000000"/>
                <w:sz w:val="22"/>
                <w:szCs w:val="28"/>
                <w:lang w:val="en-US"/>
              </w:rPr>
              <w:t xml:space="preserve"> </w:t>
            </w:r>
            <w:proofErr w:type="spellStart"/>
            <w:r w:rsidRPr="00C94307">
              <w:rPr>
                <w:color w:val="000000"/>
                <w:sz w:val="22"/>
                <w:szCs w:val="28"/>
                <w:lang w:val="en-US"/>
              </w:rPr>
              <w:t>Do‘stlik</w:t>
            </w:r>
            <w:proofErr w:type="spellEnd"/>
            <w:r w:rsidRPr="00C94307">
              <w:rPr>
                <w:color w:val="000000"/>
                <w:sz w:val="22"/>
                <w:szCs w:val="28"/>
                <w:lang w:val="en-US"/>
              </w:rPr>
              <w:t xml:space="preserve"> MFY </w:t>
            </w:r>
            <w:proofErr w:type="spellStart"/>
            <w:r w:rsidRPr="00C94307">
              <w:rPr>
                <w:color w:val="000000"/>
                <w:sz w:val="22"/>
                <w:szCs w:val="28"/>
                <w:lang w:val="en-US"/>
              </w:rPr>
              <w:t>Boqichag‘atoy</w:t>
            </w:r>
            <w:proofErr w:type="spellEnd"/>
            <w:r w:rsidRPr="00C94307">
              <w:rPr>
                <w:color w:val="000000"/>
                <w:sz w:val="22"/>
                <w:szCs w:val="28"/>
                <w:lang w:val="en-US"/>
              </w:rPr>
              <w:t xml:space="preserve"> </w:t>
            </w:r>
            <w:proofErr w:type="spellStart"/>
            <w:r w:rsidRPr="00C94307">
              <w:rPr>
                <w:color w:val="000000"/>
                <w:sz w:val="22"/>
                <w:szCs w:val="28"/>
                <w:lang w:val="en-US"/>
              </w:rPr>
              <w:t>qishlogidagi</w:t>
            </w:r>
            <w:proofErr w:type="spellEnd"/>
            <w:r w:rsidRPr="00C94307">
              <w:rPr>
                <w:color w:val="000000"/>
                <w:sz w:val="22"/>
                <w:szCs w:val="28"/>
                <w:lang w:val="en-US"/>
              </w:rPr>
              <w:t xml:space="preserve"> 2-umumta’lim </w:t>
            </w:r>
            <w:proofErr w:type="spellStart"/>
            <w:r w:rsidRPr="00C94307">
              <w:rPr>
                <w:color w:val="000000"/>
                <w:sz w:val="22"/>
                <w:szCs w:val="28"/>
                <w:lang w:val="en-US"/>
              </w:rPr>
              <w:t>maktabi</w:t>
            </w:r>
            <w:proofErr w:type="spellEnd"/>
            <w:r w:rsidRPr="00C94307">
              <w:rPr>
                <w:color w:val="000000"/>
                <w:sz w:val="22"/>
                <w:szCs w:val="28"/>
                <w:lang w:val="en-US"/>
              </w:rPr>
              <w:t xml:space="preserve"> 180 </w:t>
            </w:r>
            <w:proofErr w:type="spellStart"/>
            <w:r w:rsidRPr="00C94307">
              <w:rPr>
                <w:color w:val="000000"/>
                <w:sz w:val="22"/>
                <w:szCs w:val="28"/>
                <w:lang w:val="en-US"/>
              </w:rPr>
              <w:t>o‘rinli</w:t>
            </w:r>
            <w:proofErr w:type="spellEnd"/>
            <w:r w:rsidRPr="00C94307">
              <w:rPr>
                <w:color w:val="000000"/>
                <w:sz w:val="22"/>
                <w:szCs w:val="28"/>
                <w:lang w:val="en-US"/>
              </w:rPr>
              <w:t xml:space="preserve">. </w:t>
            </w:r>
            <w:proofErr w:type="spellStart"/>
            <w:r w:rsidRPr="00C94307">
              <w:rPr>
                <w:color w:val="000000"/>
                <w:sz w:val="22"/>
                <w:szCs w:val="28"/>
                <w:lang w:val="en-US"/>
              </w:rPr>
              <w:t>Lekin</w:t>
            </w:r>
            <w:proofErr w:type="spellEnd"/>
            <w:r w:rsidRPr="00C94307">
              <w:rPr>
                <w:color w:val="000000"/>
                <w:sz w:val="22"/>
                <w:szCs w:val="28"/>
                <w:lang w:val="en-US"/>
              </w:rPr>
              <w:t xml:space="preserve"> </w:t>
            </w:r>
            <w:proofErr w:type="spellStart"/>
            <w:r w:rsidRPr="00C94307">
              <w:rPr>
                <w:color w:val="000000"/>
                <w:sz w:val="22"/>
                <w:szCs w:val="28"/>
                <w:lang w:val="en-US"/>
              </w:rPr>
              <w:t>xozirgi</w:t>
            </w:r>
            <w:proofErr w:type="spellEnd"/>
            <w:r w:rsidRPr="00C94307">
              <w:rPr>
                <w:color w:val="000000"/>
                <w:sz w:val="22"/>
                <w:szCs w:val="28"/>
                <w:lang w:val="en-US"/>
              </w:rPr>
              <w:t xml:space="preserve"> </w:t>
            </w:r>
            <w:proofErr w:type="spellStart"/>
            <w:r w:rsidRPr="00C94307">
              <w:rPr>
                <w:color w:val="000000"/>
                <w:sz w:val="22"/>
                <w:szCs w:val="28"/>
                <w:lang w:val="en-US"/>
              </w:rPr>
              <w:t>kunda</w:t>
            </w:r>
            <w:proofErr w:type="spellEnd"/>
            <w:r w:rsidRPr="00C94307">
              <w:rPr>
                <w:color w:val="000000"/>
                <w:sz w:val="22"/>
                <w:szCs w:val="28"/>
                <w:lang w:val="en-US"/>
              </w:rPr>
              <w:t xml:space="preserve"> 237 </w:t>
            </w:r>
            <w:proofErr w:type="spellStart"/>
            <w:r w:rsidRPr="00C94307">
              <w:rPr>
                <w:color w:val="000000"/>
                <w:sz w:val="22"/>
                <w:szCs w:val="28"/>
                <w:lang w:val="en-US"/>
              </w:rPr>
              <w:t>nafar</w:t>
            </w:r>
            <w:proofErr w:type="spellEnd"/>
            <w:r w:rsidRPr="00C94307">
              <w:rPr>
                <w:color w:val="000000"/>
                <w:sz w:val="22"/>
                <w:szCs w:val="28"/>
                <w:lang w:val="en-US"/>
              </w:rPr>
              <w:t xml:space="preserve"> bola 2 </w:t>
            </w:r>
            <w:proofErr w:type="spellStart"/>
            <w:r w:rsidRPr="00C94307">
              <w:rPr>
                <w:color w:val="000000"/>
                <w:sz w:val="22"/>
                <w:szCs w:val="28"/>
                <w:lang w:val="en-US"/>
              </w:rPr>
              <w:t>smenada</w:t>
            </w:r>
            <w:proofErr w:type="spellEnd"/>
            <w:r w:rsidRPr="00C94307">
              <w:rPr>
                <w:color w:val="000000"/>
                <w:sz w:val="22"/>
                <w:szCs w:val="28"/>
                <w:lang w:val="en-US"/>
              </w:rPr>
              <w:t xml:space="preserve"> </w:t>
            </w:r>
            <w:proofErr w:type="spellStart"/>
            <w:r w:rsidRPr="00C94307">
              <w:rPr>
                <w:color w:val="000000"/>
                <w:sz w:val="22"/>
                <w:szCs w:val="28"/>
                <w:lang w:val="en-US"/>
              </w:rPr>
              <w:t>ta’lim</w:t>
            </w:r>
            <w:proofErr w:type="spellEnd"/>
            <w:r w:rsidRPr="00C94307">
              <w:rPr>
                <w:color w:val="000000"/>
                <w:sz w:val="22"/>
                <w:szCs w:val="28"/>
                <w:lang w:val="en-US"/>
              </w:rPr>
              <w:t xml:space="preserve"> </w:t>
            </w:r>
            <w:proofErr w:type="spellStart"/>
            <w:r w:rsidRPr="00C94307">
              <w:rPr>
                <w:color w:val="000000"/>
                <w:sz w:val="22"/>
                <w:szCs w:val="28"/>
                <w:lang w:val="en-US"/>
              </w:rPr>
              <w:t>olib</w:t>
            </w:r>
            <w:proofErr w:type="spellEnd"/>
            <w:r w:rsidRPr="00C94307">
              <w:rPr>
                <w:color w:val="000000"/>
                <w:sz w:val="22"/>
                <w:szCs w:val="28"/>
                <w:lang w:val="en-US"/>
              </w:rPr>
              <w:t xml:space="preserve"> </w:t>
            </w:r>
            <w:proofErr w:type="spellStart"/>
            <w:r w:rsidRPr="00C94307">
              <w:rPr>
                <w:color w:val="000000"/>
                <w:sz w:val="22"/>
                <w:szCs w:val="28"/>
                <w:lang w:val="en-US"/>
              </w:rPr>
              <w:t>kelmoqda</w:t>
            </w:r>
            <w:proofErr w:type="spellEnd"/>
            <w:r w:rsidRPr="00C94307">
              <w:rPr>
                <w:color w:val="000000"/>
                <w:sz w:val="22"/>
                <w:szCs w:val="28"/>
                <w:lang w:val="en-US"/>
              </w:rPr>
              <w:t xml:space="preserve">. </w:t>
            </w:r>
            <w:proofErr w:type="spellStart"/>
            <w:r w:rsidRPr="00C94307">
              <w:rPr>
                <w:color w:val="000000"/>
                <w:sz w:val="22"/>
                <w:szCs w:val="28"/>
                <w:lang w:val="en-US"/>
              </w:rPr>
              <w:t>Bolalarga</w:t>
            </w:r>
            <w:proofErr w:type="spellEnd"/>
            <w:r w:rsidRPr="00C94307">
              <w:rPr>
                <w:color w:val="000000"/>
                <w:sz w:val="22"/>
                <w:szCs w:val="28"/>
                <w:lang w:val="en-US"/>
              </w:rPr>
              <w:t xml:space="preserve"> </w:t>
            </w:r>
            <w:proofErr w:type="spellStart"/>
            <w:r w:rsidRPr="00C94307">
              <w:rPr>
                <w:color w:val="000000"/>
                <w:sz w:val="22"/>
                <w:szCs w:val="28"/>
                <w:lang w:val="en-US"/>
              </w:rPr>
              <w:t>sifatli</w:t>
            </w:r>
            <w:proofErr w:type="spellEnd"/>
            <w:r w:rsidRPr="00C94307">
              <w:rPr>
                <w:color w:val="000000"/>
                <w:sz w:val="22"/>
                <w:szCs w:val="28"/>
                <w:lang w:val="en-US"/>
              </w:rPr>
              <w:t xml:space="preserve"> </w:t>
            </w:r>
            <w:proofErr w:type="spellStart"/>
            <w:r w:rsidRPr="00C94307">
              <w:rPr>
                <w:color w:val="000000"/>
                <w:sz w:val="22"/>
                <w:szCs w:val="28"/>
                <w:lang w:val="en-US"/>
              </w:rPr>
              <w:t>ta’lim</w:t>
            </w:r>
            <w:proofErr w:type="spellEnd"/>
            <w:r w:rsidRPr="00C94307">
              <w:rPr>
                <w:color w:val="000000"/>
                <w:sz w:val="22"/>
                <w:szCs w:val="28"/>
                <w:lang w:val="en-US"/>
              </w:rPr>
              <w:t xml:space="preserve"> </w:t>
            </w:r>
            <w:proofErr w:type="spellStart"/>
            <w:r w:rsidRPr="00C94307">
              <w:rPr>
                <w:color w:val="000000"/>
                <w:sz w:val="22"/>
                <w:szCs w:val="28"/>
                <w:lang w:val="en-US"/>
              </w:rPr>
              <w:t>tarbiya</w:t>
            </w:r>
            <w:proofErr w:type="spellEnd"/>
            <w:r w:rsidRPr="00C94307">
              <w:rPr>
                <w:color w:val="000000"/>
                <w:sz w:val="22"/>
                <w:szCs w:val="28"/>
                <w:lang w:val="en-US"/>
              </w:rPr>
              <w:t xml:space="preserve"> </w:t>
            </w:r>
            <w:proofErr w:type="spellStart"/>
            <w:r w:rsidRPr="00C94307">
              <w:rPr>
                <w:color w:val="000000"/>
                <w:sz w:val="22"/>
                <w:szCs w:val="28"/>
                <w:lang w:val="en-US"/>
              </w:rPr>
              <w:t>berishda</w:t>
            </w:r>
            <w:proofErr w:type="spellEnd"/>
            <w:r w:rsidRPr="00C94307">
              <w:rPr>
                <w:color w:val="000000"/>
                <w:sz w:val="22"/>
                <w:szCs w:val="28"/>
                <w:lang w:val="en-US"/>
              </w:rPr>
              <w:t xml:space="preserve"> </w:t>
            </w:r>
            <w:proofErr w:type="spellStart"/>
            <w:r w:rsidRPr="00C94307">
              <w:rPr>
                <w:color w:val="000000"/>
                <w:sz w:val="22"/>
                <w:szCs w:val="28"/>
                <w:lang w:val="en-US"/>
              </w:rPr>
              <w:t>maktabga</w:t>
            </w:r>
            <w:proofErr w:type="spellEnd"/>
            <w:r w:rsidRPr="00C94307">
              <w:rPr>
                <w:color w:val="000000"/>
                <w:sz w:val="22"/>
                <w:szCs w:val="28"/>
                <w:lang w:val="en-US"/>
              </w:rPr>
              <w:t xml:space="preserve"> </w:t>
            </w:r>
            <w:proofErr w:type="spellStart"/>
            <w:r w:rsidRPr="00C94307">
              <w:rPr>
                <w:color w:val="000000"/>
                <w:sz w:val="22"/>
                <w:szCs w:val="28"/>
                <w:lang w:val="en-US"/>
              </w:rPr>
              <w:t>qo‘shimcha</w:t>
            </w:r>
            <w:proofErr w:type="spellEnd"/>
            <w:r w:rsidRPr="00C94307">
              <w:rPr>
                <w:color w:val="000000"/>
                <w:sz w:val="22"/>
                <w:szCs w:val="28"/>
                <w:lang w:val="en-US"/>
              </w:rPr>
              <w:t xml:space="preserve"> </w:t>
            </w:r>
            <w:proofErr w:type="spellStart"/>
            <w:r w:rsidRPr="00C94307">
              <w:rPr>
                <w:color w:val="000000"/>
                <w:sz w:val="22"/>
                <w:szCs w:val="28"/>
                <w:lang w:val="en-US"/>
              </w:rPr>
              <w:t>o‘quv</w:t>
            </w:r>
            <w:proofErr w:type="spellEnd"/>
            <w:r w:rsidRPr="00C94307">
              <w:rPr>
                <w:color w:val="000000"/>
                <w:sz w:val="22"/>
                <w:szCs w:val="28"/>
                <w:lang w:val="en-US"/>
              </w:rPr>
              <w:t xml:space="preserve"> </w:t>
            </w:r>
            <w:proofErr w:type="spellStart"/>
            <w:r w:rsidRPr="00C94307">
              <w:rPr>
                <w:color w:val="000000"/>
                <w:sz w:val="22"/>
                <w:szCs w:val="28"/>
                <w:lang w:val="en-US"/>
              </w:rPr>
              <w:t>binolari</w:t>
            </w:r>
            <w:proofErr w:type="spellEnd"/>
            <w:r w:rsidRPr="00C94307">
              <w:rPr>
                <w:color w:val="000000"/>
                <w:sz w:val="22"/>
                <w:szCs w:val="28"/>
                <w:lang w:val="en-US"/>
              </w:rPr>
              <w:t xml:space="preserve"> </w:t>
            </w:r>
            <w:proofErr w:type="spellStart"/>
            <w:r w:rsidRPr="00C94307">
              <w:rPr>
                <w:color w:val="000000"/>
                <w:sz w:val="22"/>
                <w:szCs w:val="28"/>
                <w:lang w:val="en-US"/>
              </w:rPr>
              <w:t>zarur</w:t>
            </w:r>
            <w:proofErr w:type="spellEnd"/>
            <w:r w:rsidRPr="00C94307">
              <w:rPr>
                <w:color w:val="000000"/>
                <w:sz w:val="22"/>
                <w:szCs w:val="28"/>
                <w:lang w:val="en-US"/>
              </w:rPr>
              <w:t>.</w:t>
            </w:r>
          </w:p>
        </w:tc>
        <w:tc>
          <w:tcPr>
            <w:tcW w:w="1100"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C94307" w:rsidRPr="00C94307" w:rsidRDefault="00C94307" w:rsidP="009F6430">
            <w:pPr>
              <w:jc w:val="center"/>
              <w:rPr>
                <w:szCs w:val="28"/>
                <w:lang w:val="en-US"/>
              </w:rPr>
            </w:pPr>
            <w:r w:rsidRPr="00C94307">
              <w:rPr>
                <w:szCs w:val="28"/>
                <w:lang w:val="en-US"/>
              </w:rPr>
              <w:t>401722860182167092100072009</w:t>
            </w:r>
          </w:p>
        </w:tc>
        <w:tc>
          <w:tcPr>
            <w:tcW w:w="542"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C94307" w:rsidRPr="00C94307" w:rsidRDefault="00C94307" w:rsidP="009F6430">
            <w:pPr>
              <w:jc w:val="center"/>
              <w:rPr>
                <w:bCs/>
                <w:color w:val="000000"/>
                <w:szCs w:val="28"/>
                <w:lang w:val="en-US"/>
              </w:rPr>
            </w:pPr>
            <w:r>
              <w:rPr>
                <w:bCs/>
                <w:color w:val="000000"/>
                <w:szCs w:val="28"/>
                <w:lang w:val="en-US"/>
              </w:rPr>
              <w:t>1 500 000,0</w:t>
            </w:r>
          </w:p>
        </w:tc>
        <w:tc>
          <w:tcPr>
            <w:tcW w:w="464"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C94307" w:rsidRPr="00C94307" w:rsidRDefault="00C94307" w:rsidP="009F6430">
            <w:pPr>
              <w:jc w:val="center"/>
              <w:rPr>
                <w:color w:val="000000"/>
                <w:sz w:val="22"/>
                <w:szCs w:val="20"/>
                <w:lang w:val="en-US"/>
              </w:rPr>
            </w:pPr>
          </w:p>
        </w:tc>
        <w:tc>
          <w:tcPr>
            <w:tcW w:w="470"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C94307" w:rsidRPr="00C94307" w:rsidRDefault="006A3C6E" w:rsidP="009F6430">
            <w:pPr>
              <w:jc w:val="center"/>
              <w:rPr>
                <w:bCs/>
                <w:color w:val="000000"/>
                <w:szCs w:val="28"/>
                <w:lang w:val="en-US"/>
              </w:rPr>
            </w:pPr>
            <w:r>
              <w:rPr>
                <w:bCs/>
                <w:color w:val="000000"/>
                <w:szCs w:val="28"/>
                <w:lang w:val="en-US"/>
              </w:rPr>
              <w:t>1 500 000,</w:t>
            </w:r>
          </w:p>
        </w:tc>
        <w:tc>
          <w:tcPr>
            <w:tcW w:w="501"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C94307" w:rsidRDefault="006A3C6E" w:rsidP="00155F4E">
            <w:pPr>
              <w:jc w:val="center"/>
              <w:rPr>
                <w:lang w:val="uz-Latn-UZ"/>
              </w:rPr>
            </w:pPr>
            <w:r>
              <w:rPr>
                <w:lang w:val="uz-Latn-UZ"/>
              </w:rPr>
              <w:t>46 170,3</w:t>
            </w:r>
          </w:p>
        </w:tc>
        <w:tc>
          <w:tcPr>
            <w:tcW w:w="501"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C94307" w:rsidRDefault="006A3C6E" w:rsidP="00155F4E">
            <w:pPr>
              <w:jc w:val="center"/>
              <w:rPr>
                <w:bCs/>
                <w:color w:val="000000"/>
                <w:szCs w:val="28"/>
                <w:lang w:val="uz-Latn-UZ"/>
              </w:rPr>
            </w:pPr>
            <w:r>
              <w:rPr>
                <w:bCs/>
                <w:color w:val="000000"/>
                <w:szCs w:val="28"/>
                <w:lang w:val="uz-Latn-UZ"/>
              </w:rPr>
              <w:t>1 456 079,7</w:t>
            </w:r>
          </w:p>
        </w:tc>
      </w:tr>
      <w:tr w:rsidR="00C94307" w:rsidRPr="00C94307" w:rsidTr="006865A4">
        <w:trPr>
          <w:gridAfter w:val="1"/>
          <w:wAfter w:w="4" w:type="pct"/>
        </w:trPr>
        <w:tc>
          <w:tcPr>
            <w:tcW w:w="139" w:type="pct"/>
            <w:tcBorders>
              <w:top w:val="single" w:sz="4" w:space="0" w:color="auto"/>
              <w:left w:val="single" w:sz="6" w:space="0" w:color="000000"/>
              <w:bottom w:val="single" w:sz="4" w:space="0" w:color="auto"/>
              <w:right w:val="single" w:sz="6" w:space="0" w:color="000000"/>
            </w:tcBorders>
            <w:shd w:val="clear" w:color="auto" w:fill="auto"/>
            <w:tcMar>
              <w:top w:w="0" w:type="dxa"/>
              <w:left w:w="60" w:type="dxa"/>
              <w:bottom w:w="0" w:type="dxa"/>
              <w:right w:w="60" w:type="dxa"/>
            </w:tcMar>
            <w:vAlign w:val="center"/>
          </w:tcPr>
          <w:p w:rsidR="00C94307" w:rsidRDefault="00584F0A" w:rsidP="006C47E2">
            <w:pPr>
              <w:jc w:val="center"/>
              <w:rPr>
                <w:rFonts w:ascii="Calibri" w:hAnsi="Calibri" w:cs="Calibri"/>
                <w:color w:val="000000"/>
                <w:lang w:val="en-US"/>
              </w:rPr>
            </w:pPr>
            <w:r>
              <w:rPr>
                <w:rFonts w:ascii="Calibri" w:hAnsi="Calibri" w:cs="Calibri"/>
                <w:color w:val="000000"/>
                <w:lang w:val="en-US"/>
              </w:rPr>
              <w:t>19.</w:t>
            </w:r>
          </w:p>
        </w:tc>
        <w:tc>
          <w:tcPr>
            <w:tcW w:w="513"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C94307" w:rsidRPr="00C94307" w:rsidRDefault="005C7427" w:rsidP="009F6430">
            <w:pPr>
              <w:jc w:val="center"/>
              <w:rPr>
                <w:bCs/>
                <w:color w:val="000000"/>
                <w:szCs w:val="28"/>
                <w:lang w:val="en-US"/>
              </w:rPr>
            </w:pPr>
            <w:r w:rsidRPr="005C7427">
              <w:rPr>
                <w:bCs/>
                <w:color w:val="000000"/>
                <w:szCs w:val="28"/>
                <w:lang w:val="en-US"/>
              </w:rPr>
              <w:t>050379354008</w:t>
            </w:r>
          </w:p>
        </w:tc>
        <w:tc>
          <w:tcPr>
            <w:tcW w:w="766"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5C7427" w:rsidRPr="005C7427" w:rsidRDefault="005C7427" w:rsidP="005C7427">
            <w:pPr>
              <w:rPr>
                <w:color w:val="000000"/>
                <w:sz w:val="22"/>
                <w:szCs w:val="28"/>
                <w:lang w:val="en-US"/>
              </w:rPr>
            </w:pPr>
            <w:proofErr w:type="spellStart"/>
            <w:proofErr w:type="gramStart"/>
            <w:r w:rsidRPr="005C7427">
              <w:rPr>
                <w:color w:val="000000"/>
                <w:sz w:val="22"/>
                <w:szCs w:val="28"/>
                <w:lang w:val="en-US"/>
              </w:rPr>
              <w:t>Qo‘</w:t>
            </w:r>
            <w:proofErr w:type="gramEnd"/>
            <w:r w:rsidRPr="005C7427">
              <w:rPr>
                <w:color w:val="000000"/>
                <w:sz w:val="22"/>
                <w:szCs w:val="28"/>
                <w:lang w:val="en-US"/>
              </w:rPr>
              <w:t>shrabot</w:t>
            </w:r>
            <w:proofErr w:type="spellEnd"/>
            <w:r w:rsidRPr="005C7427">
              <w:rPr>
                <w:color w:val="000000"/>
                <w:sz w:val="22"/>
                <w:szCs w:val="28"/>
                <w:lang w:val="en-US"/>
              </w:rPr>
              <w:t xml:space="preserve"> </w:t>
            </w:r>
            <w:proofErr w:type="spellStart"/>
            <w:r w:rsidRPr="005C7427">
              <w:rPr>
                <w:color w:val="000000"/>
                <w:sz w:val="22"/>
                <w:szCs w:val="28"/>
                <w:lang w:val="en-US"/>
              </w:rPr>
              <w:t>tuman</w:t>
            </w:r>
            <w:proofErr w:type="spellEnd"/>
            <w:r w:rsidRPr="005C7427">
              <w:rPr>
                <w:color w:val="000000"/>
                <w:sz w:val="22"/>
                <w:szCs w:val="28"/>
                <w:lang w:val="en-US"/>
              </w:rPr>
              <w:t xml:space="preserve"> 64-umumta’lim </w:t>
            </w:r>
            <w:proofErr w:type="spellStart"/>
            <w:r w:rsidRPr="005C7427">
              <w:rPr>
                <w:color w:val="000000"/>
                <w:sz w:val="22"/>
                <w:szCs w:val="28"/>
                <w:lang w:val="en-US"/>
              </w:rPr>
              <w:t>maktabi</w:t>
            </w:r>
            <w:proofErr w:type="spellEnd"/>
          </w:p>
          <w:p w:rsidR="00C94307" w:rsidRPr="00C94307" w:rsidRDefault="005C7427" w:rsidP="005C7427">
            <w:pPr>
              <w:rPr>
                <w:color w:val="000000"/>
                <w:sz w:val="22"/>
                <w:szCs w:val="28"/>
                <w:lang w:val="en-US"/>
              </w:rPr>
            </w:pPr>
            <w:proofErr w:type="spellStart"/>
            <w:r w:rsidRPr="005C7427">
              <w:rPr>
                <w:color w:val="000000"/>
                <w:sz w:val="22"/>
                <w:szCs w:val="28"/>
                <w:lang w:val="en-US"/>
              </w:rPr>
              <w:t>tavar</w:t>
            </w:r>
            <w:proofErr w:type="spellEnd"/>
            <w:r w:rsidRPr="005C7427">
              <w:rPr>
                <w:color w:val="000000"/>
                <w:sz w:val="22"/>
                <w:szCs w:val="28"/>
                <w:lang w:val="en-US"/>
              </w:rPr>
              <w:t>(</w:t>
            </w:r>
            <w:proofErr w:type="spellStart"/>
            <w:r w:rsidRPr="005C7427">
              <w:rPr>
                <w:color w:val="000000"/>
                <w:sz w:val="22"/>
                <w:szCs w:val="28"/>
                <w:lang w:val="en-US"/>
              </w:rPr>
              <w:t>xizmat</w:t>
            </w:r>
            <w:proofErr w:type="spellEnd"/>
            <w:r w:rsidRPr="005C7427">
              <w:rPr>
                <w:color w:val="000000"/>
                <w:sz w:val="22"/>
                <w:szCs w:val="28"/>
                <w:lang w:val="en-US"/>
              </w:rPr>
              <w:t xml:space="preserve">) </w:t>
            </w:r>
            <w:proofErr w:type="spellStart"/>
            <w:r w:rsidRPr="005C7427">
              <w:rPr>
                <w:color w:val="000000"/>
                <w:sz w:val="22"/>
                <w:szCs w:val="28"/>
                <w:lang w:val="en-US"/>
              </w:rPr>
              <w:t>va</w:t>
            </w:r>
            <w:proofErr w:type="spellEnd"/>
            <w:r w:rsidRPr="005C7427">
              <w:rPr>
                <w:color w:val="000000"/>
                <w:sz w:val="22"/>
                <w:szCs w:val="28"/>
                <w:lang w:val="en-US"/>
              </w:rPr>
              <w:t xml:space="preserve"> </w:t>
            </w:r>
            <w:proofErr w:type="spellStart"/>
            <w:r w:rsidRPr="005C7427">
              <w:rPr>
                <w:color w:val="000000"/>
                <w:sz w:val="22"/>
                <w:szCs w:val="28"/>
                <w:lang w:val="en-US"/>
              </w:rPr>
              <w:t>jihozlar</w:t>
            </w:r>
            <w:proofErr w:type="spellEnd"/>
            <w:r w:rsidRPr="005C7427">
              <w:rPr>
                <w:color w:val="000000"/>
                <w:sz w:val="22"/>
                <w:szCs w:val="28"/>
                <w:lang w:val="en-US"/>
              </w:rPr>
              <w:t xml:space="preserve"> </w:t>
            </w:r>
            <w:proofErr w:type="spellStart"/>
            <w:r w:rsidRPr="005C7427">
              <w:rPr>
                <w:color w:val="000000"/>
                <w:sz w:val="22"/>
                <w:szCs w:val="28"/>
                <w:lang w:val="en-US"/>
              </w:rPr>
              <w:t>xarid</w:t>
            </w:r>
            <w:proofErr w:type="spellEnd"/>
            <w:r w:rsidRPr="005C7427">
              <w:rPr>
                <w:color w:val="000000"/>
                <w:sz w:val="22"/>
                <w:szCs w:val="28"/>
                <w:lang w:val="en-US"/>
              </w:rPr>
              <w:t xml:space="preserve"> </w:t>
            </w:r>
            <w:proofErr w:type="spellStart"/>
            <w:r w:rsidRPr="005C7427">
              <w:rPr>
                <w:color w:val="000000"/>
                <w:sz w:val="22"/>
                <w:szCs w:val="28"/>
                <w:lang w:val="en-US"/>
              </w:rPr>
              <w:t>qilish</w:t>
            </w:r>
            <w:proofErr w:type="spellEnd"/>
            <w:r w:rsidRPr="005C7427">
              <w:rPr>
                <w:color w:val="000000"/>
                <w:sz w:val="22"/>
                <w:szCs w:val="28"/>
                <w:lang w:val="en-US"/>
              </w:rPr>
              <w:t>.</w:t>
            </w:r>
          </w:p>
        </w:tc>
        <w:tc>
          <w:tcPr>
            <w:tcW w:w="1100"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5C7427" w:rsidRPr="005C7427" w:rsidRDefault="005C7427" w:rsidP="005C7427">
            <w:pPr>
              <w:jc w:val="center"/>
              <w:rPr>
                <w:szCs w:val="28"/>
                <w:lang w:val="en-US"/>
              </w:rPr>
            </w:pPr>
            <w:r w:rsidRPr="005C7427">
              <w:rPr>
                <w:szCs w:val="28"/>
                <w:lang w:val="en-US"/>
              </w:rPr>
              <w:t>401722860182167092100072012 (ONA)</w:t>
            </w:r>
          </w:p>
          <w:p w:rsidR="00C94307" w:rsidRPr="00C94307" w:rsidRDefault="005C7427" w:rsidP="005C7427">
            <w:pPr>
              <w:jc w:val="center"/>
              <w:rPr>
                <w:szCs w:val="28"/>
                <w:lang w:val="en-US"/>
              </w:rPr>
            </w:pPr>
            <w:r w:rsidRPr="005C7427">
              <w:rPr>
                <w:szCs w:val="28"/>
                <w:lang w:val="en-US"/>
              </w:rPr>
              <w:t>401722860182167092100072013 (BOLA)</w:t>
            </w:r>
          </w:p>
        </w:tc>
        <w:tc>
          <w:tcPr>
            <w:tcW w:w="542"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C94307" w:rsidRPr="00C94307" w:rsidRDefault="005C7427" w:rsidP="009F6430">
            <w:pPr>
              <w:jc w:val="center"/>
              <w:rPr>
                <w:bCs/>
                <w:color w:val="000000"/>
                <w:szCs w:val="28"/>
                <w:lang w:val="en-US"/>
              </w:rPr>
            </w:pPr>
            <w:r>
              <w:rPr>
                <w:bCs/>
                <w:color w:val="000000"/>
                <w:szCs w:val="28"/>
                <w:lang w:val="en-US"/>
              </w:rPr>
              <w:t>1 500 000,0</w:t>
            </w:r>
          </w:p>
        </w:tc>
        <w:tc>
          <w:tcPr>
            <w:tcW w:w="464"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C94307" w:rsidRPr="00C94307" w:rsidRDefault="00C94307" w:rsidP="009F6430">
            <w:pPr>
              <w:jc w:val="center"/>
              <w:rPr>
                <w:color w:val="000000"/>
                <w:sz w:val="22"/>
                <w:szCs w:val="20"/>
                <w:lang w:val="en-US"/>
              </w:rPr>
            </w:pPr>
          </w:p>
        </w:tc>
        <w:tc>
          <w:tcPr>
            <w:tcW w:w="470"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C94307" w:rsidRPr="00C94307" w:rsidRDefault="006A3C6E" w:rsidP="009F6430">
            <w:pPr>
              <w:jc w:val="center"/>
              <w:rPr>
                <w:bCs/>
                <w:color w:val="000000"/>
                <w:szCs w:val="28"/>
                <w:lang w:val="en-US"/>
              </w:rPr>
            </w:pPr>
            <w:r>
              <w:rPr>
                <w:bCs/>
                <w:color w:val="000000"/>
                <w:szCs w:val="28"/>
                <w:lang w:val="en-US"/>
              </w:rPr>
              <w:t>1 500 000,0</w:t>
            </w:r>
          </w:p>
        </w:tc>
        <w:tc>
          <w:tcPr>
            <w:tcW w:w="501"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C94307" w:rsidRDefault="006A3C6E" w:rsidP="00155F4E">
            <w:pPr>
              <w:jc w:val="center"/>
              <w:rPr>
                <w:lang w:val="uz-Latn-UZ"/>
              </w:rPr>
            </w:pPr>
            <w:r>
              <w:rPr>
                <w:lang w:val="uz-Latn-UZ"/>
              </w:rPr>
              <w:t>1 313 305,8</w:t>
            </w:r>
          </w:p>
        </w:tc>
        <w:tc>
          <w:tcPr>
            <w:tcW w:w="501"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C94307" w:rsidRDefault="006A3C6E" w:rsidP="00155F4E">
            <w:pPr>
              <w:jc w:val="center"/>
              <w:rPr>
                <w:bCs/>
                <w:color w:val="000000"/>
                <w:szCs w:val="28"/>
                <w:lang w:val="uz-Latn-UZ"/>
              </w:rPr>
            </w:pPr>
            <w:r>
              <w:rPr>
                <w:bCs/>
                <w:color w:val="000000"/>
                <w:szCs w:val="28"/>
                <w:lang w:val="uz-Latn-UZ"/>
              </w:rPr>
              <w:t>219 614,3</w:t>
            </w:r>
          </w:p>
        </w:tc>
      </w:tr>
      <w:tr w:rsidR="00C94307" w:rsidRPr="00C94307" w:rsidTr="006865A4">
        <w:trPr>
          <w:gridAfter w:val="1"/>
          <w:wAfter w:w="4" w:type="pct"/>
        </w:trPr>
        <w:tc>
          <w:tcPr>
            <w:tcW w:w="139" w:type="pct"/>
            <w:tcBorders>
              <w:top w:val="single" w:sz="4" w:space="0" w:color="auto"/>
              <w:left w:val="single" w:sz="6" w:space="0" w:color="000000"/>
              <w:bottom w:val="single" w:sz="4" w:space="0" w:color="auto"/>
              <w:right w:val="single" w:sz="6" w:space="0" w:color="000000"/>
            </w:tcBorders>
            <w:shd w:val="clear" w:color="auto" w:fill="auto"/>
            <w:tcMar>
              <w:top w:w="0" w:type="dxa"/>
              <w:left w:w="60" w:type="dxa"/>
              <w:bottom w:w="0" w:type="dxa"/>
              <w:right w:w="60" w:type="dxa"/>
            </w:tcMar>
            <w:vAlign w:val="center"/>
          </w:tcPr>
          <w:p w:rsidR="00C94307" w:rsidRDefault="00584F0A" w:rsidP="006C47E2">
            <w:pPr>
              <w:jc w:val="center"/>
              <w:rPr>
                <w:rFonts w:ascii="Calibri" w:hAnsi="Calibri" w:cs="Calibri"/>
                <w:color w:val="000000"/>
                <w:lang w:val="en-US"/>
              </w:rPr>
            </w:pPr>
            <w:r>
              <w:rPr>
                <w:rFonts w:ascii="Calibri" w:hAnsi="Calibri" w:cs="Calibri"/>
                <w:color w:val="000000"/>
                <w:lang w:val="en-US"/>
              </w:rPr>
              <w:lastRenderedPageBreak/>
              <w:t>20.</w:t>
            </w:r>
          </w:p>
        </w:tc>
        <w:tc>
          <w:tcPr>
            <w:tcW w:w="513"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C94307" w:rsidRPr="00C94307" w:rsidRDefault="005C7427" w:rsidP="009F6430">
            <w:pPr>
              <w:jc w:val="center"/>
              <w:rPr>
                <w:bCs/>
                <w:color w:val="000000"/>
                <w:szCs w:val="28"/>
                <w:lang w:val="en-US"/>
              </w:rPr>
            </w:pPr>
            <w:r w:rsidRPr="005C7427">
              <w:rPr>
                <w:bCs/>
                <w:color w:val="000000"/>
                <w:szCs w:val="28"/>
                <w:lang w:val="en-US"/>
              </w:rPr>
              <w:t>050368498008</w:t>
            </w:r>
          </w:p>
        </w:tc>
        <w:tc>
          <w:tcPr>
            <w:tcW w:w="766"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C94307" w:rsidRPr="00C94307" w:rsidRDefault="005C7427" w:rsidP="00200E8D">
            <w:pPr>
              <w:rPr>
                <w:color w:val="000000"/>
                <w:sz w:val="22"/>
                <w:szCs w:val="28"/>
                <w:lang w:val="en-US"/>
              </w:rPr>
            </w:pPr>
            <w:proofErr w:type="spellStart"/>
            <w:r w:rsidRPr="005C7427">
              <w:rPr>
                <w:color w:val="000000"/>
                <w:sz w:val="22"/>
                <w:szCs w:val="28"/>
                <w:lang w:val="en-US"/>
              </w:rPr>
              <w:t>Navkat</w:t>
            </w:r>
            <w:proofErr w:type="spellEnd"/>
            <w:r w:rsidRPr="005C7427">
              <w:rPr>
                <w:color w:val="000000"/>
                <w:sz w:val="22"/>
                <w:szCs w:val="28"/>
                <w:lang w:val="en-US"/>
              </w:rPr>
              <w:t xml:space="preserve"> MFY </w:t>
            </w:r>
            <w:proofErr w:type="spellStart"/>
            <w:r w:rsidRPr="005C7427">
              <w:rPr>
                <w:color w:val="000000"/>
                <w:sz w:val="22"/>
                <w:szCs w:val="28"/>
                <w:lang w:val="en-US"/>
              </w:rPr>
              <w:t>Mo‘lla</w:t>
            </w:r>
            <w:proofErr w:type="spellEnd"/>
            <w:r w:rsidRPr="005C7427">
              <w:rPr>
                <w:color w:val="000000"/>
                <w:sz w:val="22"/>
                <w:szCs w:val="28"/>
                <w:lang w:val="en-US"/>
              </w:rPr>
              <w:t xml:space="preserve"> </w:t>
            </w:r>
            <w:proofErr w:type="spellStart"/>
            <w:r w:rsidRPr="005C7427">
              <w:rPr>
                <w:color w:val="000000"/>
                <w:sz w:val="22"/>
                <w:szCs w:val="28"/>
                <w:lang w:val="en-US"/>
              </w:rPr>
              <w:t>olim</w:t>
            </w:r>
            <w:proofErr w:type="spellEnd"/>
            <w:r w:rsidRPr="005C7427">
              <w:rPr>
                <w:color w:val="000000"/>
                <w:sz w:val="22"/>
                <w:szCs w:val="28"/>
                <w:lang w:val="en-US"/>
              </w:rPr>
              <w:t xml:space="preserve"> </w:t>
            </w:r>
            <w:proofErr w:type="spellStart"/>
            <w:r w:rsidRPr="005C7427">
              <w:rPr>
                <w:color w:val="000000"/>
                <w:sz w:val="22"/>
                <w:szCs w:val="28"/>
                <w:lang w:val="en-US"/>
              </w:rPr>
              <w:t>qishlog‘iga</w:t>
            </w:r>
            <w:proofErr w:type="spellEnd"/>
            <w:r w:rsidRPr="005C7427">
              <w:rPr>
                <w:color w:val="000000"/>
                <w:sz w:val="22"/>
                <w:szCs w:val="28"/>
                <w:lang w:val="en-US"/>
              </w:rPr>
              <w:t xml:space="preserve"> </w:t>
            </w:r>
            <w:proofErr w:type="spellStart"/>
            <w:r w:rsidRPr="005C7427">
              <w:rPr>
                <w:color w:val="000000"/>
                <w:sz w:val="22"/>
                <w:szCs w:val="28"/>
                <w:lang w:val="en-US"/>
              </w:rPr>
              <w:t>olib</w:t>
            </w:r>
            <w:proofErr w:type="spellEnd"/>
            <w:r w:rsidRPr="005C7427">
              <w:rPr>
                <w:color w:val="000000"/>
                <w:sz w:val="22"/>
                <w:szCs w:val="28"/>
                <w:lang w:val="en-US"/>
              </w:rPr>
              <w:t xml:space="preserve"> </w:t>
            </w:r>
            <w:proofErr w:type="spellStart"/>
            <w:r w:rsidRPr="005C7427">
              <w:rPr>
                <w:color w:val="000000"/>
                <w:sz w:val="22"/>
                <w:szCs w:val="28"/>
                <w:lang w:val="en-US"/>
              </w:rPr>
              <w:t>boruvchi</w:t>
            </w:r>
            <w:proofErr w:type="spellEnd"/>
            <w:r w:rsidRPr="005C7427">
              <w:rPr>
                <w:color w:val="000000"/>
                <w:sz w:val="22"/>
                <w:szCs w:val="28"/>
                <w:lang w:val="en-US"/>
              </w:rPr>
              <w:t xml:space="preserve"> 3030 </w:t>
            </w:r>
            <w:proofErr w:type="spellStart"/>
            <w:r w:rsidRPr="005C7427">
              <w:rPr>
                <w:color w:val="000000"/>
                <w:sz w:val="22"/>
                <w:szCs w:val="28"/>
                <w:lang w:val="en-US"/>
              </w:rPr>
              <w:t>metr</w:t>
            </w:r>
            <w:proofErr w:type="spellEnd"/>
            <w:r w:rsidRPr="005C7427">
              <w:rPr>
                <w:color w:val="000000"/>
                <w:sz w:val="22"/>
                <w:szCs w:val="28"/>
                <w:lang w:val="en-US"/>
              </w:rPr>
              <w:t xml:space="preserve"> </w:t>
            </w:r>
            <w:proofErr w:type="spellStart"/>
            <w:r w:rsidRPr="005C7427">
              <w:rPr>
                <w:color w:val="000000"/>
                <w:sz w:val="22"/>
                <w:szCs w:val="28"/>
                <w:lang w:val="en-US"/>
              </w:rPr>
              <w:t>yo‘lni</w:t>
            </w:r>
            <w:proofErr w:type="spellEnd"/>
            <w:r w:rsidRPr="005C7427">
              <w:rPr>
                <w:color w:val="000000"/>
                <w:sz w:val="22"/>
                <w:szCs w:val="28"/>
                <w:lang w:val="en-US"/>
              </w:rPr>
              <w:t xml:space="preserve"> </w:t>
            </w:r>
            <w:proofErr w:type="spellStart"/>
            <w:r w:rsidRPr="005C7427">
              <w:rPr>
                <w:color w:val="000000"/>
                <w:sz w:val="22"/>
                <w:szCs w:val="28"/>
                <w:lang w:val="en-US"/>
              </w:rPr>
              <w:t>asfaltlash</w:t>
            </w:r>
            <w:proofErr w:type="spellEnd"/>
          </w:p>
        </w:tc>
        <w:tc>
          <w:tcPr>
            <w:tcW w:w="1100"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C94307" w:rsidRPr="00C94307" w:rsidRDefault="005C7427" w:rsidP="009F6430">
            <w:pPr>
              <w:jc w:val="center"/>
              <w:rPr>
                <w:szCs w:val="28"/>
                <w:lang w:val="en-US"/>
              </w:rPr>
            </w:pPr>
            <w:r w:rsidRPr="005C7427">
              <w:rPr>
                <w:szCs w:val="28"/>
                <w:lang w:val="en-US"/>
              </w:rPr>
              <w:t>401722860182167045203118018</w:t>
            </w:r>
          </w:p>
        </w:tc>
        <w:tc>
          <w:tcPr>
            <w:tcW w:w="542"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C94307" w:rsidRPr="00C94307" w:rsidRDefault="005C7427" w:rsidP="009F6430">
            <w:pPr>
              <w:jc w:val="center"/>
              <w:rPr>
                <w:bCs/>
                <w:color w:val="000000"/>
                <w:szCs w:val="28"/>
                <w:lang w:val="en-US"/>
              </w:rPr>
            </w:pPr>
            <w:r>
              <w:rPr>
                <w:bCs/>
                <w:color w:val="000000"/>
                <w:szCs w:val="28"/>
                <w:lang w:val="en-US"/>
              </w:rPr>
              <w:t>1 500 000,0</w:t>
            </w:r>
          </w:p>
        </w:tc>
        <w:tc>
          <w:tcPr>
            <w:tcW w:w="464"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C94307" w:rsidRPr="00C94307" w:rsidRDefault="00C94307" w:rsidP="009F6430">
            <w:pPr>
              <w:jc w:val="center"/>
              <w:rPr>
                <w:color w:val="000000"/>
                <w:sz w:val="22"/>
                <w:szCs w:val="20"/>
                <w:lang w:val="en-US"/>
              </w:rPr>
            </w:pPr>
          </w:p>
        </w:tc>
        <w:tc>
          <w:tcPr>
            <w:tcW w:w="470"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C94307" w:rsidRPr="00C94307" w:rsidRDefault="00584F0A" w:rsidP="009F6430">
            <w:pPr>
              <w:jc w:val="center"/>
              <w:rPr>
                <w:bCs/>
                <w:color w:val="000000"/>
                <w:szCs w:val="28"/>
                <w:lang w:val="en-US"/>
              </w:rPr>
            </w:pPr>
            <w:r>
              <w:rPr>
                <w:bCs/>
                <w:color w:val="000000"/>
                <w:szCs w:val="28"/>
                <w:lang w:val="en-US"/>
              </w:rPr>
              <w:t>1 500 000,0</w:t>
            </w:r>
          </w:p>
        </w:tc>
        <w:tc>
          <w:tcPr>
            <w:tcW w:w="501"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C94307" w:rsidRDefault="00584F0A" w:rsidP="00155F4E">
            <w:pPr>
              <w:jc w:val="center"/>
              <w:rPr>
                <w:lang w:val="uz-Latn-UZ"/>
              </w:rPr>
            </w:pPr>
            <w:r>
              <w:rPr>
                <w:lang w:val="uz-Latn-UZ"/>
              </w:rPr>
              <w:t>210 213,9</w:t>
            </w:r>
          </w:p>
        </w:tc>
        <w:tc>
          <w:tcPr>
            <w:tcW w:w="501"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C94307" w:rsidRDefault="00584F0A" w:rsidP="00155F4E">
            <w:pPr>
              <w:jc w:val="center"/>
              <w:rPr>
                <w:bCs/>
                <w:color w:val="000000"/>
                <w:szCs w:val="28"/>
                <w:lang w:val="uz-Latn-UZ"/>
              </w:rPr>
            </w:pPr>
            <w:r>
              <w:rPr>
                <w:bCs/>
                <w:color w:val="000000"/>
                <w:szCs w:val="28"/>
                <w:lang w:val="uz-Latn-UZ"/>
              </w:rPr>
              <w:t>1 289 786,0</w:t>
            </w:r>
          </w:p>
        </w:tc>
      </w:tr>
      <w:tr w:rsidR="00C94307" w:rsidRPr="00C94307" w:rsidTr="006865A4">
        <w:trPr>
          <w:gridAfter w:val="1"/>
          <w:wAfter w:w="4" w:type="pct"/>
        </w:trPr>
        <w:tc>
          <w:tcPr>
            <w:tcW w:w="139" w:type="pct"/>
            <w:tcBorders>
              <w:top w:val="single" w:sz="4" w:space="0" w:color="auto"/>
              <w:left w:val="single" w:sz="6" w:space="0" w:color="000000"/>
              <w:bottom w:val="single" w:sz="4" w:space="0" w:color="auto"/>
              <w:right w:val="single" w:sz="6" w:space="0" w:color="000000"/>
            </w:tcBorders>
            <w:shd w:val="clear" w:color="auto" w:fill="auto"/>
            <w:tcMar>
              <w:top w:w="0" w:type="dxa"/>
              <w:left w:w="60" w:type="dxa"/>
              <w:bottom w:w="0" w:type="dxa"/>
              <w:right w:w="60" w:type="dxa"/>
            </w:tcMar>
            <w:vAlign w:val="center"/>
          </w:tcPr>
          <w:p w:rsidR="00C94307" w:rsidRDefault="004B4CAC" w:rsidP="006C47E2">
            <w:pPr>
              <w:jc w:val="center"/>
              <w:rPr>
                <w:rFonts w:ascii="Calibri" w:hAnsi="Calibri" w:cs="Calibri"/>
                <w:color w:val="000000"/>
                <w:lang w:val="en-US"/>
              </w:rPr>
            </w:pPr>
            <w:r>
              <w:rPr>
                <w:rFonts w:ascii="Calibri" w:hAnsi="Calibri" w:cs="Calibri"/>
                <w:color w:val="000000"/>
                <w:lang w:val="en-US"/>
              </w:rPr>
              <w:t>21.</w:t>
            </w:r>
          </w:p>
        </w:tc>
        <w:tc>
          <w:tcPr>
            <w:tcW w:w="513"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C94307" w:rsidRPr="00C94307" w:rsidRDefault="005C7427" w:rsidP="009F6430">
            <w:pPr>
              <w:jc w:val="center"/>
              <w:rPr>
                <w:bCs/>
                <w:color w:val="000000"/>
                <w:szCs w:val="28"/>
                <w:lang w:val="en-US"/>
              </w:rPr>
            </w:pPr>
            <w:r w:rsidRPr="005C7427">
              <w:rPr>
                <w:bCs/>
                <w:color w:val="000000"/>
                <w:szCs w:val="28"/>
                <w:lang w:val="en-US"/>
              </w:rPr>
              <w:t>050365304008</w:t>
            </w:r>
          </w:p>
        </w:tc>
        <w:tc>
          <w:tcPr>
            <w:tcW w:w="766"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C94307" w:rsidRPr="00C94307" w:rsidRDefault="005C7427" w:rsidP="00200E8D">
            <w:pPr>
              <w:rPr>
                <w:color w:val="000000"/>
                <w:sz w:val="22"/>
                <w:szCs w:val="28"/>
                <w:lang w:val="en-US"/>
              </w:rPr>
            </w:pPr>
            <w:proofErr w:type="spellStart"/>
            <w:r w:rsidRPr="005C7427">
              <w:rPr>
                <w:color w:val="000000"/>
                <w:sz w:val="22"/>
                <w:szCs w:val="28"/>
                <w:lang w:val="en-US"/>
              </w:rPr>
              <w:t>Urganji</w:t>
            </w:r>
            <w:proofErr w:type="spellEnd"/>
            <w:r w:rsidRPr="005C7427">
              <w:rPr>
                <w:color w:val="000000"/>
                <w:sz w:val="22"/>
                <w:szCs w:val="28"/>
                <w:lang w:val="en-US"/>
              </w:rPr>
              <w:t xml:space="preserve"> </w:t>
            </w:r>
            <w:proofErr w:type="spellStart"/>
            <w:r w:rsidRPr="005C7427">
              <w:rPr>
                <w:color w:val="000000"/>
                <w:sz w:val="22"/>
                <w:szCs w:val="28"/>
                <w:lang w:val="en-US"/>
              </w:rPr>
              <w:t>mahallasi</w:t>
            </w:r>
            <w:proofErr w:type="spellEnd"/>
            <w:r w:rsidRPr="005C7427">
              <w:rPr>
                <w:color w:val="000000"/>
                <w:sz w:val="22"/>
                <w:szCs w:val="28"/>
                <w:lang w:val="en-US"/>
              </w:rPr>
              <w:t xml:space="preserve"> </w:t>
            </w:r>
            <w:proofErr w:type="spellStart"/>
            <w:r w:rsidRPr="005C7427">
              <w:rPr>
                <w:color w:val="000000"/>
                <w:sz w:val="22"/>
                <w:szCs w:val="28"/>
                <w:lang w:val="en-US"/>
              </w:rPr>
              <w:t>Yangihayot</w:t>
            </w:r>
            <w:proofErr w:type="spellEnd"/>
            <w:r w:rsidRPr="005C7427">
              <w:rPr>
                <w:color w:val="000000"/>
                <w:sz w:val="22"/>
                <w:szCs w:val="28"/>
                <w:lang w:val="en-US"/>
              </w:rPr>
              <w:t xml:space="preserve"> </w:t>
            </w:r>
            <w:proofErr w:type="spellStart"/>
            <w:r w:rsidRPr="005C7427">
              <w:rPr>
                <w:color w:val="000000"/>
                <w:sz w:val="22"/>
                <w:szCs w:val="28"/>
                <w:lang w:val="en-US"/>
              </w:rPr>
              <w:t>qishlog‘i</w:t>
            </w:r>
            <w:proofErr w:type="spellEnd"/>
            <w:r w:rsidRPr="005C7427">
              <w:rPr>
                <w:color w:val="000000"/>
                <w:sz w:val="22"/>
                <w:szCs w:val="28"/>
                <w:lang w:val="en-US"/>
              </w:rPr>
              <w:t xml:space="preserve"> </w:t>
            </w:r>
            <w:proofErr w:type="spellStart"/>
            <w:r w:rsidRPr="005C7427">
              <w:rPr>
                <w:color w:val="000000"/>
                <w:sz w:val="22"/>
                <w:szCs w:val="28"/>
                <w:lang w:val="en-US"/>
              </w:rPr>
              <w:t>va</w:t>
            </w:r>
            <w:proofErr w:type="spellEnd"/>
            <w:r w:rsidRPr="005C7427">
              <w:rPr>
                <w:color w:val="000000"/>
                <w:sz w:val="22"/>
                <w:szCs w:val="28"/>
                <w:lang w:val="en-US"/>
              </w:rPr>
              <w:t xml:space="preserve"> </w:t>
            </w:r>
            <w:proofErr w:type="spellStart"/>
            <w:r w:rsidRPr="005C7427">
              <w:rPr>
                <w:color w:val="000000"/>
                <w:sz w:val="22"/>
                <w:szCs w:val="28"/>
                <w:lang w:val="en-US"/>
              </w:rPr>
              <w:t>O‘rtasoy</w:t>
            </w:r>
            <w:proofErr w:type="spellEnd"/>
            <w:r w:rsidRPr="005C7427">
              <w:rPr>
                <w:color w:val="000000"/>
                <w:sz w:val="22"/>
                <w:szCs w:val="28"/>
                <w:lang w:val="en-US"/>
              </w:rPr>
              <w:t xml:space="preserve"> </w:t>
            </w:r>
            <w:proofErr w:type="spellStart"/>
            <w:r w:rsidRPr="005C7427">
              <w:rPr>
                <w:color w:val="000000"/>
                <w:sz w:val="22"/>
                <w:szCs w:val="28"/>
                <w:lang w:val="en-US"/>
              </w:rPr>
              <w:t>mfy</w:t>
            </w:r>
            <w:proofErr w:type="spellEnd"/>
            <w:r w:rsidRPr="005C7427">
              <w:rPr>
                <w:color w:val="000000"/>
                <w:sz w:val="22"/>
                <w:szCs w:val="28"/>
                <w:lang w:val="en-US"/>
              </w:rPr>
              <w:t xml:space="preserve"> </w:t>
            </w:r>
            <w:proofErr w:type="spellStart"/>
            <w:r w:rsidRPr="005C7427">
              <w:rPr>
                <w:color w:val="000000"/>
                <w:sz w:val="22"/>
                <w:szCs w:val="28"/>
                <w:lang w:val="en-US"/>
              </w:rPr>
              <w:t>qarashli</w:t>
            </w:r>
            <w:proofErr w:type="spellEnd"/>
            <w:r w:rsidRPr="005C7427">
              <w:rPr>
                <w:color w:val="000000"/>
                <w:sz w:val="22"/>
                <w:szCs w:val="28"/>
                <w:lang w:val="en-US"/>
              </w:rPr>
              <w:t xml:space="preserve"> </w:t>
            </w:r>
            <w:proofErr w:type="spellStart"/>
            <w:r w:rsidRPr="005C7427">
              <w:rPr>
                <w:color w:val="000000"/>
                <w:sz w:val="22"/>
                <w:szCs w:val="28"/>
                <w:lang w:val="en-US"/>
              </w:rPr>
              <w:t>Tumshuq</w:t>
            </w:r>
            <w:proofErr w:type="spellEnd"/>
            <w:r w:rsidRPr="005C7427">
              <w:rPr>
                <w:color w:val="000000"/>
                <w:sz w:val="22"/>
                <w:szCs w:val="28"/>
                <w:lang w:val="en-US"/>
              </w:rPr>
              <w:t xml:space="preserve"> </w:t>
            </w:r>
            <w:proofErr w:type="spellStart"/>
            <w:r w:rsidRPr="005C7427">
              <w:rPr>
                <w:color w:val="000000"/>
                <w:sz w:val="22"/>
                <w:szCs w:val="28"/>
                <w:lang w:val="en-US"/>
              </w:rPr>
              <w:t>qishlog‘i</w:t>
            </w:r>
            <w:proofErr w:type="spellEnd"/>
            <w:r w:rsidRPr="005C7427">
              <w:rPr>
                <w:color w:val="000000"/>
                <w:sz w:val="22"/>
                <w:szCs w:val="28"/>
                <w:lang w:val="en-US"/>
              </w:rPr>
              <w:t xml:space="preserve"> </w:t>
            </w:r>
            <w:proofErr w:type="spellStart"/>
            <w:r w:rsidRPr="005C7427">
              <w:rPr>
                <w:color w:val="000000"/>
                <w:sz w:val="22"/>
                <w:szCs w:val="28"/>
                <w:lang w:val="en-US"/>
              </w:rPr>
              <w:t>o‘rtasidagi</w:t>
            </w:r>
            <w:proofErr w:type="spellEnd"/>
            <w:r w:rsidRPr="005C7427">
              <w:rPr>
                <w:color w:val="000000"/>
                <w:sz w:val="22"/>
                <w:szCs w:val="28"/>
                <w:lang w:val="en-US"/>
              </w:rPr>
              <w:t xml:space="preserve"> </w:t>
            </w:r>
            <w:proofErr w:type="spellStart"/>
            <w:r w:rsidRPr="005C7427">
              <w:rPr>
                <w:color w:val="000000"/>
                <w:sz w:val="22"/>
                <w:szCs w:val="28"/>
                <w:lang w:val="en-US"/>
              </w:rPr>
              <w:t>yo‘lga</w:t>
            </w:r>
            <w:proofErr w:type="spellEnd"/>
            <w:r w:rsidRPr="005C7427">
              <w:rPr>
                <w:color w:val="000000"/>
                <w:sz w:val="22"/>
                <w:szCs w:val="28"/>
                <w:lang w:val="en-US"/>
              </w:rPr>
              <w:t xml:space="preserve"> </w:t>
            </w:r>
            <w:proofErr w:type="spellStart"/>
            <w:r w:rsidRPr="005C7427">
              <w:rPr>
                <w:color w:val="000000"/>
                <w:sz w:val="22"/>
                <w:szCs w:val="28"/>
                <w:lang w:val="en-US"/>
              </w:rPr>
              <w:t>asfalt</w:t>
            </w:r>
            <w:proofErr w:type="spellEnd"/>
            <w:r w:rsidRPr="005C7427">
              <w:rPr>
                <w:color w:val="000000"/>
                <w:sz w:val="22"/>
                <w:szCs w:val="28"/>
                <w:lang w:val="en-US"/>
              </w:rPr>
              <w:t xml:space="preserve"> </w:t>
            </w:r>
            <w:proofErr w:type="spellStart"/>
            <w:r w:rsidRPr="005C7427">
              <w:rPr>
                <w:color w:val="000000"/>
                <w:sz w:val="22"/>
                <w:szCs w:val="28"/>
                <w:lang w:val="en-US"/>
              </w:rPr>
              <w:t>qoplamasi</w:t>
            </w:r>
            <w:proofErr w:type="spellEnd"/>
            <w:r w:rsidRPr="005C7427">
              <w:rPr>
                <w:color w:val="000000"/>
                <w:sz w:val="22"/>
                <w:szCs w:val="28"/>
                <w:lang w:val="en-US"/>
              </w:rPr>
              <w:t xml:space="preserve"> </w:t>
            </w:r>
            <w:proofErr w:type="spellStart"/>
            <w:r w:rsidRPr="005C7427">
              <w:rPr>
                <w:color w:val="000000"/>
                <w:sz w:val="22"/>
                <w:szCs w:val="28"/>
                <w:lang w:val="en-US"/>
              </w:rPr>
              <w:t>yotqizish</w:t>
            </w:r>
            <w:proofErr w:type="spellEnd"/>
            <w:r w:rsidRPr="005C7427">
              <w:rPr>
                <w:color w:val="000000"/>
                <w:sz w:val="22"/>
                <w:szCs w:val="28"/>
                <w:lang w:val="en-US"/>
              </w:rPr>
              <w:t xml:space="preserve"> </w:t>
            </w:r>
            <w:proofErr w:type="spellStart"/>
            <w:r w:rsidRPr="005C7427">
              <w:rPr>
                <w:color w:val="000000"/>
                <w:sz w:val="22"/>
                <w:szCs w:val="28"/>
                <w:lang w:val="en-US"/>
              </w:rPr>
              <w:t>lozim</w:t>
            </w:r>
            <w:proofErr w:type="spellEnd"/>
            <w:r w:rsidRPr="005C7427">
              <w:rPr>
                <w:color w:val="000000"/>
                <w:sz w:val="22"/>
                <w:szCs w:val="28"/>
                <w:lang w:val="en-US"/>
              </w:rPr>
              <w:t xml:space="preserve"> </w:t>
            </w:r>
            <w:proofErr w:type="spellStart"/>
            <w:r w:rsidRPr="005C7427">
              <w:rPr>
                <w:color w:val="000000"/>
                <w:sz w:val="22"/>
                <w:szCs w:val="28"/>
                <w:lang w:val="en-US"/>
              </w:rPr>
              <w:t>aholini</w:t>
            </w:r>
            <w:proofErr w:type="spellEnd"/>
            <w:r w:rsidRPr="005C7427">
              <w:rPr>
                <w:color w:val="000000"/>
                <w:sz w:val="22"/>
                <w:szCs w:val="28"/>
                <w:lang w:val="en-US"/>
              </w:rPr>
              <w:t xml:space="preserve"> </w:t>
            </w:r>
            <w:proofErr w:type="spellStart"/>
            <w:r w:rsidRPr="005C7427">
              <w:rPr>
                <w:color w:val="000000"/>
                <w:sz w:val="22"/>
                <w:szCs w:val="28"/>
                <w:lang w:val="en-US"/>
              </w:rPr>
              <w:t>bu</w:t>
            </w:r>
            <w:proofErr w:type="spellEnd"/>
            <w:r w:rsidRPr="005C7427">
              <w:rPr>
                <w:color w:val="000000"/>
                <w:sz w:val="22"/>
                <w:szCs w:val="28"/>
                <w:lang w:val="en-US"/>
              </w:rPr>
              <w:t xml:space="preserve"> </w:t>
            </w:r>
            <w:proofErr w:type="spellStart"/>
            <w:r w:rsidRPr="005C7427">
              <w:rPr>
                <w:color w:val="000000"/>
                <w:sz w:val="22"/>
                <w:szCs w:val="28"/>
                <w:lang w:val="en-US"/>
              </w:rPr>
              <w:t>muammo</w:t>
            </w:r>
            <w:proofErr w:type="spellEnd"/>
            <w:r w:rsidRPr="005C7427">
              <w:rPr>
                <w:color w:val="000000"/>
                <w:sz w:val="22"/>
                <w:szCs w:val="28"/>
                <w:lang w:val="en-US"/>
              </w:rPr>
              <w:t xml:space="preserve"> </w:t>
            </w:r>
            <w:proofErr w:type="spellStart"/>
            <w:r w:rsidRPr="005C7427">
              <w:rPr>
                <w:color w:val="000000"/>
                <w:sz w:val="22"/>
                <w:szCs w:val="28"/>
                <w:lang w:val="en-US"/>
              </w:rPr>
              <w:t>qiynab</w:t>
            </w:r>
            <w:proofErr w:type="spellEnd"/>
            <w:r w:rsidRPr="005C7427">
              <w:rPr>
                <w:color w:val="000000"/>
                <w:sz w:val="22"/>
                <w:szCs w:val="28"/>
                <w:lang w:val="en-US"/>
              </w:rPr>
              <w:t xml:space="preserve"> </w:t>
            </w:r>
            <w:proofErr w:type="spellStart"/>
            <w:r w:rsidRPr="005C7427">
              <w:rPr>
                <w:color w:val="000000"/>
                <w:sz w:val="22"/>
                <w:szCs w:val="28"/>
                <w:lang w:val="en-US"/>
              </w:rPr>
              <w:t>kelmoqda</w:t>
            </w:r>
            <w:proofErr w:type="spellEnd"/>
            <w:r w:rsidRPr="005C7427">
              <w:rPr>
                <w:color w:val="000000"/>
                <w:sz w:val="22"/>
                <w:szCs w:val="28"/>
                <w:lang w:val="en-US"/>
              </w:rPr>
              <w:t xml:space="preserve"> </w:t>
            </w:r>
            <w:proofErr w:type="spellStart"/>
            <w:r w:rsidRPr="005C7427">
              <w:rPr>
                <w:color w:val="000000"/>
                <w:sz w:val="22"/>
                <w:szCs w:val="28"/>
                <w:lang w:val="en-US"/>
              </w:rPr>
              <w:t>yozda</w:t>
            </w:r>
            <w:proofErr w:type="spellEnd"/>
            <w:r w:rsidRPr="005C7427">
              <w:rPr>
                <w:color w:val="000000"/>
                <w:sz w:val="22"/>
                <w:szCs w:val="28"/>
                <w:lang w:val="en-US"/>
              </w:rPr>
              <w:t xml:space="preserve"> </w:t>
            </w:r>
            <w:proofErr w:type="spellStart"/>
            <w:r w:rsidRPr="005C7427">
              <w:rPr>
                <w:color w:val="000000"/>
                <w:sz w:val="22"/>
                <w:szCs w:val="28"/>
                <w:lang w:val="en-US"/>
              </w:rPr>
              <w:t>chang</w:t>
            </w:r>
            <w:proofErr w:type="spellEnd"/>
            <w:r w:rsidRPr="005C7427">
              <w:rPr>
                <w:color w:val="000000"/>
                <w:sz w:val="22"/>
                <w:szCs w:val="28"/>
                <w:lang w:val="en-US"/>
              </w:rPr>
              <w:t xml:space="preserve"> </w:t>
            </w:r>
            <w:proofErr w:type="spellStart"/>
            <w:r w:rsidRPr="005C7427">
              <w:rPr>
                <w:color w:val="000000"/>
                <w:sz w:val="22"/>
                <w:szCs w:val="28"/>
                <w:lang w:val="en-US"/>
              </w:rPr>
              <w:t>qishda</w:t>
            </w:r>
            <w:proofErr w:type="spellEnd"/>
            <w:r w:rsidRPr="005C7427">
              <w:rPr>
                <w:color w:val="000000"/>
                <w:sz w:val="22"/>
                <w:szCs w:val="28"/>
                <w:lang w:val="en-US"/>
              </w:rPr>
              <w:t xml:space="preserve"> </w:t>
            </w:r>
            <w:proofErr w:type="spellStart"/>
            <w:r w:rsidRPr="005C7427">
              <w:rPr>
                <w:color w:val="000000"/>
                <w:sz w:val="22"/>
                <w:szCs w:val="28"/>
                <w:lang w:val="en-US"/>
              </w:rPr>
              <w:t>loy</w:t>
            </w:r>
            <w:proofErr w:type="spellEnd"/>
          </w:p>
        </w:tc>
        <w:tc>
          <w:tcPr>
            <w:tcW w:w="1100"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C94307" w:rsidRPr="00C94307" w:rsidRDefault="005C7427" w:rsidP="009F6430">
            <w:pPr>
              <w:jc w:val="center"/>
              <w:rPr>
                <w:szCs w:val="28"/>
                <w:lang w:val="en-US"/>
              </w:rPr>
            </w:pPr>
            <w:r w:rsidRPr="005C7427">
              <w:rPr>
                <w:szCs w:val="28"/>
                <w:lang w:val="en-US"/>
              </w:rPr>
              <w:t>401722860182167045203118016</w:t>
            </w:r>
          </w:p>
        </w:tc>
        <w:tc>
          <w:tcPr>
            <w:tcW w:w="542"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C94307" w:rsidRPr="00C94307" w:rsidRDefault="005C7427" w:rsidP="009F6430">
            <w:pPr>
              <w:jc w:val="center"/>
              <w:rPr>
                <w:bCs/>
                <w:color w:val="000000"/>
                <w:szCs w:val="28"/>
                <w:lang w:val="en-US"/>
              </w:rPr>
            </w:pPr>
            <w:r>
              <w:rPr>
                <w:bCs/>
                <w:color w:val="000000"/>
                <w:szCs w:val="28"/>
                <w:lang w:val="en-US"/>
              </w:rPr>
              <w:t>1 500 000,0</w:t>
            </w:r>
          </w:p>
        </w:tc>
        <w:tc>
          <w:tcPr>
            <w:tcW w:w="464"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C94307" w:rsidRPr="00C94307" w:rsidRDefault="00C94307" w:rsidP="009F6430">
            <w:pPr>
              <w:jc w:val="center"/>
              <w:rPr>
                <w:color w:val="000000"/>
                <w:sz w:val="22"/>
                <w:szCs w:val="20"/>
                <w:lang w:val="en-US"/>
              </w:rPr>
            </w:pPr>
          </w:p>
        </w:tc>
        <w:tc>
          <w:tcPr>
            <w:tcW w:w="470"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C94307" w:rsidRPr="00C94307" w:rsidRDefault="004B4CAC" w:rsidP="009F6430">
            <w:pPr>
              <w:jc w:val="center"/>
              <w:rPr>
                <w:bCs/>
                <w:color w:val="000000"/>
                <w:szCs w:val="28"/>
                <w:lang w:val="en-US"/>
              </w:rPr>
            </w:pPr>
            <w:r>
              <w:rPr>
                <w:bCs/>
                <w:color w:val="000000"/>
                <w:szCs w:val="28"/>
                <w:lang w:val="en-US"/>
              </w:rPr>
              <w:t>1 500 000,0</w:t>
            </w:r>
          </w:p>
        </w:tc>
        <w:tc>
          <w:tcPr>
            <w:tcW w:w="501"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C94307" w:rsidRDefault="004B4CAC" w:rsidP="00155F4E">
            <w:pPr>
              <w:jc w:val="center"/>
              <w:rPr>
                <w:lang w:val="uz-Latn-UZ"/>
              </w:rPr>
            </w:pPr>
            <w:r>
              <w:rPr>
                <w:lang w:val="uz-Latn-UZ"/>
              </w:rPr>
              <w:t>211 135,9</w:t>
            </w:r>
          </w:p>
        </w:tc>
        <w:tc>
          <w:tcPr>
            <w:tcW w:w="501"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C94307" w:rsidRDefault="004B4CAC" w:rsidP="00155F4E">
            <w:pPr>
              <w:jc w:val="center"/>
              <w:rPr>
                <w:bCs/>
                <w:color w:val="000000"/>
                <w:szCs w:val="28"/>
                <w:lang w:val="uz-Latn-UZ"/>
              </w:rPr>
            </w:pPr>
            <w:r>
              <w:rPr>
                <w:bCs/>
                <w:color w:val="000000"/>
                <w:szCs w:val="28"/>
                <w:lang w:val="uz-Latn-UZ"/>
              </w:rPr>
              <w:t>1 288 864,1</w:t>
            </w:r>
          </w:p>
        </w:tc>
      </w:tr>
      <w:tr w:rsidR="00C94307" w:rsidRPr="00C94307" w:rsidTr="006865A4">
        <w:trPr>
          <w:gridAfter w:val="1"/>
          <w:wAfter w:w="4" w:type="pct"/>
        </w:trPr>
        <w:tc>
          <w:tcPr>
            <w:tcW w:w="139" w:type="pct"/>
            <w:tcBorders>
              <w:top w:val="single" w:sz="4" w:space="0" w:color="auto"/>
              <w:left w:val="single" w:sz="6" w:space="0" w:color="000000"/>
              <w:bottom w:val="single" w:sz="4" w:space="0" w:color="auto"/>
              <w:right w:val="single" w:sz="6" w:space="0" w:color="000000"/>
            </w:tcBorders>
            <w:shd w:val="clear" w:color="auto" w:fill="auto"/>
            <w:tcMar>
              <w:top w:w="0" w:type="dxa"/>
              <w:left w:w="60" w:type="dxa"/>
              <w:bottom w:w="0" w:type="dxa"/>
              <w:right w:w="60" w:type="dxa"/>
            </w:tcMar>
            <w:vAlign w:val="center"/>
          </w:tcPr>
          <w:p w:rsidR="00C94307" w:rsidRDefault="00FE3500" w:rsidP="006C47E2">
            <w:pPr>
              <w:jc w:val="center"/>
              <w:rPr>
                <w:rFonts w:ascii="Calibri" w:hAnsi="Calibri" w:cs="Calibri"/>
                <w:color w:val="000000"/>
                <w:lang w:val="en-US"/>
              </w:rPr>
            </w:pPr>
            <w:r>
              <w:rPr>
                <w:rFonts w:ascii="Calibri" w:hAnsi="Calibri" w:cs="Calibri"/>
                <w:color w:val="000000"/>
                <w:lang w:val="en-US"/>
              </w:rPr>
              <w:t>22.</w:t>
            </w:r>
          </w:p>
        </w:tc>
        <w:tc>
          <w:tcPr>
            <w:tcW w:w="513"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C94307" w:rsidRPr="00C94307" w:rsidRDefault="005C7427" w:rsidP="009F6430">
            <w:pPr>
              <w:jc w:val="center"/>
              <w:rPr>
                <w:bCs/>
                <w:color w:val="000000"/>
                <w:szCs w:val="28"/>
                <w:lang w:val="en-US"/>
              </w:rPr>
            </w:pPr>
            <w:r w:rsidRPr="005C7427">
              <w:rPr>
                <w:bCs/>
                <w:color w:val="000000"/>
                <w:szCs w:val="28"/>
                <w:lang w:val="en-US"/>
              </w:rPr>
              <w:t>050368466008</w:t>
            </w:r>
          </w:p>
        </w:tc>
        <w:tc>
          <w:tcPr>
            <w:tcW w:w="766"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C94307" w:rsidRPr="00C94307" w:rsidRDefault="005C7427" w:rsidP="00200E8D">
            <w:pPr>
              <w:rPr>
                <w:color w:val="000000"/>
                <w:sz w:val="22"/>
                <w:szCs w:val="28"/>
                <w:lang w:val="en-US"/>
              </w:rPr>
            </w:pPr>
            <w:proofErr w:type="spellStart"/>
            <w:r w:rsidRPr="005C7427">
              <w:rPr>
                <w:color w:val="000000"/>
                <w:sz w:val="22"/>
                <w:szCs w:val="28"/>
                <w:lang w:val="en-US"/>
              </w:rPr>
              <w:t>Sarigul</w:t>
            </w:r>
            <w:proofErr w:type="spellEnd"/>
            <w:r w:rsidRPr="005C7427">
              <w:rPr>
                <w:color w:val="000000"/>
                <w:sz w:val="22"/>
                <w:szCs w:val="28"/>
                <w:lang w:val="en-US"/>
              </w:rPr>
              <w:t xml:space="preserve"> MFY </w:t>
            </w:r>
            <w:proofErr w:type="spellStart"/>
            <w:r w:rsidRPr="005C7427">
              <w:rPr>
                <w:color w:val="000000"/>
                <w:sz w:val="22"/>
                <w:szCs w:val="28"/>
                <w:lang w:val="en-US"/>
              </w:rPr>
              <w:t>Sarigul</w:t>
            </w:r>
            <w:proofErr w:type="spellEnd"/>
            <w:r w:rsidRPr="005C7427">
              <w:rPr>
                <w:color w:val="000000"/>
                <w:sz w:val="22"/>
                <w:szCs w:val="28"/>
                <w:lang w:val="en-US"/>
              </w:rPr>
              <w:t xml:space="preserve"> </w:t>
            </w:r>
            <w:proofErr w:type="spellStart"/>
            <w:r w:rsidRPr="005C7427">
              <w:rPr>
                <w:color w:val="000000"/>
                <w:sz w:val="22"/>
                <w:szCs w:val="28"/>
                <w:lang w:val="en-US"/>
              </w:rPr>
              <w:t>qishlog‘i</w:t>
            </w:r>
            <w:proofErr w:type="spellEnd"/>
            <w:r w:rsidRPr="005C7427">
              <w:rPr>
                <w:color w:val="000000"/>
                <w:sz w:val="22"/>
                <w:szCs w:val="28"/>
                <w:lang w:val="en-US"/>
              </w:rPr>
              <w:t xml:space="preserve"> </w:t>
            </w:r>
            <w:proofErr w:type="spellStart"/>
            <w:r w:rsidRPr="005C7427">
              <w:rPr>
                <w:color w:val="000000"/>
                <w:sz w:val="22"/>
                <w:szCs w:val="28"/>
                <w:lang w:val="en-US"/>
              </w:rPr>
              <w:t>ichki</w:t>
            </w:r>
            <w:proofErr w:type="spellEnd"/>
            <w:r w:rsidRPr="005C7427">
              <w:rPr>
                <w:color w:val="000000"/>
                <w:sz w:val="22"/>
                <w:szCs w:val="28"/>
                <w:lang w:val="en-US"/>
              </w:rPr>
              <w:t xml:space="preserve"> </w:t>
            </w:r>
            <w:proofErr w:type="spellStart"/>
            <w:r w:rsidRPr="005C7427">
              <w:rPr>
                <w:color w:val="000000"/>
                <w:sz w:val="22"/>
                <w:szCs w:val="28"/>
                <w:lang w:val="en-US"/>
              </w:rPr>
              <w:t>yo‘llariga</w:t>
            </w:r>
            <w:proofErr w:type="spellEnd"/>
            <w:r w:rsidRPr="005C7427">
              <w:rPr>
                <w:color w:val="000000"/>
                <w:sz w:val="22"/>
                <w:szCs w:val="28"/>
                <w:lang w:val="en-US"/>
              </w:rPr>
              <w:t xml:space="preserve"> </w:t>
            </w:r>
            <w:proofErr w:type="spellStart"/>
            <w:r w:rsidRPr="005C7427">
              <w:rPr>
                <w:color w:val="000000"/>
                <w:sz w:val="22"/>
                <w:szCs w:val="28"/>
                <w:lang w:val="en-US"/>
              </w:rPr>
              <w:t>Ismoil</w:t>
            </w:r>
            <w:proofErr w:type="spellEnd"/>
            <w:r w:rsidRPr="005C7427">
              <w:rPr>
                <w:color w:val="000000"/>
                <w:sz w:val="22"/>
                <w:szCs w:val="28"/>
                <w:lang w:val="en-US"/>
              </w:rPr>
              <w:t xml:space="preserve"> </w:t>
            </w:r>
            <w:proofErr w:type="spellStart"/>
            <w:r w:rsidRPr="005C7427">
              <w:rPr>
                <w:color w:val="000000"/>
                <w:sz w:val="22"/>
                <w:szCs w:val="28"/>
                <w:lang w:val="en-US"/>
              </w:rPr>
              <w:t>Ochilov</w:t>
            </w:r>
            <w:proofErr w:type="spellEnd"/>
            <w:r w:rsidRPr="005C7427">
              <w:rPr>
                <w:color w:val="000000"/>
                <w:sz w:val="22"/>
                <w:szCs w:val="28"/>
                <w:lang w:val="en-US"/>
              </w:rPr>
              <w:t xml:space="preserve">, </w:t>
            </w:r>
            <w:proofErr w:type="spellStart"/>
            <w:r w:rsidRPr="005C7427">
              <w:rPr>
                <w:color w:val="000000"/>
                <w:sz w:val="22"/>
                <w:szCs w:val="28"/>
                <w:lang w:val="en-US"/>
              </w:rPr>
              <w:t>Bektosh</w:t>
            </w:r>
            <w:proofErr w:type="spellEnd"/>
            <w:r w:rsidRPr="005C7427">
              <w:rPr>
                <w:color w:val="000000"/>
                <w:sz w:val="22"/>
                <w:szCs w:val="28"/>
                <w:lang w:val="en-US"/>
              </w:rPr>
              <w:t xml:space="preserve"> </w:t>
            </w:r>
            <w:proofErr w:type="spellStart"/>
            <w:r w:rsidRPr="005C7427">
              <w:rPr>
                <w:color w:val="000000"/>
                <w:sz w:val="22"/>
                <w:szCs w:val="28"/>
                <w:lang w:val="en-US"/>
              </w:rPr>
              <w:t>Jabborov</w:t>
            </w:r>
            <w:proofErr w:type="spellEnd"/>
            <w:r w:rsidRPr="005C7427">
              <w:rPr>
                <w:color w:val="000000"/>
                <w:sz w:val="22"/>
                <w:szCs w:val="28"/>
                <w:lang w:val="en-US"/>
              </w:rPr>
              <w:t xml:space="preserve">, </w:t>
            </w:r>
            <w:proofErr w:type="spellStart"/>
            <w:r w:rsidRPr="005C7427">
              <w:rPr>
                <w:color w:val="000000"/>
                <w:sz w:val="22"/>
                <w:szCs w:val="28"/>
                <w:lang w:val="en-US"/>
              </w:rPr>
              <w:t>Mamadiyor</w:t>
            </w:r>
            <w:proofErr w:type="spellEnd"/>
            <w:r w:rsidRPr="005C7427">
              <w:rPr>
                <w:color w:val="000000"/>
                <w:sz w:val="22"/>
                <w:szCs w:val="28"/>
                <w:lang w:val="en-US"/>
              </w:rPr>
              <w:t xml:space="preserve"> </w:t>
            </w:r>
            <w:proofErr w:type="spellStart"/>
            <w:r w:rsidRPr="005C7427">
              <w:rPr>
                <w:color w:val="000000"/>
                <w:sz w:val="22"/>
                <w:szCs w:val="28"/>
                <w:lang w:val="en-US"/>
              </w:rPr>
              <w:t>Quralov</w:t>
            </w:r>
            <w:proofErr w:type="spellEnd"/>
            <w:r w:rsidRPr="005C7427">
              <w:rPr>
                <w:color w:val="000000"/>
                <w:sz w:val="22"/>
                <w:szCs w:val="28"/>
                <w:lang w:val="en-US"/>
              </w:rPr>
              <w:t xml:space="preserve">, </w:t>
            </w:r>
            <w:proofErr w:type="spellStart"/>
            <w:r w:rsidRPr="005C7427">
              <w:rPr>
                <w:color w:val="000000"/>
                <w:sz w:val="22"/>
                <w:szCs w:val="28"/>
                <w:lang w:val="en-US"/>
              </w:rPr>
              <w:t>Berdiyor</w:t>
            </w:r>
            <w:proofErr w:type="spellEnd"/>
            <w:r w:rsidRPr="005C7427">
              <w:rPr>
                <w:color w:val="000000"/>
                <w:sz w:val="22"/>
                <w:szCs w:val="28"/>
                <w:lang w:val="en-US"/>
              </w:rPr>
              <w:t xml:space="preserve"> </w:t>
            </w:r>
            <w:proofErr w:type="spellStart"/>
            <w:r w:rsidRPr="005C7427">
              <w:rPr>
                <w:color w:val="000000"/>
                <w:sz w:val="22"/>
                <w:szCs w:val="28"/>
                <w:lang w:val="en-US"/>
              </w:rPr>
              <w:t>Qurolov</w:t>
            </w:r>
            <w:proofErr w:type="spellEnd"/>
            <w:r w:rsidRPr="005C7427">
              <w:rPr>
                <w:color w:val="000000"/>
                <w:sz w:val="22"/>
                <w:szCs w:val="28"/>
                <w:lang w:val="en-US"/>
              </w:rPr>
              <w:t xml:space="preserve">, </w:t>
            </w:r>
            <w:proofErr w:type="spellStart"/>
            <w:r w:rsidRPr="005C7427">
              <w:rPr>
                <w:color w:val="000000"/>
                <w:sz w:val="22"/>
                <w:szCs w:val="28"/>
                <w:lang w:val="en-US"/>
              </w:rPr>
              <w:t>Orif</w:t>
            </w:r>
            <w:proofErr w:type="spellEnd"/>
            <w:r w:rsidRPr="005C7427">
              <w:rPr>
                <w:color w:val="000000"/>
                <w:sz w:val="22"/>
                <w:szCs w:val="28"/>
                <w:lang w:val="en-US"/>
              </w:rPr>
              <w:t xml:space="preserve"> </w:t>
            </w:r>
            <w:proofErr w:type="spellStart"/>
            <w:r w:rsidRPr="005C7427">
              <w:rPr>
                <w:color w:val="000000"/>
                <w:sz w:val="22"/>
                <w:szCs w:val="28"/>
                <w:lang w:val="en-US"/>
              </w:rPr>
              <w:t>Arziyev</w:t>
            </w:r>
            <w:proofErr w:type="spellEnd"/>
            <w:r w:rsidRPr="005C7427">
              <w:rPr>
                <w:color w:val="000000"/>
                <w:sz w:val="22"/>
                <w:szCs w:val="28"/>
                <w:lang w:val="en-US"/>
              </w:rPr>
              <w:t xml:space="preserve">, </w:t>
            </w:r>
            <w:proofErr w:type="spellStart"/>
            <w:r w:rsidRPr="005C7427">
              <w:rPr>
                <w:color w:val="000000"/>
                <w:sz w:val="22"/>
                <w:szCs w:val="28"/>
                <w:lang w:val="en-US"/>
              </w:rPr>
              <w:t>Maruf</w:t>
            </w:r>
            <w:proofErr w:type="spellEnd"/>
            <w:r w:rsidRPr="005C7427">
              <w:rPr>
                <w:color w:val="000000"/>
                <w:sz w:val="22"/>
                <w:szCs w:val="28"/>
                <w:lang w:val="en-US"/>
              </w:rPr>
              <w:t xml:space="preserve"> </w:t>
            </w:r>
            <w:proofErr w:type="spellStart"/>
            <w:r w:rsidRPr="005C7427">
              <w:rPr>
                <w:color w:val="000000"/>
                <w:sz w:val="22"/>
                <w:szCs w:val="28"/>
                <w:lang w:val="en-US"/>
              </w:rPr>
              <w:t>Qurbonov</w:t>
            </w:r>
            <w:proofErr w:type="spellEnd"/>
            <w:r w:rsidRPr="005C7427">
              <w:rPr>
                <w:color w:val="000000"/>
                <w:sz w:val="22"/>
                <w:szCs w:val="28"/>
                <w:lang w:val="en-US"/>
              </w:rPr>
              <w:t xml:space="preserve">, </w:t>
            </w:r>
            <w:proofErr w:type="spellStart"/>
            <w:r w:rsidRPr="005C7427">
              <w:rPr>
                <w:color w:val="000000"/>
                <w:sz w:val="22"/>
                <w:szCs w:val="28"/>
                <w:lang w:val="en-US"/>
              </w:rPr>
              <w:t>HusanXo‘jaqulov</w:t>
            </w:r>
            <w:proofErr w:type="spellEnd"/>
            <w:r w:rsidRPr="005C7427">
              <w:rPr>
                <w:color w:val="000000"/>
                <w:sz w:val="22"/>
                <w:szCs w:val="28"/>
                <w:lang w:val="en-US"/>
              </w:rPr>
              <w:t xml:space="preserve">, </w:t>
            </w:r>
            <w:proofErr w:type="spellStart"/>
            <w:r w:rsidRPr="005C7427">
              <w:rPr>
                <w:color w:val="000000"/>
                <w:sz w:val="22"/>
                <w:szCs w:val="28"/>
                <w:lang w:val="en-US"/>
              </w:rPr>
              <w:t>Zarif</w:t>
            </w:r>
            <w:proofErr w:type="spellEnd"/>
            <w:r w:rsidRPr="005C7427">
              <w:rPr>
                <w:color w:val="000000"/>
                <w:sz w:val="22"/>
                <w:szCs w:val="28"/>
                <w:lang w:val="en-US"/>
              </w:rPr>
              <w:t xml:space="preserve"> </w:t>
            </w:r>
            <w:proofErr w:type="spellStart"/>
            <w:r w:rsidRPr="005C7427">
              <w:rPr>
                <w:color w:val="000000"/>
                <w:sz w:val="22"/>
                <w:szCs w:val="28"/>
                <w:lang w:val="en-US"/>
              </w:rPr>
              <w:t>Ergashev</w:t>
            </w:r>
            <w:proofErr w:type="spellEnd"/>
            <w:r w:rsidRPr="005C7427">
              <w:rPr>
                <w:color w:val="000000"/>
                <w:sz w:val="22"/>
                <w:szCs w:val="28"/>
                <w:lang w:val="en-US"/>
              </w:rPr>
              <w:t xml:space="preserve">, </w:t>
            </w:r>
            <w:proofErr w:type="spellStart"/>
            <w:r w:rsidRPr="005C7427">
              <w:rPr>
                <w:color w:val="000000"/>
                <w:sz w:val="22"/>
                <w:szCs w:val="28"/>
                <w:lang w:val="en-US"/>
              </w:rPr>
              <w:t>Sunnat</w:t>
            </w:r>
            <w:proofErr w:type="spellEnd"/>
            <w:r w:rsidRPr="005C7427">
              <w:rPr>
                <w:color w:val="000000"/>
                <w:sz w:val="22"/>
                <w:szCs w:val="28"/>
                <w:lang w:val="en-US"/>
              </w:rPr>
              <w:t xml:space="preserve"> </w:t>
            </w:r>
            <w:proofErr w:type="spellStart"/>
            <w:r w:rsidRPr="005C7427">
              <w:rPr>
                <w:color w:val="000000"/>
                <w:sz w:val="22"/>
                <w:szCs w:val="28"/>
                <w:lang w:val="en-US"/>
              </w:rPr>
              <w:t>Xayrullayev</w:t>
            </w:r>
            <w:proofErr w:type="spellEnd"/>
            <w:r w:rsidRPr="005C7427">
              <w:rPr>
                <w:color w:val="000000"/>
                <w:sz w:val="22"/>
                <w:szCs w:val="28"/>
                <w:lang w:val="en-US"/>
              </w:rPr>
              <w:t xml:space="preserve">, </w:t>
            </w:r>
            <w:proofErr w:type="spellStart"/>
            <w:r w:rsidRPr="005C7427">
              <w:rPr>
                <w:color w:val="000000"/>
                <w:sz w:val="22"/>
                <w:szCs w:val="28"/>
                <w:lang w:val="en-US"/>
              </w:rPr>
              <w:t>Erkin</w:t>
            </w:r>
            <w:proofErr w:type="spellEnd"/>
            <w:r w:rsidRPr="005C7427">
              <w:rPr>
                <w:color w:val="000000"/>
                <w:sz w:val="22"/>
                <w:szCs w:val="28"/>
                <w:lang w:val="en-US"/>
              </w:rPr>
              <w:t xml:space="preserve"> </w:t>
            </w:r>
            <w:proofErr w:type="spellStart"/>
            <w:r w:rsidRPr="005C7427">
              <w:rPr>
                <w:color w:val="000000"/>
                <w:sz w:val="22"/>
                <w:szCs w:val="28"/>
                <w:lang w:val="en-US"/>
              </w:rPr>
              <w:t>Rahmonov</w:t>
            </w:r>
            <w:proofErr w:type="spellEnd"/>
            <w:r w:rsidRPr="005C7427">
              <w:rPr>
                <w:color w:val="000000"/>
                <w:sz w:val="22"/>
                <w:szCs w:val="28"/>
                <w:lang w:val="en-US"/>
              </w:rPr>
              <w:t xml:space="preserve">, </w:t>
            </w:r>
            <w:proofErr w:type="spellStart"/>
            <w:r w:rsidRPr="005C7427">
              <w:rPr>
                <w:color w:val="000000"/>
                <w:sz w:val="22"/>
                <w:szCs w:val="28"/>
                <w:lang w:val="en-US"/>
              </w:rPr>
              <w:t>Qodir</w:t>
            </w:r>
            <w:proofErr w:type="spellEnd"/>
            <w:r w:rsidRPr="005C7427">
              <w:rPr>
                <w:color w:val="000000"/>
                <w:sz w:val="22"/>
                <w:szCs w:val="28"/>
                <w:lang w:val="en-US"/>
              </w:rPr>
              <w:t xml:space="preserve"> </w:t>
            </w:r>
            <w:proofErr w:type="spellStart"/>
            <w:r w:rsidRPr="005C7427">
              <w:rPr>
                <w:color w:val="000000"/>
                <w:sz w:val="22"/>
                <w:szCs w:val="28"/>
                <w:lang w:val="en-US"/>
              </w:rPr>
              <w:t>Ergashev</w:t>
            </w:r>
            <w:proofErr w:type="spellEnd"/>
            <w:r w:rsidRPr="005C7427">
              <w:rPr>
                <w:color w:val="000000"/>
                <w:sz w:val="22"/>
                <w:szCs w:val="28"/>
                <w:lang w:val="en-US"/>
              </w:rPr>
              <w:t xml:space="preserve">, </w:t>
            </w:r>
            <w:proofErr w:type="spellStart"/>
            <w:r w:rsidRPr="005C7427">
              <w:rPr>
                <w:color w:val="000000"/>
                <w:sz w:val="22"/>
                <w:szCs w:val="28"/>
                <w:lang w:val="en-US"/>
              </w:rPr>
              <w:t>Bobomurod</w:t>
            </w:r>
            <w:proofErr w:type="spellEnd"/>
            <w:r w:rsidRPr="005C7427">
              <w:rPr>
                <w:color w:val="000000"/>
                <w:sz w:val="22"/>
                <w:szCs w:val="28"/>
                <w:lang w:val="en-US"/>
              </w:rPr>
              <w:t xml:space="preserve"> </w:t>
            </w:r>
            <w:proofErr w:type="spellStart"/>
            <w:r w:rsidRPr="005C7427">
              <w:rPr>
                <w:color w:val="000000"/>
                <w:sz w:val="22"/>
                <w:szCs w:val="28"/>
                <w:lang w:val="en-US"/>
              </w:rPr>
              <w:t>Qarshiyev</w:t>
            </w:r>
            <w:proofErr w:type="spellEnd"/>
            <w:r w:rsidRPr="005C7427">
              <w:rPr>
                <w:color w:val="000000"/>
                <w:sz w:val="22"/>
                <w:szCs w:val="28"/>
                <w:lang w:val="en-US"/>
              </w:rPr>
              <w:t xml:space="preserve">, Yusuf </w:t>
            </w:r>
            <w:proofErr w:type="spellStart"/>
            <w:r w:rsidRPr="005C7427">
              <w:rPr>
                <w:color w:val="000000"/>
                <w:sz w:val="22"/>
                <w:szCs w:val="28"/>
                <w:lang w:val="en-US"/>
              </w:rPr>
              <w:t>Ermatov</w:t>
            </w:r>
            <w:proofErr w:type="spellEnd"/>
            <w:r w:rsidRPr="005C7427">
              <w:rPr>
                <w:color w:val="000000"/>
                <w:sz w:val="22"/>
                <w:szCs w:val="28"/>
                <w:lang w:val="en-US"/>
              </w:rPr>
              <w:t xml:space="preserve">, </w:t>
            </w:r>
            <w:proofErr w:type="spellStart"/>
            <w:r w:rsidRPr="005C7427">
              <w:rPr>
                <w:color w:val="000000"/>
                <w:sz w:val="22"/>
                <w:szCs w:val="28"/>
                <w:lang w:val="en-US"/>
              </w:rPr>
              <w:t>Husan</w:t>
            </w:r>
            <w:proofErr w:type="spellEnd"/>
            <w:r w:rsidRPr="005C7427">
              <w:rPr>
                <w:color w:val="000000"/>
                <w:sz w:val="22"/>
                <w:szCs w:val="28"/>
                <w:lang w:val="en-US"/>
              </w:rPr>
              <w:t xml:space="preserve"> </w:t>
            </w:r>
            <w:proofErr w:type="spellStart"/>
            <w:r w:rsidRPr="005C7427">
              <w:rPr>
                <w:color w:val="000000"/>
                <w:sz w:val="22"/>
                <w:szCs w:val="28"/>
                <w:lang w:val="en-US"/>
              </w:rPr>
              <w:t>Shodiyev</w:t>
            </w:r>
            <w:proofErr w:type="spellEnd"/>
            <w:r w:rsidRPr="005C7427">
              <w:rPr>
                <w:color w:val="000000"/>
                <w:sz w:val="22"/>
                <w:szCs w:val="28"/>
                <w:lang w:val="en-US"/>
              </w:rPr>
              <w:t xml:space="preserve"> </w:t>
            </w:r>
            <w:proofErr w:type="spellStart"/>
            <w:r w:rsidRPr="005C7427">
              <w:rPr>
                <w:color w:val="000000"/>
                <w:sz w:val="22"/>
                <w:szCs w:val="28"/>
                <w:lang w:val="en-US"/>
              </w:rPr>
              <w:t>va</w:t>
            </w:r>
            <w:proofErr w:type="spellEnd"/>
            <w:r w:rsidRPr="005C7427">
              <w:rPr>
                <w:color w:val="000000"/>
                <w:sz w:val="22"/>
                <w:szCs w:val="28"/>
                <w:lang w:val="en-US"/>
              </w:rPr>
              <w:t xml:space="preserve"> </w:t>
            </w:r>
            <w:proofErr w:type="spellStart"/>
            <w:r w:rsidRPr="005C7427">
              <w:rPr>
                <w:color w:val="000000"/>
                <w:sz w:val="22"/>
                <w:szCs w:val="28"/>
                <w:lang w:val="en-US"/>
              </w:rPr>
              <w:t>Izzat</w:t>
            </w:r>
            <w:proofErr w:type="spellEnd"/>
            <w:r w:rsidRPr="005C7427">
              <w:rPr>
                <w:color w:val="000000"/>
                <w:sz w:val="22"/>
                <w:szCs w:val="28"/>
                <w:lang w:val="en-US"/>
              </w:rPr>
              <w:t xml:space="preserve"> </w:t>
            </w:r>
            <w:proofErr w:type="spellStart"/>
            <w:r w:rsidRPr="005C7427">
              <w:rPr>
                <w:color w:val="000000"/>
                <w:sz w:val="22"/>
                <w:szCs w:val="28"/>
                <w:lang w:val="en-US"/>
              </w:rPr>
              <w:t>Tursunovlar</w:t>
            </w:r>
            <w:proofErr w:type="spellEnd"/>
            <w:r w:rsidRPr="005C7427">
              <w:rPr>
                <w:color w:val="000000"/>
                <w:sz w:val="22"/>
                <w:szCs w:val="28"/>
                <w:lang w:val="en-US"/>
              </w:rPr>
              <w:t xml:space="preserve"> </w:t>
            </w:r>
            <w:proofErr w:type="spellStart"/>
            <w:r w:rsidRPr="005C7427">
              <w:rPr>
                <w:color w:val="000000"/>
                <w:sz w:val="22"/>
                <w:szCs w:val="28"/>
                <w:lang w:val="en-US"/>
              </w:rPr>
              <w:t>ko‘chalariga</w:t>
            </w:r>
            <w:proofErr w:type="spellEnd"/>
            <w:r w:rsidRPr="005C7427">
              <w:rPr>
                <w:color w:val="000000"/>
                <w:sz w:val="22"/>
                <w:szCs w:val="28"/>
                <w:lang w:val="en-US"/>
              </w:rPr>
              <w:t xml:space="preserve"> </w:t>
            </w:r>
            <w:proofErr w:type="spellStart"/>
            <w:r w:rsidRPr="005C7427">
              <w:rPr>
                <w:color w:val="000000"/>
                <w:sz w:val="22"/>
                <w:szCs w:val="28"/>
                <w:lang w:val="en-US"/>
              </w:rPr>
              <w:t>asfalt</w:t>
            </w:r>
            <w:proofErr w:type="spellEnd"/>
            <w:r w:rsidRPr="005C7427">
              <w:rPr>
                <w:color w:val="000000"/>
                <w:sz w:val="22"/>
                <w:szCs w:val="28"/>
                <w:lang w:val="en-US"/>
              </w:rPr>
              <w:t xml:space="preserve"> </w:t>
            </w:r>
            <w:proofErr w:type="spellStart"/>
            <w:r w:rsidRPr="005C7427">
              <w:rPr>
                <w:color w:val="000000"/>
                <w:sz w:val="22"/>
                <w:szCs w:val="28"/>
                <w:lang w:val="en-US"/>
              </w:rPr>
              <w:t>qoplamasi</w:t>
            </w:r>
            <w:proofErr w:type="spellEnd"/>
            <w:r w:rsidRPr="005C7427">
              <w:rPr>
                <w:color w:val="000000"/>
                <w:sz w:val="22"/>
                <w:szCs w:val="28"/>
                <w:lang w:val="en-US"/>
              </w:rPr>
              <w:t xml:space="preserve"> </w:t>
            </w:r>
            <w:proofErr w:type="spellStart"/>
            <w:r w:rsidRPr="005C7427">
              <w:rPr>
                <w:color w:val="000000"/>
                <w:sz w:val="22"/>
                <w:szCs w:val="28"/>
                <w:lang w:val="en-US"/>
              </w:rPr>
              <w:t>yotqizish</w:t>
            </w:r>
            <w:proofErr w:type="spellEnd"/>
            <w:r w:rsidRPr="005C7427">
              <w:rPr>
                <w:color w:val="000000"/>
                <w:sz w:val="22"/>
                <w:szCs w:val="28"/>
                <w:lang w:val="en-US"/>
              </w:rPr>
              <w:t>.</w:t>
            </w:r>
          </w:p>
        </w:tc>
        <w:tc>
          <w:tcPr>
            <w:tcW w:w="1100"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C94307" w:rsidRPr="00C94307" w:rsidRDefault="005C7427" w:rsidP="009F6430">
            <w:pPr>
              <w:jc w:val="center"/>
              <w:rPr>
                <w:szCs w:val="28"/>
                <w:lang w:val="en-US"/>
              </w:rPr>
            </w:pPr>
            <w:r w:rsidRPr="005C7427">
              <w:rPr>
                <w:szCs w:val="28"/>
                <w:lang w:val="en-US"/>
              </w:rPr>
              <w:t>401722860182167045203118015</w:t>
            </w:r>
          </w:p>
        </w:tc>
        <w:tc>
          <w:tcPr>
            <w:tcW w:w="542"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C94307" w:rsidRPr="00C94307" w:rsidRDefault="005C7427" w:rsidP="009F6430">
            <w:pPr>
              <w:jc w:val="center"/>
              <w:rPr>
                <w:bCs/>
                <w:color w:val="000000"/>
                <w:szCs w:val="28"/>
                <w:lang w:val="en-US"/>
              </w:rPr>
            </w:pPr>
            <w:r>
              <w:rPr>
                <w:bCs/>
                <w:color w:val="000000"/>
                <w:szCs w:val="28"/>
                <w:lang w:val="en-US"/>
              </w:rPr>
              <w:t>1 500 000,0</w:t>
            </w:r>
          </w:p>
        </w:tc>
        <w:tc>
          <w:tcPr>
            <w:tcW w:w="464"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C94307" w:rsidRPr="00C94307" w:rsidRDefault="00C94307" w:rsidP="009F6430">
            <w:pPr>
              <w:jc w:val="center"/>
              <w:rPr>
                <w:color w:val="000000"/>
                <w:sz w:val="22"/>
                <w:szCs w:val="20"/>
                <w:lang w:val="en-US"/>
              </w:rPr>
            </w:pPr>
          </w:p>
        </w:tc>
        <w:tc>
          <w:tcPr>
            <w:tcW w:w="470"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C94307" w:rsidRPr="00C94307" w:rsidRDefault="00FE3500" w:rsidP="009F6430">
            <w:pPr>
              <w:jc w:val="center"/>
              <w:rPr>
                <w:bCs/>
                <w:color w:val="000000"/>
                <w:szCs w:val="28"/>
                <w:lang w:val="en-US"/>
              </w:rPr>
            </w:pPr>
            <w:r>
              <w:rPr>
                <w:bCs/>
                <w:color w:val="000000"/>
                <w:szCs w:val="28"/>
                <w:lang w:val="en-US"/>
              </w:rPr>
              <w:t>1 500 000,0</w:t>
            </w:r>
          </w:p>
        </w:tc>
        <w:tc>
          <w:tcPr>
            <w:tcW w:w="501"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C94307" w:rsidRDefault="00FE3500" w:rsidP="00155F4E">
            <w:pPr>
              <w:jc w:val="center"/>
              <w:rPr>
                <w:lang w:val="uz-Latn-UZ"/>
              </w:rPr>
            </w:pPr>
            <w:r>
              <w:rPr>
                <w:lang w:val="uz-Latn-UZ"/>
              </w:rPr>
              <w:t>211 716,7</w:t>
            </w:r>
          </w:p>
        </w:tc>
        <w:tc>
          <w:tcPr>
            <w:tcW w:w="501"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C94307" w:rsidRDefault="00FE3500" w:rsidP="00155F4E">
            <w:pPr>
              <w:jc w:val="center"/>
              <w:rPr>
                <w:bCs/>
                <w:color w:val="000000"/>
                <w:szCs w:val="28"/>
                <w:lang w:val="uz-Latn-UZ"/>
              </w:rPr>
            </w:pPr>
            <w:r>
              <w:rPr>
                <w:bCs/>
                <w:color w:val="000000"/>
                <w:szCs w:val="28"/>
                <w:lang w:val="uz-Latn-UZ"/>
              </w:rPr>
              <w:t>1 288 283,3</w:t>
            </w:r>
          </w:p>
        </w:tc>
      </w:tr>
      <w:tr w:rsidR="00C94307" w:rsidRPr="00C94307" w:rsidTr="006865A4">
        <w:trPr>
          <w:gridAfter w:val="1"/>
          <w:wAfter w:w="4" w:type="pct"/>
        </w:trPr>
        <w:tc>
          <w:tcPr>
            <w:tcW w:w="139" w:type="pct"/>
            <w:tcBorders>
              <w:top w:val="single" w:sz="4" w:space="0" w:color="auto"/>
              <w:left w:val="single" w:sz="6" w:space="0" w:color="000000"/>
              <w:bottom w:val="single" w:sz="4" w:space="0" w:color="auto"/>
              <w:right w:val="single" w:sz="6" w:space="0" w:color="000000"/>
            </w:tcBorders>
            <w:shd w:val="clear" w:color="auto" w:fill="auto"/>
            <w:tcMar>
              <w:top w:w="0" w:type="dxa"/>
              <w:left w:w="60" w:type="dxa"/>
              <w:bottom w:w="0" w:type="dxa"/>
              <w:right w:w="60" w:type="dxa"/>
            </w:tcMar>
            <w:vAlign w:val="center"/>
          </w:tcPr>
          <w:p w:rsidR="00C94307" w:rsidRDefault="00E23B2B" w:rsidP="006C47E2">
            <w:pPr>
              <w:jc w:val="center"/>
              <w:rPr>
                <w:rFonts w:ascii="Calibri" w:hAnsi="Calibri" w:cs="Calibri"/>
                <w:color w:val="000000"/>
                <w:lang w:val="en-US"/>
              </w:rPr>
            </w:pPr>
            <w:r>
              <w:rPr>
                <w:rFonts w:ascii="Calibri" w:hAnsi="Calibri" w:cs="Calibri"/>
                <w:color w:val="000000"/>
                <w:lang w:val="en-US"/>
              </w:rPr>
              <w:t>23.</w:t>
            </w:r>
          </w:p>
        </w:tc>
        <w:tc>
          <w:tcPr>
            <w:tcW w:w="513"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C94307" w:rsidRPr="00C94307" w:rsidRDefault="005C7427" w:rsidP="009F6430">
            <w:pPr>
              <w:jc w:val="center"/>
              <w:rPr>
                <w:bCs/>
                <w:color w:val="000000"/>
                <w:szCs w:val="28"/>
                <w:lang w:val="en-US"/>
              </w:rPr>
            </w:pPr>
            <w:r w:rsidRPr="005C7427">
              <w:rPr>
                <w:bCs/>
                <w:color w:val="000000"/>
                <w:szCs w:val="28"/>
                <w:lang w:val="en-US"/>
              </w:rPr>
              <w:t>050373848008</w:t>
            </w:r>
          </w:p>
        </w:tc>
        <w:tc>
          <w:tcPr>
            <w:tcW w:w="766"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C94307" w:rsidRPr="00C94307" w:rsidRDefault="005C7427" w:rsidP="00200E8D">
            <w:pPr>
              <w:rPr>
                <w:color w:val="000000"/>
                <w:sz w:val="22"/>
                <w:szCs w:val="28"/>
                <w:lang w:val="en-US"/>
              </w:rPr>
            </w:pPr>
            <w:proofErr w:type="spellStart"/>
            <w:r w:rsidRPr="005C7427">
              <w:rPr>
                <w:color w:val="000000"/>
                <w:sz w:val="22"/>
                <w:szCs w:val="28"/>
                <w:lang w:val="en-US"/>
              </w:rPr>
              <w:t>Qo‘shrabot</w:t>
            </w:r>
            <w:proofErr w:type="spellEnd"/>
            <w:r w:rsidRPr="005C7427">
              <w:rPr>
                <w:color w:val="000000"/>
                <w:sz w:val="22"/>
                <w:szCs w:val="28"/>
                <w:lang w:val="en-US"/>
              </w:rPr>
              <w:t xml:space="preserve"> </w:t>
            </w:r>
            <w:proofErr w:type="spellStart"/>
            <w:r w:rsidRPr="005C7427">
              <w:rPr>
                <w:color w:val="000000"/>
                <w:sz w:val="22"/>
                <w:szCs w:val="28"/>
                <w:lang w:val="en-US"/>
              </w:rPr>
              <w:t>tuman</w:t>
            </w:r>
            <w:proofErr w:type="spellEnd"/>
            <w:r w:rsidRPr="005C7427">
              <w:rPr>
                <w:color w:val="000000"/>
                <w:sz w:val="22"/>
                <w:szCs w:val="28"/>
                <w:lang w:val="en-US"/>
              </w:rPr>
              <w:t xml:space="preserve"> </w:t>
            </w:r>
            <w:proofErr w:type="spellStart"/>
            <w:r w:rsidRPr="005C7427">
              <w:rPr>
                <w:color w:val="000000"/>
                <w:sz w:val="22"/>
                <w:szCs w:val="28"/>
                <w:lang w:val="en-US"/>
              </w:rPr>
              <w:t>Chorloq</w:t>
            </w:r>
            <w:proofErr w:type="spellEnd"/>
            <w:r w:rsidRPr="005C7427">
              <w:rPr>
                <w:color w:val="000000"/>
                <w:sz w:val="22"/>
                <w:szCs w:val="28"/>
                <w:lang w:val="en-US"/>
              </w:rPr>
              <w:t xml:space="preserve"> </w:t>
            </w:r>
            <w:proofErr w:type="spellStart"/>
            <w:r w:rsidRPr="005C7427">
              <w:rPr>
                <w:color w:val="000000"/>
                <w:sz w:val="22"/>
                <w:szCs w:val="28"/>
                <w:lang w:val="en-US"/>
              </w:rPr>
              <w:t>qishlog‘idagi</w:t>
            </w:r>
            <w:proofErr w:type="spellEnd"/>
            <w:r w:rsidRPr="005C7427">
              <w:rPr>
                <w:color w:val="000000"/>
                <w:sz w:val="22"/>
                <w:szCs w:val="28"/>
                <w:lang w:val="en-US"/>
              </w:rPr>
              <w:t xml:space="preserve"> 30-maktab </w:t>
            </w:r>
            <w:proofErr w:type="spellStart"/>
            <w:r w:rsidRPr="005C7427">
              <w:rPr>
                <w:color w:val="000000"/>
                <w:sz w:val="22"/>
                <w:szCs w:val="28"/>
                <w:lang w:val="en-US"/>
              </w:rPr>
              <w:t>binosiga</w:t>
            </w:r>
            <w:proofErr w:type="spellEnd"/>
            <w:r w:rsidRPr="005C7427">
              <w:rPr>
                <w:color w:val="000000"/>
                <w:sz w:val="22"/>
                <w:szCs w:val="28"/>
                <w:lang w:val="en-US"/>
              </w:rPr>
              <w:t xml:space="preserve"> </w:t>
            </w:r>
            <w:proofErr w:type="spellStart"/>
            <w:r w:rsidRPr="005C7427">
              <w:rPr>
                <w:color w:val="000000"/>
                <w:sz w:val="22"/>
                <w:szCs w:val="28"/>
                <w:lang w:val="en-US"/>
              </w:rPr>
              <w:t>qo‘shimcha</w:t>
            </w:r>
            <w:proofErr w:type="spellEnd"/>
            <w:r w:rsidRPr="005C7427">
              <w:rPr>
                <w:color w:val="000000"/>
                <w:sz w:val="22"/>
                <w:szCs w:val="28"/>
                <w:lang w:val="en-US"/>
              </w:rPr>
              <w:t xml:space="preserve"> </w:t>
            </w:r>
            <w:proofErr w:type="spellStart"/>
            <w:r w:rsidRPr="005C7427">
              <w:rPr>
                <w:color w:val="000000"/>
                <w:sz w:val="22"/>
                <w:szCs w:val="28"/>
                <w:lang w:val="en-US"/>
              </w:rPr>
              <w:t>bino</w:t>
            </w:r>
            <w:proofErr w:type="spellEnd"/>
            <w:r w:rsidRPr="005C7427">
              <w:rPr>
                <w:color w:val="000000"/>
                <w:sz w:val="22"/>
                <w:szCs w:val="28"/>
                <w:lang w:val="en-US"/>
              </w:rPr>
              <w:t xml:space="preserve"> </w:t>
            </w:r>
            <w:proofErr w:type="spellStart"/>
            <w:r w:rsidRPr="005C7427">
              <w:rPr>
                <w:color w:val="000000"/>
                <w:sz w:val="22"/>
                <w:szCs w:val="28"/>
                <w:lang w:val="en-US"/>
              </w:rPr>
              <w:t>qurish</w:t>
            </w:r>
            <w:proofErr w:type="spellEnd"/>
            <w:r w:rsidRPr="005C7427">
              <w:rPr>
                <w:color w:val="000000"/>
                <w:sz w:val="22"/>
                <w:szCs w:val="28"/>
                <w:lang w:val="en-US"/>
              </w:rPr>
              <w:t xml:space="preserve"> </w:t>
            </w:r>
            <w:proofErr w:type="spellStart"/>
            <w:r w:rsidRPr="005C7427">
              <w:rPr>
                <w:color w:val="000000"/>
                <w:sz w:val="22"/>
                <w:szCs w:val="28"/>
                <w:lang w:val="en-US"/>
              </w:rPr>
              <w:t>va</w:t>
            </w:r>
            <w:proofErr w:type="spellEnd"/>
            <w:r w:rsidRPr="005C7427">
              <w:rPr>
                <w:color w:val="000000"/>
                <w:sz w:val="22"/>
                <w:szCs w:val="28"/>
                <w:lang w:val="en-US"/>
              </w:rPr>
              <w:t xml:space="preserve"> </w:t>
            </w:r>
            <w:proofErr w:type="spellStart"/>
            <w:r w:rsidRPr="005C7427">
              <w:rPr>
                <w:color w:val="000000"/>
                <w:sz w:val="22"/>
                <w:szCs w:val="28"/>
                <w:lang w:val="en-US"/>
              </w:rPr>
              <w:t>o‘quvchilarni</w:t>
            </w:r>
            <w:proofErr w:type="spellEnd"/>
            <w:r w:rsidRPr="005C7427">
              <w:rPr>
                <w:color w:val="000000"/>
                <w:sz w:val="22"/>
                <w:szCs w:val="28"/>
                <w:lang w:val="en-US"/>
              </w:rPr>
              <w:t xml:space="preserve"> </w:t>
            </w:r>
            <w:proofErr w:type="spellStart"/>
            <w:r w:rsidRPr="005C7427">
              <w:rPr>
                <w:color w:val="000000"/>
                <w:sz w:val="22"/>
                <w:szCs w:val="28"/>
                <w:lang w:val="en-US"/>
              </w:rPr>
              <w:t>bir</w:t>
            </w:r>
            <w:proofErr w:type="spellEnd"/>
            <w:r w:rsidRPr="005C7427">
              <w:rPr>
                <w:color w:val="000000"/>
                <w:sz w:val="22"/>
                <w:szCs w:val="28"/>
                <w:lang w:val="en-US"/>
              </w:rPr>
              <w:t xml:space="preserve"> </w:t>
            </w:r>
            <w:proofErr w:type="spellStart"/>
            <w:r w:rsidRPr="005C7427">
              <w:rPr>
                <w:color w:val="000000"/>
                <w:sz w:val="22"/>
                <w:szCs w:val="28"/>
                <w:lang w:val="en-US"/>
              </w:rPr>
              <w:t>smenaga</w:t>
            </w:r>
            <w:proofErr w:type="spellEnd"/>
            <w:r w:rsidRPr="005C7427">
              <w:rPr>
                <w:color w:val="000000"/>
                <w:sz w:val="22"/>
                <w:szCs w:val="28"/>
                <w:lang w:val="en-US"/>
              </w:rPr>
              <w:t xml:space="preserve"> </w:t>
            </w:r>
            <w:proofErr w:type="spellStart"/>
            <w:r w:rsidRPr="005C7427">
              <w:rPr>
                <w:color w:val="000000"/>
                <w:sz w:val="22"/>
                <w:szCs w:val="28"/>
                <w:lang w:val="en-US"/>
              </w:rPr>
              <w:t>o‘tkazish</w:t>
            </w:r>
            <w:proofErr w:type="spellEnd"/>
          </w:p>
        </w:tc>
        <w:tc>
          <w:tcPr>
            <w:tcW w:w="1100"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C94307" w:rsidRPr="00C94307" w:rsidRDefault="005C7427" w:rsidP="009F6430">
            <w:pPr>
              <w:jc w:val="center"/>
              <w:rPr>
                <w:szCs w:val="28"/>
                <w:lang w:val="en-US"/>
              </w:rPr>
            </w:pPr>
            <w:r w:rsidRPr="005C7427">
              <w:rPr>
                <w:szCs w:val="28"/>
                <w:lang w:val="en-US"/>
              </w:rPr>
              <w:t>401722860182167092100072011</w:t>
            </w:r>
          </w:p>
        </w:tc>
        <w:tc>
          <w:tcPr>
            <w:tcW w:w="542"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C94307" w:rsidRPr="00C94307" w:rsidRDefault="005C7427" w:rsidP="009F6430">
            <w:pPr>
              <w:jc w:val="center"/>
              <w:rPr>
                <w:bCs/>
                <w:color w:val="000000"/>
                <w:szCs w:val="28"/>
                <w:lang w:val="en-US"/>
              </w:rPr>
            </w:pPr>
            <w:r>
              <w:rPr>
                <w:bCs/>
                <w:color w:val="000000"/>
                <w:szCs w:val="28"/>
                <w:lang w:val="en-US"/>
              </w:rPr>
              <w:t>1 500 000,0</w:t>
            </w:r>
          </w:p>
        </w:tc>
        <w:tc>
          <w:tcPr>
            <w:tcW w:w="464"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C94307" w:rsidRPr="00C94307" w:rsidRDefault="00C94307" w:rsidP="009F6430">
            <w:pPr>
              <w:jc w:val="center"/>
              <w:rPr>
                <w:color w:val="000000"/>
                <w:sz w:val="22"/>
                <w:szCs w:val="20"/>
                <w:lang w:val="en-US"/>
              </w:rPr>
            </w:pPr>
          </w:p>
        </w:tc>
        <w:tc>
          <w:tcPr>
            <w:tcW w:w="470"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C94307" w:rsidRPr="00C94307" w:rsidRDefault="00E23B2B" w:rsidP="009F6430">
            <w:pPr>
              <w:jc w:val="center"/>
              <w:rPr>
                <w:bCs/>
                <w:color w:val="000000"/>
                <w:szCs w:val="28"/>
                <w:lang w:val="en-US"/>
              </w:rPr>
            </w:pPr>
            <w:r>
              <w:rPr>
                <w:bCs/>
                <w:color w:val="000000"/>
                <w:szCs w:val="28"/>
                <w:lang w:val="en-US"/>
              </w:rPr>
              <w:t>1 500 000,0</w:t>
            </w:r>
          </w:p>
        </w:tc>
        <w:tc>
          <w:tcPr>
            <w:tcW w:w="501"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C94307" w:rsidRDefault="00E23B2B" w:rsidP="00155F4E">
            <w:pPr>
              <w:jc w:val="center"/>
              <w:rPr>
                <w:lang w:val="uz-Latn-UZ"/>
              </w:rPr>
            </w:pPr>
            <w:r>
              <w:rPr>
                <w:lang w:val="uz-Latn-UZ"/>
              </w:rPr>
              <w:t>46 165,1</w:t>
            </w:r>
          </w:p>
        </w:tc>
        <w:tc>
          <w:tcPr>
            <w:tcW w:w="501"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C94307" w:rsidRDefault="00E23B2B" w:rsidP="00155F4E">
            <w:pPr>
              <w:jc w:val="center"/>
              <w:rPr>
                <w:bCs/>
                <w:color w:val="000000"/>
                <w:szCs w:val="28"/>
                <w:lang w:val="uz-Latn-UZ"/>
              </w:rPr>
            </w:pPr>
            <w:r>
              <w:rPr>
                <w:bCs/>
                <w:color w:val="000000"/>
                <w:szCs w:val="28"/>
                <w:lang w:val="uz-Latn-UZ"/>
              </w:rPr>
              <w:t>1 456 084,9</w:t>
            </w:r>
          </w:p>
        </w:tc>
      </w:tr>
      <w:tr w:rsidR="00EA7857" w:rsidRPr="00C94307" w:rsidTr="006865A4">
        <w:trPr>
          <w:gridAfter w:val="1"/>
          <w:wAfter w:w="4" w:type="pct"/>
        </w:trPr>
        <w:tc>
          <w:tcPr>
            <w:tcW w:w="139" w:type="pct"/>
            <w:tcBorders>
              <w:top w:val="single" w:sz="4" w:space="0" w:color="auto"/>
              <w:left w:val="single" w:sz="6" w:space="0" w:color="000000"/>
              <w:bottom w:val="single" w:sz="4" w:space="0" w:color="auto"/>
              <w:right w:val="single" w:sz="6" w:space="0" w:color="000000"/>
            </w:tcBorders>
            <w:shd w:val="clear" w:color="auto" w:fill="auto"/>
            <w:tcMar>
              <w:top w:w="0" w:type="dxa"/>
              <w:left w:w="60" w:type="dxa"/>
              <w:bottom w:w="0" w:type="dxa"/>
              <w:right w:w="60" w:type="dxa"/>
            </w:tcMar>
            <w:vAlign w:val="center"/>
          </w:tcPr>
          <w:p w:rsidR="00EA7857" w:rsidRDefault="00BE2B77" w:rsidP="00EA7857">
            <w:pPr>
              <w:jc w:val="center"/>
              <w:rPr>
                <w:rFonts w:ascii="Calibri" w:hAnsi="Calibri" w:cs="Calibri"/>
                <w:color w:val="000000"/>
                <w:lang w:val="en-US"/>
              </w:rPr>
            </w:pPr>
            <w:r>
              <w:rPr>
                <w:rFonts w:ascii="Calibri" w:hAnsi="Calibri" w:cs="Calibri"/>
                <w:color w:val="000000"/>
                <w:lang w:val="en-US"/>
              </w:rPr>
              <w:t>24.</w:t>
            </w:r>
          </w:p>
        </w:tc>
        <w:tc>
          <w:tcPr>
            <w:tcW w:w="513"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EA7857" w:rsidRPr="00C94307" w:rsidRDefault="00EA7857" w:rsidP="00EA7857">
            <w:pPr>
              <w:jc w:val="center"/>
              <w:rPr>
                <w:bCs/>
                <w:color w:val="000000"/>
                <w:szCs w:val="28"/>
                <w:lang w:val="en-US"/>
              </w:rPr>
            </w:pPr>
            <w:r w:rsidRPr="00EA7857">
              <w:rPr>
                <w:bCs/>
                <w:color w:val="000000"/>
                <w:szCs w:val="28"/>
                <w:lang w:val="en-US"/>
              </w:rPr>
              <w:t>050385706008</w:t>
            </w:r>
          </w:p>
        </w:tc>
        <w:tc>
          <w:tcPr>
            <w:tcW w:w="766"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EA7857" w:rsidRPr="00C94307" w:rsidRDefault="00EA7857" w:rsidP="007957B2">
            <w:pPr>
              <w:rPr>
                <w:szCs w:val="28"/>
                <w:lang w:val="en-US"/>
              </w:rPr>
            </w:pPr>
            <w:proofErr w:type="spellStart"/>
            <w:r w:rsidRPr="00EA7857">
              <w:rPr>
                <w:szCs w:val="28"/>
                <w:lang w:val="en-US"/>
              </w:rPr>
              <w:t>Yuqori-saroy</w:t>
            </w:r>
            <w:proofErr w:type="spellEnd"/>
            <w:r w:rsidRPr="00EA7857">
              <w:rPr>
                <w:szCs w:val="28"/>
                <w:lang w:val="en-US"/>
              </w:rPr>
              <w:t xml:space="preserve"> MFY </w:t>
            </w:r>
            <w:proofErr w:type="spellStart"/>
            <w:r w:rsidRPr="00EA7857">
              <w:rPr>
                <w:szCs w:val="28"/>
                <w:lang w:val="en-US"/>
              </w:rPr>
              <w:t>Rudnik</w:t>
            </w:r>
            <w:proofErr w:type="spellEnd"/>
            <w:r w:rsidRPr="00EA7857">
              <w:rPr>
                <w:szCs w:val="28"/>
                <w:lang w:val="en-US"/>
              </w:rPr>
              <w:t xml:space="preserve"> </w:t>
            </w:r>
            <w:proofErr w:type="spellStart"/>
            <w:r w:rsidRPr="00EA7857">
              <w:rPr>
                <w:szCs w:val="28"/>
                <w:lang w:val="en-US"/>
              </w:rPr>
              <w:t>markazidan</w:t>
            </w:r>
            <w:proofErr w:type="spellEnd"/>
            <w:r w:rsidRPr="00EA7857">
              <w:rPr>
                <w:szCs w:val="28"/>
                <w:lang w:val="en-US"/>
              </w:rPr>
              <w:t xml:space="preserve"> </w:t>
            </w:r>
            <w:proofErr w:type="spellStart"/>
            <w:r w:rsidRPr="00EA7857">
              <w:rPr>
                <w:szCs w:val="28"/>
                <w:lang w:val="en-US"/>
              </w:rPr>
              <w:lastRenderedPageBreak/>
              <w:t>Tajigovul</w:t>
            </w:r>
            <w:proofErr w:type="spellEnd"/>
            <w:r w:rsidRPr="00EA7857">
              <w:rPr>
                <w:szCs w:val="28"/>
                <w:lang w:val="en-US"/>
              </w:rPr>
              <w:t xml:space="preserve"> </w:t>
            </w:r>
            <w:proofErr w:type="spellStart"/>
            <w:r w:rsidRPr="00EA7857">
              <w:rPr>
                <w:szCs w:val="28"/>
                <w:lang w:val="en-US"/>
              </w:rPr>
              <w:t>qishlog‘iga</w:t>
            </w:r>
            <w:proofErr w:type="spellEnd"/>
            <w:r w:rsidRPr="00EA7857">
              <w:rPr>
                <w:szCs w:val="28"/>
                <w:lang w:val="en-US"/>
              </w:rPr>
              <w:t xml:space="preserve"> </w:t>
            </w:r>
            <w:proofErr w:type="spellStart"/>
            <w:r w:rsidRPr="00EA7857">
              <w:rPr>
                <w:szCs w:val="28"/>
                <w:lang w:val="en-US"/>
              </w:rPr>
              <w:t>olib</w:t>
            </w:r>
            <w:proofErr w:type="spellEnd"/>
            <w:r w:rsidRPr="00EA7857">
              <w:rPr>
                <w:szCs w:val="28"/>
                <w:lang w:val="en-US"/>
              </w:rPr>
              <w:t xml:space="preserve"> </w:t>
            </w:r>
            <w:proofErr w:type="spellStart"/>
            <w:r w:rsidRPr="00EA7857">
              <w:rPr>
                <w:szCs w:val="28"/>
                <w:lang w:val="en-US"/>
              </w:rPr>
              <w:t>boruchi</w:t>
            </w:r>
            <w:proofErr w:type="spellEnd"/>
            <w:r w:rsidRPr="00EA7857">
              <w:rPr>
                <w:szCs w:val="28"/>
                <w:lang w:val="en-US"/>
              </w:rPr>
              <w:t xml:space="preserve"> </w:t>
            </w:r>
            <w:proofErr w:type="spellStart"/>
            <w:r w:rsidRPr="00EA7857">
              <w:rPr>
                <w:szCs w:val="28"/>
                <w:lang w:val="en-US"/>
              </w:rPr>
              <w:t>yo‘lni</w:t>
            </w:r>
            <w:proofErr w:type="spellEnd"/>
            <w:r w:rsidRPr="00EA7857">
              <w:rPr>
                <w:szCs w:val="28"/>
                <w:lang w:val="en-US"/>
              </w:rPr>
              <w:t xml:space="preserve"> </w:t>
            </w:r>
            <w:proofErr w:type="spellStart"/>
            <w:r w:rsidRPr="00EA7857">
              <w:rPr>
                <w:szCs w:val="28"/>
                <w:lang w:val="en-US"/>
              </w:rPr>
              <w:t>O‘quvchilarni</w:t>
            </w:r>
            <w:proofErr w:type="spellEnd"/>
            <w:r w:rsidRPr="00EA7857">
              <w:rPr>
                <w:szCs w:val="28"/>
                <w:lang w:val="en-US"/>
              </w:rPr>
              <w:t xml:space="preserve"> </w:t>
            </w:r>
            <w:proofErr w:type="spellStart"/>
            <w:r w:rsidRPr="00EA7857">
              <w:rPr>
                <w:szCs w:val="28"/>
                <w:lang w:val="en-US"/>
              </w:rPr>
              <w:t>maktabga</w:t>
            </w:r>
            <w:proofErr w:type="spellEnd"/>
            <w:r w:rsidRPr="00EA7857">
              <w:rPr>
                <w:szCs w:val="28"/>
                <w:lang w:val="en-US"/>
              </w:rPr>
              <w:t xml:space="preserve"> </w:t>
            </w:r>
            <w:proofErr w:type="spellStart"/>
            <w:r w:rsidRPr="00EA7857">
              <w:rPr>
                <w:szCs w:val="28"/>
                <w:lang w:val="en-US"/>
              </w:rPr>
              <w:t>borish</w:t>
            </w:r>
            <w:proofErr w:type="spellEnd"/>
            <w:r w:rsidRPr="00EA7857">
              <w:rPr>
                <w:szCs w:val="28"/>
                <w:lang w:val="en-US"/>
              </w:rPr>
              <w:t xml:space="preserve"> </w:t>
            </w:r>
            <w:proofErr w:type="spellStart"/>
            <w:r w:rsidRPr="00EA7857">
              <w:rPr>
                <w:szCs w:val="28"/>
                <w:lang w:val="en-US"/>
              </w:rPr>
              <w:t>va</w:t>
            </w:r>
            <w:proofErr w:type="spellEnd"/>
            <w:r w:rsidRPr="00EA7857">
              <w:rPr>
                <w:szCs w:val="28"/>
                <w:lang w:val="en-US"/>
              </w:rPr>
              <w:t xml:space="preserve"> </w:t>
            </w:r>
            <w:proofErr w:type="spellStart"/>
            <w:r w:rsidRPr="00EA7857">
              <w:rPr>
                <w:szCs w:val="28"/>
                <w:lang w:val="en-US"/>
              </w:rPr>
              <w:t>kelishida</w:t>
            </w:r>
            <w:proofErr w:type="spellEnd"/>
            <w:r w:rsidRPr="00EA7857">
              <w:rPr>
                <w:szCs w:val="28"/>
                <w:lang w:val="en-US"/>
              </w:rPr>
              <w:t xml:space="preserve"> </w:t>
            </w:r>
            <w:proofErr w:type="spellStart"/>
            <w:r w:rsidRPr="00EA7857">
              <w:rPr>
                <w:szCs w:val="28"/>
                <w:lang w:val="en-US"/>
              </w:rPr>
              <w:t>qulaylik</w:t>
            </w:r>
            <w:proofErr w:type="spellEnd"/>
            <w:r w:rsidRPr="00EA7857">
              <w:rPr>
                <w:szCs w:val="28"/>
                <w:lang w:val="en-US"/>
              </w:rPr>
              <w:t xml:space="preserve"> </w:t>
            </w:r>
            <w:proofErr w:type="spellStart"/>
            <w:r w:rsidRPr="00EA7857">
              <w:rPr>
                <w:szCs w:val="28"/>
                <w:lang w:val="en-US"/>
              </w:rPr>
              <w:t>yaratish</w:t>
            </w:r>
            <w:proofErr w:type="spellEnd"/>
            <w:r w:rsidRPr="00EA7857">
              <w:rPr>
                <w:szCs w:val="28"/>
                <w:lang w:val="en-US"/>
              </w:rPr>
              <w:t xml:space="preserve"> </w:t>
            </w:r>
            <w:proofErr w:type="spellStart"/>
            <w:r w:rsidRPr="00EA7857">
              <w:rPr>
                <w:szCs w:val="28"/>
                <w:lang w:val="en-US"/>
              </w:rPr>
              <w:t>uchun</w:t>
            </w:r>
            <w:proofErr w:type="spellEnd"/>
            <w:r w:rsidRPr="00EA7857">
              <w:rPr>
                <w:szCs w:val="28"/>
                <w:lang w:val="en-US"/>
              </w:rPr>
              <w:t xml:space="preserve"> </w:t>
            </w:r>
            <w:proofErr w:type="spellStart"/>
            <w:r w:rsidRPr="00EA7857">
              <w:rPr>
                <w:szCs w:val="28"/>
                <w:lang w:val="en-US"/>
              </w:rPr>
              <w:t>yo‘lni</w:t>
            </w:r>
            <w:proofErr w:type="spellEnd"/>
            <w:r w:rsidRPr="00EA7857">
              <w:rPr>
                <w:szCs w:val="28"/>
                <w:lang w:val="en-US"/>
              </w:rPr>
              <w:t xml:space="preserve"> </w:t>
            </w:r>
            <w:proofErr w:type="spellStart"/>
            <w:r w:rsidRPr="00EA7857">
              <w:rPr>
                <w:szCs w:val="28"/>
                <w:lang w:val="en-US"/>
              </w:rPr>
              <w:t>asfalt</w:t>
            </w:r>
            <w:proofErr w:type="spellEnd"/>
            <w:r w:rsidRPr="00EA7857">
              <w:rPr>
                <w:szCs w:val="28"/>
                <w:lang w:val="en-US"/>
              </w:rPr>
              <w:t xml:space="preserve"> </w:t>
            </w:r>
            <w:proofErr w:type="spellStart"/>
            <w:r w:rsidRPr="00EA7857">
              <w:rPr>
                <w:szCs w:val="28"/>
                <w:lang w:val="en-US"/>
              </w:rPr>
              <w:t>qoplamasi</w:t>
            </w:r>
            <w:proofErr w:type="spellEnd"/>
            <w:r w:rsidRPr="00EA7857">
              <w:rPr>
                <w:szCs w:val="28"/>
                <w:lang w:val="en-US"/>
              </w:rPr>
              <w:t xml:space="preserve"> </w:t>
            </w:r>
            <w:proofErr w:type="spellStart"/>
            <w:r w:rsidRPr="00EA7857">
              <w:rPr>
                <w:szCs w:val="28"/>
                <w:lang w:val="en-US"/>
              </w:rPr>
              <w:t>bilan</w:t>
            </w:r>
            <w:proofErr w:type="spellEnd"/>
            <w:r w:rsidRPr="00EA7857">
              <w:rPr>
                <w:szCs w:val="28"/>
                <w:lang w:val="en-US"/>
              </w:rPr>
              <w:t xml:space="preserve"> </w:t>
            </w:r>
            <w:proofErr w:type="spellStart"/>
            <w:r w:rsidRPr="00EA7857">
              <w:rPr>
                <w:szCs w:val="28"/>
                <w:lang w:val="en-US"/>
              </w:rPr>
              <w:t>ta’mirlash</w:t>
            </w:r>
            <w:proofErr w:type="spellEnd"/>
          </w:p>
        </w:tc>
        <w:tc>
          <w:tcPr>
            <w:tcW w:w="1100"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EA7857" w:rsidRPr="00C94307" w:rsidRDefault="00EA7857" w:rsidP="00EA7857">
            <w:pPr>
              <w:jc w:val="center"/>
              <w:rPr>
                <w:szCs w:val="28"/>
                <w:lang w:val="en-US"/>
              </w:rPr>
            </w:pPr>
            <w:r w:rsidRPr="00EA7857">
              <w:rPr>
                <w:szCs w:val="28"/>
                <w:lang w:val="en-US"/>
              </w:rPr>
              <w:lastRenderedPageBreak/>
              <w:t>401722860182167045203118017</w:t>
            </w:r>
          </w:p>
        </w:tc>
        <w:tc>
          <w:tcPr>
            <w:tcW w:w="542"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EA7857" w:rsidRPr="00C94307" w:rsidRDefault="00EA7857" w:rsidP="00EA7857">
            <w:pPr>
              <w:jc w:val="center"/>
              <w:rPr>
                <w:bCs/>
                <w:color w:val="000000"/>
                <w:szCs w:val="28"/>
                <w:lang w:val="en-US"/>
              </w:rPr>
            </w:pPr>
            <w:r>
              <w:rPr>
                <w:bCs/>
                <w:color w:val="000000"/>
                <w:szCs w:val="28"/>
                <w:lang w:val="en-US"/>
              </w:rPr>
              <w:t>1 485 000,0</w:t>
            </w:r>
          </w:p>
        </w:tc>
        <w:tc>
          <w:tcPr>
            <w:tcW w:w="464"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EA7857" w:rsidRPr="00C94307" w:rsidRDefault="00EA7857" w:rsidP="00EA7857">
            <w:pPr>
              <w:jc w:val="center"/>
              <w:rPr>
                <w:color w:val="000000"/>
                <w:sz w:val="22"/>
                <w:szCs w:val="20"/>
                <w:lang w:val="en-US"/>
              </w:rPr>
            </w:pPr>
          </w:p>
        </w:tc>
        <w:tc>
          <w:tcPr>
            <w:tcW w:w="470"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EA7857" w:rsidRPr="00C94307" w:rsidRDefault="00BE2B77" w:rsidP="007B2A85">
            <w:pPr>
              <w:jc w:val="center"/>
              <w:rPr>
                <w:bCs/>
                <w:color w:val="000000"/>
                <w:szCs w:val="28"/>
                <w:lang w:val="en-US"/>
              </w:rPr>
            </w:pPr>
            <w:r>
              <w:rPr>
                <w:bCs/>
                <w:color w:val="000000"/>
                <w:szCs w:val="28"/>
                <w:lang w:val="en-US"/>
              </w:rPr>
              <w:t>1 </w:t>
            </w:r>
            <w:r w:rsidR="007B2A85">
              <w:rPr>
                <w:bCs/>
                <w:color w:val="000000"/>
                <w:szCs w:val="28"/>
                <w:lang w:val="en-US"/>
              </w:rPr>
              <w:t>485</w:t>
            </w:r>
            <w:r>
              <w:rPr>
                <w:bCs/>
                <w:color w:val="000000"/>
                <w:szCs w:val="28"/>
                <w:lang w:val="en-US"/>
              </w:rPr>
              <w:t> 000,0</w:t>
            </w:r>
          </w:p>
        </w:tc>
        <w:tc>
          <w:tcPr>
            <w:tcW w:w="501"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EA7857" w:rsidRDefault="00BE2B77" w:rsidP="00EA7857">
            <w:pPr>
              <w:jc w:val="center"/>
              <w:rPr>
                <w:lang w:val="uz-Latn-UZ"/>
              </w:rPr>
            </w:pPr>
            <w:r>
              <w:rPr>
                <w:lang w:val="uz-Latn-UZ"/>
              </w:rPr>
              <w:t>214 961,9</w:t>
            </w:r>
          </w:p>
        </w:tc>
        <w:tc>
          <w:tcPr>
            <w:tcW w:w="501"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EA7857" w:rsidRDefault="00BE2B77" w:rsidP="00EA7857">
            <w:pPr>
              <w:jc w:val="center"/>
              <w:rPr>
                <w:bCs/>
                <w:color w:val="000000"/>
                <w:szCs w:val="28"/>
                <w:lang w:val="uz-Latn-UZ"/>
              </w:rPr>
            </w:pPr>
            <w:r>
              <w:rPr>
                <w:bCs/>
                <w:color w:val="000000"/>
                <w:szCs w:val="28"/>
                <w:lang w:val="uz-Latn-UZ"/>
              </w:rPr>
              <w:t>1 270 038,1</w:t>
            </w:r>
          </w:p>
        </w:tc>
      </w:tr>
      <w:tr w:rsidR="00EA7857" w:rsidRPr="00C94307" w:rsidTr="006865A4">
        <w:trPr>
          <w:gridAfter w:val="1"/>
          <w:wAfter w:w="4" w:type="pct"/>
        </w:trPr>
        <w:tc>
          <w:tcPr>
            <w:tcW w:w="139" w:type="pct"/>
            <w:tcBorders>
              <w:top w:val="single" w:sz="4" w:space="0" w:color="auto"/>
              <w:left w:val="single" w:sz="6" w:space="0" w:color="000000"/>
              <w:bottom w:val="single" w:sz="4" w:space="0" w:color="auto"/>
              <w:right w:val="single" w:sz="6" w:space="0" w:color="000000"/>
            </w:tcBorders>
            <w:shd w:val="clear" w:color="auto" w:fill="auto"/>
            <w:tcMar>
              <w:top w:w="0" w:type="dxa"/>
              <w:left w:w="60" w:type="dxa"/>
              <w:bottom w:w="0" w:type="dxa"/>
              <w:right w:w="60" w:type="dxa"/>
            </w:tcMar>
            <w:vAlign w:val="center"/>
          </w:tcPr>
          <w:p w:rsidR="00EA7857" w:rsidRDefault="007957B2" w:rsidP="00EA7857">
            <w:pPr>
              <w:jc w:val="center"/>
              <w:rPr>
                <w:rFonts w:ascii="Calibri" w:hAnsi="Calibri" w:cs="Calibri"/>
                <w:color w:val="000000"/>
                <w:lang w:val="en-US"/>
              </w:rPr>
            </w:pPr>
            <w:r>
              <w:rPr>
                <w:rFonts w:ascii="Calibri" w:hAnsi="Calibri" w:cs="Calibri"/>
                <w:color w:val="000000"/>
                <w:lang w:val="en-US"/>
              </w:rPr>
              <w:lastRenderedPageBreak/>
              <w:t>25.</w:t>
            </w:r>
          </w:p>
        </w:tc>
        <w:tc>
          <w:tcPr>
            <w:tcW w:w="513"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EA7857" w:rsidRPr="00C94307" w:rsidRDefault="00EA7857" w:rsidP="00EA7857">
            <w:pPr>
              <w:jc w:val="center"/>
              <w:rPr>
                <w:bCs/>
                <w:color w:val="000000"/>
                <w:szCs w:val="28"/>
                <w:lang w:val="en-US"/>
              </w:rPr>
            </w:pPr>
            <w:r w:rsidRPr="00EA7857">
              <w:rPr>
                <w:bCs/>
                <w:color w:val="000000"/>
                <w:szCs w:val="28"/>
                <w:lang w:val="en-US"/>
              </w:rPr>
              <w:t>050384071008</w:t>
            </w:r>
          </w:p>
        </w:tc>
        <w:tc>
          <w:tcPr>
            <w:tcW w:w="766"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EA7857" w:rsidRPr="00C94307" w:rsidRDefault="00EA7857" w:rsidP="007957B2">
            <w:pPr>
              <w:rPr>
                <w:szCs w:val="28"/>
                <w:lang w:val="en-US"/>
              </w:rPr>
            </w:pPr>
            <w:proofErr w:type="spellStart"/>
            <w:r w:rsidRPr="00EA7857">
              <w:rPr>
                <w:szCs w:val="28"/>
                <w:lang w:val="en-US"/>
              </w:rPr>
              <w:t>Shovana</w:t>
            </w:r>
            <w:proofErr w:type="spellEnd"/>
            <w:r w:rsidRPr="00EA7857">
              <w:rPr>
                <w:szCs w:val="28"/>
                <w:lang w:val="en-US"/>
              </w:rPr>
              <w:t xml:space="preserve"> MFY </w:t>
            </w:r>
            <w:proofErr w:type="spellStart"/>
            <w:r w:rsidRPr="00EA7857">
              <w:rPr>
                <w:szCs w:val="28"/>
                <w:lang w:val="en-US"/>
              </w:rPr>
              <w:t>Shamolli</w:t>
            </w:r>
            <w:proofErr w:type="spellEnd"/>
            <w:r w:rsidRPr="00EA7857">
              <w:rPr>
                <w:szCs w:val="28"/>
                <w:lang w:val="en-US"/>
              </w:rPr>
              <w:t xml:space="preserve"> </w:t>
            </w:r>
            <w:proofErr w:type="spellStart"/>
            <w:r w:rsidRPr="00EA7857">
              <w:rPr>
                <w:szCs w:val="28"/>
                <w:lang w:val="en-US"/>
              </w:rPr>
              <w:t>qishlog‘i</w:t>
            </w:r>
            <w:proofErr w:type="spellEnd"/>
            <w:r w:rsidRPr="00EA7857">
              <w:rPr>
                <w:szCs w:val="28"/>
                <w:lang w:val="en-US"/>
              </w:rPr>
              <w:t xml:space="preserve"> </w:t>
            </w:r>
            <w:proofErr w:type="spellStart"/>
            <w:r w:rsidRPr="00EA7857">
              <w:rPr>
                <w:szCs w:val="28"/>
                <w:lang w:val="en-US"/>
              </w:rPr>
              <w:t>va</w:t>
            </w:r>
            <w:proofErr w:type="spellEnd"/>
            <w:r w:rsidRPr="00EA7857">
              <w:rPr>
                <w:szCs w:val="28"/>
                <w:lang w:val="en-US"/>
              </w:rPr>
              <w:t xml:space="preserve"> </w:t>
            </w:r>
            <w:proofErr w:type="spellStart"/>
            <w:r w:rsidRPr="00EA7857">
              <w:rPr>
                <w:szCs w:val="28"/>
                <w:lang w:val="en-US"/>
              </w:rPr>
              <w:t>Beksariq</w:t>
            </w:r>
            <w:proofErr w:type="spellEnd"/>
            <w:r w:rsidRPr="00EA7857">
              <w:rPr>
                <w:szCs w:val="28"/>
                <w:lang w:val="en-US"/>
              </w:rPr>
              <w:t xml:space="preserve"> </w:t>
            </w:r>
            <w:proofErr w:type="spellStart"/>
            <w:r w:rsidRPr="00EA7857">
              <w:rPr>
                <w:szCs w:val="28"/>
                <w:lang w:val="en-US"/>
              </w:rPr>
              <w:t>qishloqg‘ini</w:t>
            </w:r>
            <w:proofErr w:type="spellEnd"/>
            <w:r w:rsidRPr="00EA7857">
              <w:rPr>
                <w:szCs w:val="28"/>
                <w:lang w:val="en-US"/>
              </w:rPr>
              <w:t xml:space="preserve"> </w:t>
            </w:r>
            <w:proofErr w:type="spellStart"/>
            <w:r w:rsidRPr="00EA7857">
              <w:rPr>
                <w:szCs w:val="28"/>
                <w:lang w:val="en-US"/>
              </w:rPr>
              <w:t>tutashtiruvchi</w:t>
            </w:r>
            <w:proofErr w:type="spellEnd"/>
            <w:r w:rsidRPr="00EA7857">
              <w:rPr>
                <w:szCs w:val="28"/>
                <w:lang w:val="en-US"/>
              </w:rPr>
              <w:t xml:space="preserve"> </w:t>
            </w:r>
            <w:proofErr w:type="spellStart"/>
            <w:r w:rsidRPr="00EA7857">
              <w:rPr>
                <w:szCs w:val="28"/>
                <w:lang w:val="en-US"/>
              </w:rPr>
              <w:t>tuproq</w:t>
            </w:r>
            <w:proofErr w:type="spellEnd"/>
            <w:r w:rsidRPr="00EA7857">
              <w:rPr>
                <w:szCs w:val="28"/>
                <w:lang w:val="en-US"/>
              </w:rPr>
              <w:t xml:space="preserve"> </w:t>
            </w:r>
            <w:proofErr w:type="spellStart"/>
            <w:r w:rsidRPr="00EA7857">
              <w:rPr>
                <w:szCs w:val="28"/>
                <w:lang w:val="en-US"/>
              </w:rPr>
              <w:t>yo‘lni</w:t>
            </w:r>
            <w:proofErr w:type="spellEnd"/>
            <w:r w:rsidRPr="00EA7857">
              <w:rPr>
                <w:szCs w:val="28"/>
                <w:lang w:val="en-US"/>
              </w:rPr>
              <w:t xml:space="preserve"> </w:t>
            </w:r>
            <w:proofErr w:type="spellStart"/>
            <w:r w:rsidRPr="00EA7857">
              <w:rPr>
                <w:szCs w:val="28"/>
                <w:lang w:val="en-US"/>
              </w:rPr>
              <w:t>davomiy</w:t>
            </w:r>
            <w:proofErr w:type="spellEnd"/>
            <w:r w:rsidRPr="00EA7857">
              <w:rPr>
                <w:szCs w:val="28"/>
                <w:lang w:val="en-US"/>
              </w:rPr>
              <w:t xml:space="preserve"> 3,5 </w:t>
            </w:r>
            <w:proofErr w:type="spellStart"/>
            <w:r w:rsidRPr="00EA7857">
              <w:rPr>
                <w:szCs w:val="28"/>
                <w:lang w:val="en-US"/>
              </w:rPr>
              <w:t>metr</w:t>
            </w:r>
            <w:proofErr w:type="spellEnd"/>
            <w:r w:rsidRPr="00EA7857">
              <w:rPr>
                <w:szCs w:val="28"/>
                <w:lang w:val="en-US"/>
              </w:rPr>
              <w:t xml:space="preserve"> </w:t>
            </w:r>
            <w:proofErr w:type="spellStart"/>
            <w:r w:rsidRPr="00EA7857">
              <w:rPr>
                <w:szCs w:val="28"/>
                <w:lang w:val="en-US"/>
              </w:rPr>
              <w:t>enlilikda</w:t>
            </w:r>
            <w:proofErr w:type="spellEnd"/>
            <w:r w:rsidRPr="00EA7857">
              <w:rPr>
                <w:szCs w:val="28"/>
                <w:lang w:val="en-US"/>
              </w:rPr>
              <w:t xml:space="preserve"> </w:t>
            </w:r>
            <w:proofErr w:type="spellStart"/>
            <w:r w:rsidRPr="00EA7857">
              <w:rPr>
                <w:szCs w:val="28"/>
                <w:lang w:val="en-US"/>
              </w:rPr>
              <w:t>asfalt</w:t>
            </w:r>
            <w:proofErr w:type="spellEnd"/>
            <w:r w:rsidRPr="00EA7857">
              <w:rPr>
                <w:szCs w:val="28"/>
                <w:lang w:val="en-US"/>
              </w:rPr>
              <w:t xml:space="preserve"> </w:t>
            </w:r>
            <w:proofErr w:type="spellStart"/>
            <w:r w:rsidRPr="00EA7857">
              <w:rPr>
                <w:szCs w:val="28"/>
                <w:lang w:val="en-US"/>
              </w:rPr>
              <w:t>qoplamasi</w:t>
            </w:r>
            <w:proofErr w:type="spellEnd"/>
            <w:r w:rsidRPr="00EA7857">
              <w:rPr>
                <w:szCs w:val="28"/>
                <w:lang w:val="en-US"/>
              </w:rPr>
              <w:t xml:space="preserve"> </w:t>
            </w:r>
            <w:proofErr w:type="spellStart"/>
            <w:r w:rsidRPr="00EA7857">
              <w:rPr>
                <w:szCs w:val="28"/>
                <w:lang w:val="en-US"/>
              </w:rPr>
              <w:t>yotqizish</w:t>
            </w:r>
            <w:proofErr w:type="spellEnd"/>
          </w:p>
        </w:tc>
        <w:tc>
          <w:tcPr>
            <w:tcW w:w="1100"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EA7857" w:rsidRPr="00C94307" w:rsidRDefault="00EA7857" w:rsidP="00EA7857">
            <w:pPr>
              <w:jc w:val="center"/>
              <w:rPr>
                <w:szCs w:val="28"/>
                <w:lang w:val="en-US"/>
              </w:rPr>
            </w:pPr>
            <w:r w:rsidRPr="00EA7857">
              <w:rPr>
                <w:szCs w:val="28"/>
                <w:lang w:val="en-US"/>
              </w:rPr>
              <w:t>401722860182167045203118014</w:t>
            </w:r>
          </w:p>
        </w:tc>
        <w:tc>
          <w:tcPr>
            <w:tcW w:w="542"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EA7857" w:rsidRPr="00C94307" w:rsidRDefault="00EA7857" w:rsidP="00EA7857">
            <w:pPr>
              <w:jc w:val="center"/>
              <w:rPr>
                <w:bCs/>
                <w:color w:val="000000"/>
                <w:szCs w:val="28"/>
                <w:lang w:val="en-US"/>
              </w:rPr>
            </w:pPr>
            <w:r>
              <w:rPr>
                <w:bCs/>
                <w:color w:val="000000"/>
                <w:szCs w:val="28"/>
                <w:lang w:val="en-US"/>
              </w:rPr>
              <w:t>1 500 000,0</w:t>
            </w:r>
          </w:p>
        </w:tc>
        <w:tc>
          <w:tcPr>
            <w:tcW w:w="464"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EA7857" w:rsidRPr="00C94307" w:rsidRDefault="00EA7857" w:rsidP="00EA7857">
            <w:pPr>
              <w:jc w:val="center"/>
              <w:rPr>
                <w:color w:val="000000"/>
                <w:sz w:val="22"/>
                <w:szCs w:val="20"/>
                <w:lang w:val="en-US"/>
              </w:rPr>
            </w:pPr>
          </w:p>
        </w:tc>
        <w:tc>
          <w:tcPr>
            <w:tcW w:w="470"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EA7857" w:rsidRPr="00C94307" w:rsidRDefault="007957B2" w:rsidP="00EA7857">
            <w:pPr>
              <w:jc w:val="center"/>
              <w:rPr>
                <w:bCs/>
                <w:color w:val="000000"/>
                <w:szCs w:val="28"/>
                <w:lang w:val="en-US"/>
              </w:rPr>
            </w:pPr>
            <w:r>
              <w:rPr>
                <w:bCs/>
                <w:color w:val="000000"/>
                <w:szCs w:val="28"/>
                <w:lang w:val="en-US"/>
              </w:rPr>
              <w:t>1 500 000,0</w:t>
            </w:r>
          </w:p>
        </w:tc>
        <w:tc>
          <w:tcPr>
            <w:tcW w:w="501"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EA7857" w:rsidRDefault="007957B2" w:rsidP="00EA7857">
            <w:pPr>
              <w:jc w:val="center"/>
              <w:rPr>
                <w:lang w:val="uz-Latn-UZ"/>
              </w:rPr>
            </w:pPr>
            <w:r>
              <w:rPr>
                <w:lang w:val="uz-Latn-UZ"/>
              </w:rPr>
              <w:t>210 007,1</w:t>
            </w:r>
          </w:p>
        </w:tc>
        <w:tc>
          <w:tcPr>
            <w:tcW w:w="501"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EA7857" w:rsidRDefault="007957B2" w:rsidP="00EA7857">
            <w:pPr>
              <w:jc w:val="center"/>
              <w:rPr>
                <w:bCs/>
                <w:color w:val="000000"/>
                <w:szCs w:val="28"/>
                <w:lang w:val="uz-Latn-UZ"/>
              </w:rPr>
            </w:pPr>
            <w:r>
              <w:rPr>
                <w:bCs/>
                <w:color w:val="000000"/>
                <w:szCs w:val="28"/>
                <w:lang w:val="uz-Latn-UZ"/>
              </w:rPr>
              <w:t>1 289 992,9</w:t>
            </w:r>
          </w:p>
        </w:tc>
      </w:tr>
      <w:tr w:rsidR="00EA7857" w:rsidRPr="00C94307" w:rsidTr="006865A4">
        <w:trPr>
          <w:gridAfter w:val="1"/>
          <w:wAfter w:w="4" w:type="pct"/>
        </w:trPr>
        <w:tc>
          <w:tcPr>
            <w:tcW w:w="139" w:type="pct"/>
            <w:tcBorders>
              <w:top w:val="single" w:sz="4" w:space="0" w:color="auto"/>
              <w:left w:val="single" w:sz="6" w:space="0" w:color="000000"/>
              <w:bottom w:val="single" w:sz="4" w:space="0" w:color="auto"/>
              <w:right w:val="single" w:sz="6" w:space="0" w:color="000000"/>
            </w:tcBorders>
            <w:shd w:val="clear" w:color="auto" w:fill="auto"/>
            <w:tcMar>
              <w:top w:w="0" w:type="dxa"/>
              <w:left w:w="60" w:type="dxa"/>
              <w:bottom w:w="0" w:type="dxa"/>
              <w:right w:w="60" w:type="dxa"/>
            </w:tcMar>
            <w:vAlign w:val="center"/>
          </w:tcPr>
          <w:p w:rsidR="00EA7857" w:rsidRDefault="00893D1C" w:rsidP="00EA7857">
            <w:pPr>
              <w:jc w:val="center"/>
              <w:rPr>
                <w:rFonts w:ascii="Calibri" w:hAnsi="Calibri" w:cs="Calibri"/>
                <w:color w:val="000000"/>
                <w:lang w:val="en-US"/>
              </w:rPr>
            </w:pPr>
            <w:r>
              <w:rPr>
                <w:rFonts w:ascii="Calibri" w:hAnsi="Calibri" w:cs="Calibri"/>
                <w:color w:val="000000"/>
                <w:lang w:val="en-US"/>
              </w:rPr>
              <w:t>26.</w:t>
            </w:r>
          </w:p>
        </w:tc>
        <w:tc>
          <w:tcPr>
            <w:tcW w:w="513"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EA7857" w:rsidRPr="00C94307" w:rsidRDefault="00EA7857" w:rsidP="00EA7857">
            <w:pPr>
              <w:jc w:val="center"/>
              <w:rPr>
                <w:bCs/>
                <w:color w:val="000000"/>
                <w:szCs w:val="28"/>
                <w:lang w:val="en-US"/>
              </w:rPr>
            </w:pPr>
            <w:r w:rsidRPr="00EA7857">
              <w:rPr>
                <w:bCs/>
                <w:color w:val="000000"/>
                <w:szCs w:val="28"/>
                <w:lang w:val="en-US"/>
              </w:rPr>
              <w:t>050362364008</w:t>
            </w:r>
          </w:p>
        </w:tc>
        <w:tc>
          <w:tcPr>
            <w:tcW w:w="766"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EA7857" w:rsidRPr="00C94307" w:rsidRDefault="00EA7857" w:rsidP="007957B2">
            <w:pPr>
              <w:rPr>
                <w:szCs w:val="28"/>
                <w:lang w:val="en-US"/>
              </w:rPr>
            </w:pPr>
            <w:proofErr w:type="spellStart"/>
            <w:r w:rsidRPr="00EA7857">
              <w:rPr>
                <w:szCs w:val="28"/>
                <w:lang w:val="en-US"/>
              </w:rPr>
              <w:t>Qo‘shrabot</w:t>
            </w:r>
            <w:proofErr w:type="spellEnd"/>
            <w:r w:rsidRPr="00EA7857">
              <w:rPr>
                <w:szCs w:val="28"/>
                <w:lang w:val="en-US"/>
              </w:rPr>
              <w:t xml:space="preserve"> </w:t>
            </w:r>
            <w:proofErr w:type="spellStart"/>
            <w:r w:rsidRPr="00EA7857">
              <w:rPr>
                <w:szCs w:val="28"/>
                <w:lang w:val="en-US"/>
              </w:rPr>
              <w:t>tumani</w:t>
            </w:r>
            <w:proofErr w:type="spellEnd"/>
            <w:r w:rsidRPr="00EA7857">
              <w:rPr>
                <w:szCs w:val="28"/>
                <w:lang w:val="en-US"/>
              </w:rPr>
              <w:t xml:space="preserve"> </w:t>
            </w:r>
            <w:proofErr w:type="spellStart"/>
            <w:r w:rsidRPr="00EA7857">
              <w:rPr>
                <w:szCs w:val="28"/>
                <w:lang w:val="en-US"/>
              </w:rPr>
              <w:t>MMTBga</w:t>
            </w:r>
            <w:proofErr w:type="spellEnd"/>
            <w:r w:rsidRPr="00EA7857">
              <w:rPr>
                <w:szCs w:val="28"/>
                <w:lang w:val="en-US"/>
              </w:rPr>
              <w:t xml:space="preserve"> </w:t>
            </w:r>
            <w:proofErr w:type="spellStart"/>
            <w:r w:rsidRPr="00EA7857">
              <w:rPr>
                <w:szCs w:val="28"/>
                <w:lang w:val="en-US"/>
              </w:rPr>
              <w:t>qarashli</w:t>
            </w:r>
            <w:proofErr w:type="spellEnd"/>
            <w:r w:rsidRPr="00EA7857">
              <w:rPr>
                <w:szCs w:val="28"/>
                <w:lang w:val="en-US"/>
              </w:rPr>
              <w:t xml:space="preserve"> 31-umumta’lim </w:t>
            </w:r>
            <w:proofErr w:type="spellStart"/>
            <w:r w:rsidRPr="00EA7857">
              <w:rPr>
                <w:szCs w:val="28"/>
                <w:lang w:val="en-US"/>
              </w:rPr>
              <w:t>aktabiga</w:t>
            </w:r>
            <w:proofErr w:type="spellEnd"/>
            <w:r w:rsidRPr="00EA7857">
              <w:rPr>
                <w:szCs w:val="28"/>
                <w:lang w:val="en-US"/>
              </w:rPr>
              <w:t xml:space="preserve"> </w:t>
            </w:r>
            <w:proofErr w:type="spellStart"/>
            <w:r w:rsidRPr="00EA7857">
              <w:rPr>
                <w:szCs w:val="28"/>
                <w:lang w:val="en-US"/>
              </w:rPr>
              <w:t>qo‘shimcha</w:t>
            </w:r>
            <w:proofErr w:type="spellEnd"/>
            <w:r w:rsidRPr="00EA7857">
              <w:rPr>
                <w:szCs w:val="28"/>
                <w:lang w:val="en-US"/>
              </w:rPr>
              <w:t xml:space="preserve"> </w:t>
            </w:r>
            <w:proofErr w:type="spellStart"/>
            <w:r w:rsidRPr="00EA7857">
              <w:rPr>
                <w:szCs w:val="28"/>
                <w:lang w:val="en-US"/>
              </w:rPr>
              <w:t>bino</w:t>
            </w:r>
            <w:proofErr w:type="spellEnd"/>
            <w:r w:rsidRPr="00EA7857">
              <w:rPr>
                <w:szCs w:val="28"/>
                <w:lang w:val="en-US"/>
              </w:rPr>
              <w:t xml:space="preserve"> </w:t>
            </w:r>
            <w:proofErr w:type="spellStart"/>
            <w:r w:rsidRPr="00EA7857">
              <w:rPr>
                <w:szCs w:val="28"/>
                <w:lang w:val="en-US"/>
              </w:rPr>
              <w:t>qurish</w:t>
            </w:r>
            <w:proofErr w:type="spellEnd"/>
          </w:p>
        </w:tc>
        <w:tc>
          <w:tcPr>
            <w:tcW w:w="1100"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EA7857" w:rsidRPr="00C94307" w:rsidRDefault="00EA7857" w:rsidP="00EA7857">
            <w:pPr>
              <w:jc w:val="center"/>
              <w:rPr>
                <w:szCs w:val="28"/>
                <w:lang w:val="en-US"/>
              </w:rPr>
            </w:pPr>
            <w:r w:rsidRPr="00EA7857">
              <w:rPr>
                <w:szCs w:val="28"/>
                <w:lang w:val="en-US"/>
              </w:rPr>
              <w:t>401722860182167092100072008</w:t>
            </w:r>
          </w:p>
        </w:tc>
        <w:tc>
          <w:tcPr>
            <w:tcW w:w="542"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EA7857" w:rsidRPr="00C94307" w:rsidRDefault="00EA7857" w:rsidP="00EA7857">
            <w:pPr>
              <w:jc w:val="center"/>
              <w:rPr>
                <w:bCs/>
                <w:color w:val="000000"/>
                <w:szCs w:val="28"/>
                <w:lang w:val="en-US"/>
              </w:rPr>
            </w:pPr>
            <w:r>
              <w:rPr>
                <w:bCs/>
                <w:color w:val="000000"/>
                <w:szCs w:val="28"/>
                <w:lang w:val="en-US"/>
              </w:rPr>
              <w:t>1 500 000,0</w:t>
            </w:r>
          </w:p>
        </w:tc>
        <w:tc>
          <w:tcPr>
            <w:tcW w:w="464"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EA7857" w:rsidRPr="00C94307" w:rsidRDefault="00EA7857" w:rsidP="00EA7857">
            <w:pPr>
              <w:jc w:val="center"/>
              <w:rPr>
                <w:color w:val="000000"/>
                <w:sz w:val="22"/>
                <w:szCs w:val="20"/>
                <w:lang w:val="en-US"/>
              </w:rPr>
            </w:pPr>
          </w:p>
        </w:tc>
        <w:tc>
          <w:tcPr>
            <w:tcW w:w="470"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EA7857" w:rsidRPr="00C94307" w:rsidRDefault="00893D1C" w:rsidP="00EA7857">
            <w:pPr>
              <w:jc w:val="center"/>
              <w:rPr>
                <w:bCs/>
                <w:color w:val="000000"/>
                <w:szCs w:val="28"/>
                <w:lang w:val="en-US"/>
              </w:rPr>
            </w:pPr>
            <w:r>
              <w:rPr>
                <w:bCs/>
                <w:color w:val="000000"/>
                <w:szCs w:val="28"/>
                <w:lang w:val="en-US"/>
              </w:rPr>
              <w:t>1 500 000,0</w:t>
            </w:r>
          </w:p>
        </w:tc>
        <w:tc>
          <w:tcPr>
            <w:tcW w:w="501"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EA7857" w:rsidRDefault="00893D1C" w:rsidP="00EA7857">
            <w:pPr>
              <w:jc w:val="center"/>
              <w:rPr>
                <w:lang w:val="uz-Latn-UZ"/>
              </w:rPr>
            </w:pPr>
            <w:r>
              <w:rPr>
                <w:lang w:val="uz-Latn-UZ"/>
              </w:rPr>
              <w:t>11 806,5</w:t>
            </w:r>
          </w:p>
        </w:tc>
        <w:tc>
          <w:tcPr>
            <w:tcW w:w="501"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EA7857" w:rsidRDefault="00893D1C" w:rsidP="00EA7857">
            <w:pPr>
              <w:jc w:val="center"/>
              <w:rPr>
                <w:bCs/>
                <w:color w:val="000000"/>
                <w:szCs w:val="28"/>
                <w:lang w:val="uz-Latn-UZ"/>
              </w:rPr>
            </w:pPr>
            <w:r>
              <w:rPr>
                <w:bCs/>
                <w:color w:val="000000"/>
                <w:szCs w:val="28"/>
                <w:lang w:val="uz-Latn-UZ"/>
              </w:rPr>
              <w:t>1 490 443,5</w:t>
            </w:r>
          </w:p>
        </w:tc>
      </w:tr>
      <w:tr w:rsidR="00EA7857" w:rsidRPr="00C94307" w:rsidTr="006865A4">
        <w:trPr>
          <w:gridAfter w:val="1"/>
          <w:wAfter w:w="4" w:type="pct"/>
        </w:trPr>
        <w:tc>
          <w:tcPr>
            <w:tcW w:w="139" w:type="pct"/>
            <w:tcBorders>
              <w:top w:val="single" w:sz="4" w:space="0" w:color="auto"/>
              <w:left w:val="single" w:sz="6" w:space="0" w:color="000000"/>
              <w:bottom w:val="single" w:sz="4" w:space="0" w:color="auto"/>
              <w:right w:val="single" w:sz="6" w:space="0" w:color="000000"/>
            </w:tcBorders>
            <w:shd w:val="clear" w:color="auto" w:fill="auto"/>
            <w:tcMar>
              <w:top w:w="0" w:type="dxa"/>
              <w:left w:w="60" w:type="dxa"/>
              <w:bottom w:w="0" w:type="dxa"/>
              <w:right w:w="60" w:type="dxa"/>
            </w:tcMar>
            <w:vAlign w:val="center"/>
          </w:tcPr>
          <w:p w:rsidR="00EA7857" w:rsidRDefault="00893D1C" w:rsidP="00EA7857">
            <w:pPr>
              <w:jc w:val="center"/>
              <w:rPr>
                <w:rFonts w:ascii="Calibri" w:hAnsi="Calibri" w:cs="Calibri"/>
                <w:color w:val="000000"/>
                <w:lang w:val="en-US"/>
              </w:rPr>
            </w:pPr>
            <w:r>
              <w:rPr>
                <w:rFonts w:ascii="Calibri" w:hAnsi="Calibri" w:cs="Calibri"/>
                <w:color w:val="000000"/>
                <w:lang w:val="en-US"/>
              </w:rPr>
              <w:t>27.</w:t>
            </w:r>
          </w:p>
        </w:tc>
        <w:tc>
          <w:tcPr>
            <w:tcW w:w="513"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EA7857" w:rsidRPr="00C94307" w:rsidRDefault="00EA7857" w:rsidP="00EA7857">
            <w:pPr>
              <w:jc w:val="center"/>
              <w:rPr>
                <w:bCs/>
                <w:color w:val="000000"/>
                <w:szCs w:val="28"/>
                <w:lang w:val="en-US"/>
              </w:rPr>
            </w:pPr>
            <w:r w:rsidRPr="00EA7857">
              <w:rPr>
                <w:bCs/>
                <w:color w:val="000000"/>
                <w:szCs w:val="28"/>
                <w:lang w:val="en-US"/>
              </w:rPr>
              <w:t>050375698008</w:t>
            </w:r>
          </w:p>
        </w:tc>
        <w:tc>
          <w:tcPr>
            <w:tcW w:w="766"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EA7857" w:rsidRPr="00C94307" w:rsidRDefault="00EA7857" w:rsidP="00EA7857">
            <w:pPr>
              <w:rPr>
                <w:color w:val="000000"/>
                <w:sz w:val="22"/>
                <w:szCs w:val="28"/>
                <w:lang w:val="en-US"/>
              </w:rPr>
            </w:pPr>
            <w:proofErr w:type="spellStart"/>
            <w:r w:rsidRPr="00EA7857">
              <w:rPr>
                <w:color w:val="000000"/>
                <w:sz w:val="22"/>
                <w:szCs w:val="28"/>
                <w:lang w:val="en-US"/>
              </w:rPr>
              <w:t>Qo‘shrabot</w:t>
            </w:r>
            <w:proofErr w:type="spellEnd"/>
            <w:r w:rsidRPr="00EA7857">
              <w:rPr>
                <w:color w:val="000000"/>
                <w:sz w:val="22"/>
                <w:szCs w:val="28"/>
                <w:lang w:val="en-US"/>
              </w:rPr>
              <w:t xml:space="preserve"> </w:t>
            </w:r>
            <w:proofErr w:type="spellStart"/>
            <w:r w:rsidRPr="00EA7857">
              <w:rPr>
                <w:color w:val="000000"/>
                <w:sz w:val="22"/>
                <w:szCs w:val="28"/>
                <w:lang w:val="en-US"/>
              </w:rPr>
              <w:t>tum</w:t>
            </w:r>
            <w:r w:rsidR="009D24D3">
              <w:rPr>
                <w:color w:val="000000"/>
                <w:sz w:val="22"/>
                <w:szCs w:val="28"/>
                <w:lang w:val="en-US"/>
              </w:rPr>
              <w:t>ani</w:t>
            </w:r>
            <w:proofErr w:type="spellEnd"/>
            <w:r w:rsidR="009D24D3">
              <w:rPr>
                <w:color w:val="000000"/>
                <w:sz w:val="22"/>
                <w:szCs w:val="28"/>
                <w:lang w:val="en-US"/>
              </w:rPr>
              <w:t xml:space="preserve">, </w:t>
            </w:r>
            <w:proofErr w:type="spellStart"/>
            <w:r w:rsidR="009D24D3">
              <w:rPr>
                <w:color w:val="000000"/>
                <w:sz w:val="22"/>
                <w:szCs w:val="28"/>
                <w:lang w:val="en-US"/>
              </w:rPr>
              <w:t>Qo‘ralos</w:t>
            </w:r>
            <w:proofErr w:type="spellEnd"/>
            <w:r w:rsidR="009D24D3">
              <w:rPr>
                <w:color w:val="000000"/>
                <w:sz w:val="22"/>
                <w:szCs w:val="28"/>
                <w:lang w:val="en-US"/>
              </w:rPr>
              <w:t xml:space="preserve"> </w:t>
            </w:r>
            <w:proofErr w:type="spellStart"/>
            <w:r w:rsidR="009D24D3">
              <w:rPr>
                <w:color w:val="000000"/>
                <w:sz w:val="22"/>
                <w:szCs w:val="28"/>
                <w:lang w:val="en-US"/>
              </w:rPr>
              <w:t>MFYda</w:t>
            </w:r>
            <w:proofErr w:type="spellEnd"/>
            <w:r w:rsidR="009D24D3">
              <w:rPr>
                <w:color w:val="000000"/>
                <w:sz w:val="22"/>
                <w:szCs w:val="28"/>
                <w:lang w:val="en-US"/>
              </w:rPr>
              <w:t xml:space="preserve"> </w:t>
            </w:r>
            <w:proofErr w:type="spellStart"/>
            <w:r w:rsidR="009D24D3">
              <w:rPr>
                <w:color w:val="000000"/>
                <w:sz w:val="22"/>
                <w:szCs w:val="28"/>
                <w:lang w:val="en-US"/>
              </w:rPr>
              <w:t>joylashgan</w:t>
            </w:r>
            <w:proofErr w:type="spellEnd"/>
            <w:r w:rsidR="009D24D3">
              <w:rPr>
                <w:color w:val="000000"/>
                <w:sz w:val="22"/>
                <w:szCs w:val="28"/>
                <w:lang w:val="en-US"/>
              </w:rPr>
              <w:t xml:space="preserve"> “</w:t>
            </w:r>
            <w:proofErr w:type="spellStart"/>
            <w:r w:rsidR="009D24D3">
              <w:rPr>
                <w:color w:val="000000"/>
                <w:sz w:val="22"/>
                <w:szCs w:val="28"/>
                <w:lang w:val="en-US"/>
              </w:rPr>
              <w:t>Mehnat</w:t>
            </w:r>
            <w:proofErr w:type="spellEnd"/>
            <w:r w:rsidR="009D24D3">
              <w:rPr>
                <w:color w:val="000000"/>
                <w:sz w:val="22"/>
                <w:szCs w:val="28"/>
                <w:lang w:val="en-US"/>
              </w:rPr>
              <w:t>”</w:t>
            </w:r>
            <w:r w:rsidRPr="00EA7857">
              <w:rPr>
                <w:color w:val="000000"/>
                <w:sz w:val="22"/>
                <w:szCs w:val="28"/>
                <w:lang w:val="en-US"/>
              </w:rPr>
              <w:t xml:space="preserve"> </w:t>
            </w:r>
            <w:proofErr w:type="spellStart"/>
            <w:r w:rsidRPr="00EA7857">
              <w:rPr>
                <w:color w:val="000000"/>
                <w:sz w:val="22"/>
                <w:szCs w:val="28"/>
                <w:lang w:val="en-US"/>
              </w:rPr>
              <w:t>stadionini</w:t>
            </w:r>
            <w:proofErr w:type="spellEnd"/>
            <w:r w:rsidRPr="00EA7857">
              <w:rPr>
                <w:color w:val="000000"/>
                <w:sz w:val="22"/>
                <w:szCs w:val="28"/>
                <w:lang w:val="en-US"/>
              </w:rPr>
              <w:t xml:space="preserve"> </w:t>
            </w:r>
            <w:proofErr w:type="spellStart"/>
            <w:r w:rsidRPr="00EA7857">
              <w:rPr>
                <w:color w:val="000000"/>
                <w:sz w:val="22"/>
                <w:szCs w:val="28"/>
                <w:lang w:val="en-US"/>
              </w:rPr>
              <w:t>ta’mirlash</w:t>
            </w:r>
            <w:proofErr w:type="spellEnd"/>
            <w:r w:rsidRPr="00EA7857">
              <w:rPr>
                <w:color w:val="000000"/>
                <w:sz w:val="22"/>
                <w:szCs w:val="28"/>
                <w:lang w:val="en-US"/>
              </w:rPr>
              <w:t>.</w:t>
            </w:r>
          </w:p>
        </w:tc>
        <w:tc>
          <w:tcPr>
            <w:tcW w:w="1100"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EA7857" w:rsidRPr="00C94307" w:rsidRDefault="00EA7857" w:rsidP="00EA7857">
            <w:pPr>
              <w:jc w:val="center"/>
              <w:rPr>
                <w:szCs w:val="28"/>
                <w:lang w:val="en-US"/>
              </w:rPr>
            </w:pPr>
            <w:r w:rsidRPr="00EA7857">
              <w:rPr>
                <w:szCs w:val="28"/>
                <w:lang w:val="en-US"/>
              </w:rPr>
              <w:t>401722860182167092100072010</w:t>
            </w:r>
          </w:p>
        </w:tc>
        <w:tc>
          <w:tcPr>
            <w:tcW w:w="542"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EA7857" w:rsidRPr="00C94307" w:rsidRDefault="00EA7857" w:rsidP="00EA7857">
            <w:pPr>
              <w:jc w:val="center"/>
              <w:rPr>
                <w:bCs/>
                <w:color w:val="000000"/>
                <w:szCs w:val="28"/>
                <w:lang w:val="en-US"/>
              </w:rPr>
            </w:pPr>
            <w:r>
              <w:rPr>
                <w:bCs/>
                <w:color w:val="000000"/>
                <w:szCs w:val="28"/>
                <w:lang w:val="en-US"/>
              </w:rPr>
              <w:t>1 500 000,0</w:t>
            </w:r>
          </w:p>
        </w:tc>
        <w:tc>
          <w:tcPr>
            <w:tcW w:w="464"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EA7857" w:rsidRPr="00C94307" w:rsidRDefault="00EA7857" w:rsidP="00EA7857">
            <w:pPr>
              <w:jc w:val="center"/>
              <w:rPr>
                <w:color w:val="000000"/>
                <w:sz w:val="22"/>
                <w:szCs w:val="20"/>
                <w:lang w:val="en-US"/>
              </w:rPr>
            </w:pPr>
          </w:p>
        </w:tc>
        <w:tc>
          <w:tcPr>
            <w:tcW w:w="470"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EA7857" w:rsidRPr="00C94307" w:rsidRDefault="00EE483A" w:rsidP="00EA7857">
            <w:pPr>
              <w:jc w:val="center"/>
              <w:rPr>
                <w:bCs/>
                <w:color w:val="000000"/>
                <w:szCs w:val="28"/>
                <w:lang w:val="en-US"/>
              </w:rPr>
            </w:pPr>
            <w:r>
              <w:rPr>
                <w:bCs/>
                <w:color w:val="000000"/>
                <w:szCs w:val="28"/>
                <w:lang w:val="en-US"/>
              </w:rPr>
              <w:t>1 500 000,0</w:t>
            </w:r>
          </w:p>
        </w:tc>
        <w:tc>
          <w:tcPr>
            <w:tcW w:w="501"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EA7857" w:rsidRDefault="00BC38AE" w:rsidP="00EA7857">
            <w:pPr>
              <w:jc w:val="center"/>
              <w:rPr>
                <w:lang w:val="uz-Latn-UZ"/>
              </w:rPr>
            </w:pPr>
            <w:r>
              <w:rPr>
                <w:lang w:val="uz-Latn-UZ"/>
              </w:rPr>
              <w:t>5 361,0</w:t>
            </w:r>
          </w:p>
        </w:tc>
        <w:tc>
          <w:tcPr>
            <w:tcW w:w="501" w:type="pct"/>
            <w:tcBorders>
              <w:top w:val="single" w:sz="4" w:space="0" w:color="auto"/>
              <w:left w:val="nil"/>
              <w:bottom w:val="single" w:sz="4" w:space="0" w:color="auto"/>
              <w:right w:val="single" w:sz="6" w:space="0" w:color="000000"/>
            </w:tcBorders>
            <w:shd w:val="clear" w:color="auto" w:fill="auto"/>
            <w:tcMar>
              <w:top w:w="0" w:type="dxa"/>
              <w:left w:w="60" w:type="dxa"/>
              <w:bottom w:w="0" w:type="dxa"/>
              <w:right w:w="60" w:type="dxa"/>
            </w:tcMar>
            <w:vAlign w:val="center"/>
          </w:tcPr>
          <w:p w:rsidR="00EA7857" w:rsidRDefault="00BC38AE" w:rsidP="00EA7857">
            <w:pPr>
              <w:jc w:val="center"/>
              <w:rPr>
                <w:bCs/>
                <w:color w:val="000000"/>
                <w:szCs w:val="28"/>
                <w:lang w:val="uz-Latn-UZ"/>
              </w:rPr>
            </w:pPr>
            <w:r>
              <w:rPr>
                <w:bCs/>
                <w:color w:val="000000"/>
                <w:szCs w:val="28"/>
                <w:lang w:val="uz-Latn-UZ"/>
              </w:rPr>
              <w:t>1 494 638,9</w:t>
            </w:r>
          </w:p>
        </w:tc>
      </w:tr>
    </w:tbl>
    <w:p w:rsidR="006B61BD" w:rsidRPr="00C94307" w:rsidRDefault="006B61BD" w:rsidP="00262E77">
      <w:pPr>
        <w:shd w:val="clear" w:color="auto" w:fill="FFFFFF"/>
        <w:ind w:firstLine="851"/>
        <w:jc w:val="both"/>
        <w:rPr>
          <w:rFonts w:eastAsia="Times New Roman"/>
          <w:color w:val="339966"/>
          <w:sz w:val="20"/>
          <w:szCs w:val="20"/>
          <w:lang w:val="en-US"/>
        </w:rPr>
      </w:pPr>
    </w:p>
    <w:p w:rsidR="00262E77" w:rsidRPr="009018BA" w:rsidRDefault="00262E77" w:rsidP="00262E77">
      <w:pPr>
        <w:shd w:val="clear" w:color="auto" w:fill="FFFFFF"/>
        <w:ind w:firstLine="851"/>
        <w:jc w:val="both"/>
        <w:rPr>
          <w:rFonts w:eastAsia="Times New Roman"/>
          <w:color w:val="339966"/>
          <w:sz w:val="20"/>
          <w:szCs w:val="20"/>
          <w:lang w:val="en-US"/>
        </w:rPr>
      </w:pPr>
      <w:r w:rsidRPr="009018BA">
        <w:rPr>
          <w:rFonts w:eastAsia="Times New Roman"/>
          <w:color w:val="339966"/>
          <w:sz w:val="20"/>
          <w:szCs w:val="20"/>
          <w:lang w:val="en-US"/>
        </w:rPr>
        <w:t xml:space="preserve">* </w:t>
      </w:r>
      <w:proofErr w:type="spellStart"/>
      <w:r w:rsidRPr="009018BA">
        <w:rPr>
          <w:rFonts w:eastAsia="Times New Roman"/>
          <w:color w:val="339966"/>
          <w:sz w:val="20"/>
          <w:szCs w:val="20"/>
          <w:lang w:val="en-US"/>
        </w:rPr>
        <w:t>loyiha-smeta</w:t>
      </w:r>
      <w:proofErr w:type="spellEnd"/>
      <w:r w:rsidRPr="009018BA">
        <w:rPr>
          <w:rFonts w:eastAsia="Times New Roman"/>
          <w:color w:val="339966"/>
          <w:sz w:val="20"/>
          <w:szCs w:val="20"/>
          <w:lang w:val="en-US"/>
        </w:rPr>
        <w:t xml:space="preserve"> </w:t>
      </w:r>
      <w:proofErr w:type="spellStart"/>
      <w:r w:rsidRPr="009018BA">
        <w:rPr>
          <w:rFonts w:eastAsia="Times New Roman"/>
          <w:color w:val="339966"/>
          <w:sz w:val="20"/>
          <w:szCs w:val="20"/>
          <w:lang w:val="en-US"/>
        </w:rPr>
        <w:t>hujjatlari</w:t>
      </w:r>
      <w:proofErr w:type="spellEnd"/>
      <w:r w:rsidRPr="009018BA">
        <w:rPr>
          <w:rFonts w:eastAsia="Times New Roman"/>
          <w:color w:val="339966"/>
          <w:sz w:val="20"/>
          <w:szCs w:val="20"/>
          <w:lang w:val="en-US"/>
        </w:rPr>
        <w:t xml:space="preserve"> </w:t>
      </w:r>
      <w:proofErr w:type="spellStart"/>
      <w:r w:rsidRPr="009018BA">
        <w:rPr>
          <w:rFonts w:eastAsia="Times New Roman"/>
          <w:color w:val="339966"/>
          <w:sz w:val="20"/>
          <w:szCs w:val="20"/>
          <w:lang w:val="en-US"/>
        </w:rPr>
        <w:t>va</w:t>
      </w:r>
      <w:proofErr w:type="spellEnd"/>
      <w:r w:rsidRPr="009018BA">
        <w:rPr>
          <w:rFonts w:eastAsia="Times New Roman"/>
          <w:color w:val="339966"/>
          <w:sz w:val="20"/>
          <w:szCs w:val="20"/>
          <w:lang w:val="en-US"/>
        </w:rPr>
        <w:t xml:space="preserve"> </w:t>
      </w:r>
      <w:proofErr w:type="spellStart"/>
      <w:r w:rsidRPr="009018BA">
        <w:rPr>
          <w:rFonts w:eastAsia="Times New Roman"/>
          <w:color w:val="339966"/>
          <w:sz w:val="20"/>
          <w:szCs w:val="20"/>
          <w:lang w:val="en-US"/>
        </w:rPr>
        <w:t>ekspertiza</w:t>
      </w:r>
      <w:proofErr w:type="spellEnd"/>
      <w:r w:rsidRPr="009018BA">
        <w:rPr>
          <w:rFonts w:eastAsia="Times New Roman"/>
          <w:color w:val="339966"/>
          <w:sz w:val="20"/>
          <w:szCs w:val="20"/>
          <w:lang w:val="en-US"/>
        </w:rPr>
        <w:t xml:space="preserve"> </w:t>
      </w:r>
      <w:proofErr w:type="spellStart"/>
      <w:r w:rsidRPr="009018BA">
        <w:rPr>
          <w:rFonts w:eastAsia="Times New Roman"/>
          <w:color w:val="339966"/>
          <w:sz w:val="20"/>
          <w:szCs w:val="20"/>
          <w:lang w:val="en-US"/>
        </w:rPr>
        <w:t>xulosasiga</w:t>
      </w:r>
      <w:proofErr w:type="spellEnd"/>
      <w:r w:rsidRPr="009018BA">
        <w:rPr>
          <w:rFonts w:eastAsia="Times New Roman"/>
          <w:color w:val="339966"/>
          <w:sz w:val="20"/>
          <w:szCs w:val="20"/>
          <w:lang w:val="en-US"/>
        </w:rPr>
        <w:t xml:space="preserve"> </w:t>
      </w:r>
      <w:proofErr w:type="spellStart"/>
      <w:r w:rsidRPr="009018BA">
        <w:rPr>
          <w:rFonts w:eastAsia="Times New Roman"/>
          <w:color w:val="339966"/>
          <w:sz w:val="20"/>
          <w:szCs w:val="20"/>
          <w:lang w:val="en-US"/>
        </w:rPr>
        <w:t>asosan</w:t>
      </w:r>
      <w:proofErr w:type="spellEnd"/>
      <w:r w:rsidRPr="009018BA">
        <w:rPr>
          <w:rFonts w:eastAsia="Times New Roman"/>
          <w:color w:val="339966"/>
          <w:sz w:val="20"/>
          <w:szCs w:val="20"/>
          <w:lang w:val="en-US"/>
        </w:rPr>
        <w:t xml:space="preserve"> </w:t>
      </w:r>
      <w:proofErr w:type="spellStart"/>
      <w:r w:rsidRPr="009018BA">
        <w:rPr>
          <w:rFonts w:eastAsia="Times New Roman"/>
          <w:color w:val="339966"/>
          <w:sz w:val="20"/>
          <w:szCs w:val="20"/>
          <w:lang w:val="en-US"/>
        </w:rPr>
        <w:t>pudratchi</w:t>
      </w:r>
      <w:proofErr w:type="spellEnd"/>
      <w:r w:rsidRPr="009018BA">
        <w:rPr>
          <w:rFonts w:eastAsia="Times New Roman"/>
          <w:color w:val="339966"/>
          <w:sz w:val="20"/>
          <w:szCs w:val="20"/>
          <w:lang w:val="en-US"/>
        </w:rPr>
        <w:t xml:space="preserve"> </w:t>
      </w:r>
      <w:proofErr w:type="spellStart"/>
      <w:r w:rsidRPr="009018BA">
        <w:rPr>
          <w:rFonts w:eastAsia="Times New Roman"/>
          <w:color w:val="339966"/>
          <w:sz w:val="20"/>
          <w:szCs w:val="20"/>
          <w:lang w:val="en-US"/>
        </w:rPr>
        <w:t>korxonalar</w:t>
      </w:r>
      <w:proofErr w:type="spellEnd"/>
      <w:r w:rsidRPr="009018BA">
        <w:rPr>
          <w:rFonts w:eastAsia="Times New Roman"/>
          <w:color w:val="339966"/>
          <w:sz w:val="20"/>
          <w:szCs w:val="20"/>
          <w:lang w:val="en-US"/>
        </w:rPr>
        <w:t xml:space="preserve"> </w:t>
      </w:r>
      <w:proofErr w:type="spellStart"/>
      <w:r w:rsidRPr="009018BA">
        <w:rPr>
          <w:rFonts w:eastAsia="Times New Roman"/>
          <w:color w:val="339966"/>
          <w:sz w:val="20"/>
          <w:szCs w:val="20"/>
          <w:lang w:val="en-US"/>
        </w:rPr>
        <w:t>tomonidan</w:t>
      </w:r>
      <w:proofErr w:type="spellEnd"/>
      <w:r w:rsidRPr="009018BA">
        <w:rPr>
          <w:rFonts w:eastAsia="Times New Roman"/>
          <w:color w:val="339966"/>
          <w:sz w:val="20"/>
          <w:szCs w:val="20"/>
          <w:lang w:val="en-US"/>
        </w:rPr>
        <w:t xml:space="preserve"> </w:t>
      </w:r>
      <w:proofErr w:type="spellStart"/>
      <w:r w:rsidRPr="009018BA">
        <w:rPr>
          <w:rFonts w:eastAsia="Times New Roman"/>
          <w:color w:val="339966"/>
          <w:sz w:val="20"/>
          <w:szCs w:val="20"/>
          <w:lang w:val="en-US"/>
        </w:rPr>
        <w:t>taklif</w:t>
      </w:r>
      <w:proofErr w:type="spellEnd"/>
      <w:r w:rsidRPr="009018BA">
        <w:rPr>
          <w:rFonts w:eastAsia="Times New Roman"/>
          <w:color w:val="339966"/>
          <w:sz w:val="20"/>
          <w:szCs w:val="20"/>
          <w:lang w:val="en-US"/>
        </w:rPr>
        <w:t xml:space="preserve"> </w:t>
      </w:r>
      <w:proofErr w:type="spellStart"/>
      <w:r w:rsidRPr="009018BA">
        <w:rPr>
          <w:rFonts w:eastAsia="Times New Roman"/>
          <w:color w:val="339966"/>
          <w:sz w:val="20"/>
          <w:szCs w:val="20"/>
          <w:lang w:val="en-US"/>
        </w:rPr>
        <w:t>etilgan</w:t>
      </w:r>
      <w:proofErr w:type="spellEnd"/>
      <w:r w:rsidRPr="009018BA">
        <w:rPr>
          <w:rFonts w:eastAsia="Times New Roman"/>
          <w:color w:val="339966"/>
          <w:sz w:val="20"/>
          <w:szCs w:val="20"/>
          <w:lang w:val="en-US"/>
        </w:rPr>
        <w:t xml:space="preserve"> </w:t>
      </w:r>
      <w:proofErr w:type="spellStart"/>
      <w:r w:rsidRPr="009018BA">
        <w:rPr>
          <w:rFonts w:eastAsia="Times New Roman"/>
          <w:color w:val="339966"/>
          <w:sz w:val="20"/>
          <w:szCs w:val="20"/>
          <w:lang w:val="en-US"/>
        </w:rPr>
        <w:t>qiymat</w:t>
      </w:r>
      <w:proofErr w:type="spellEnd"/>
      <w:r w:rsidRPr="009018BA">
        <w:rPr>
          <w:rFonts w:eastAsia="Times New Roman"/>
          <w:color w:val="339966"/>
          <w:sz w:val="20"/>
          <w:szCs w:val="20"/>
          <w:lang w:val="en-US"/>
        </w:rPr>
        <w:t>.</w:t>
      </w:r>
    </w:p>
    <w:p w:rsidR="00080CFA" w:rsidRDefault="00080CFA" w:rsidP="00080CFA">
      <w:pPr>
        <w:shd w:val="clear" w:color="auto" w:fill="FFFFFF"/>
        <w:jc w:val="both"/>
        <w:rPr>
          <w:b/>
          <w:sz w:val="28"/>
          <w:szCs w:val="28"/>
          <w:lang w:val="en-US"/>
        </w:rPr>
      </w:pPr>
    </w:p>
    <w:p w:rsidR="005B46C7" w:rsidRDefault="005B46C7" w:rsidP="00080CFA">
      <w:pPr>
        <w:shd w:val="clear" w:color="auto" w:fill="FFFFFF"/>
        <w:jc w:val="both"/>
        <w:rPr>
          <w:b/>
          <w:sz w:val="28"/>
          <w:szCs w:val="28"/>
          <w:lang w:val="en-US"/>
        </w:rPr>
      </w:pPr>
      <w:proofErr w:type="spellStart"/>
      <w:proofErr w:type="gramStart"/>
      <w:r>
        <w:rPr>
          <w:b/>
          <w:sz w:val="28"/>
          <w:szCs w:val="28"/>
          <w:lang w:val="en-US"/>
        </w:rPr>
        <w:t>Qo‘</w:t>
      </w:r>
      <w:proofErr w:type="gramEnd"/>
      <w:r>
        <w:rPr>
          <w:b/>
          <w:sz w:val="28"/>
          <w:szCs w:val="28"/>
          <w:lang w:val="en-US"/>
        </w:rPr>
        <w:t>shrabot</w:t>
      </w:r>
      <w:proofErr w:type="spellEnd"/>
      <w:r>
        <w:rPr>
          <w:b/>
          <w:sz w:val="28"/>
          <w:szCs w:val="28"/>
          <w:lang w:val="en-US"/>
        </w:rPr>
        <w:t xml:space="preserve"> </w:t>
      </w:r>
      <w:proofErr w:type="spellStart"/>
      <w:r>
        <w:rPr>
          <w:b/>
          <w:sz w:val="28"/>
          <w:szCs w:val="28"/>
          <w:lang w:val="en-US"/>
        </w:rPr>
        <w:t>tuman</w:t>
      </w:r>
      <w:proofErr w:type="spellEnd"/>
      <w:r>
        <w:rPr>
          <w:b/>
          <w:sz w:val="28"/>
          <w:szCs w:val="28"/>
          <w:lang w:val="en-US"/>
        </w:rPr>
        <w:t xml:space="preserve"> </w:t>
      </w:r>
      <w:proofErr w:type="spellStart"/>
      <w:r>
        <w:rPr>
          <w:b/>
          <w:sz w:val="28"/>
          <w:szCs w:val="28"/>
          <w:lang w:val="en-US"/>
        </w:rPr>
        <w:t>Iqtisodiyot</w:t>
      </w:r>
      <w:proofErr w:type="spellEnd"/>
      <w:r>
        <w:rPr>
          <w:b/>
          <w:sz w:val="28"/>
          <w:szCs w:val="28"/>
          <w:lang w:val="en-US"/>
        </w:rPr>
        <w:t xml:space="preserve"> </w:t>
      </w:r>
      <w:proofErr w:type="spellStart"/>
      <w:r>
        <w:rPr>
          <w:b/>
          <w:sz w:val="28"/>
          <w:szCs w:val="28"/>
          <w:lang w:val="en-US"/>
        </w:rPr>
        <w:t>va</w:t>
      </w:r>
      <w:proofErr w:type="spellEnd"/>
      <w:r>
        <w:rPr>
          <w:b/>
          <w:sz w:val="28"/>
          <w:szCs w:val="28"/>
          <w:lang w:val="en-US"/>
        </w:rPr>
        <w:t xml:space="preserve"> </w:t>
      </w:r>
    </w:p>
    <w:p w:rsidR="005B46C7" w:rsidRPr="009018BA" w:rsidRDefault="005B46C7" w:rsidP="00080CFA">
      <w:pPr>
        <w:shd w:val="clear" w:color="auto" w:fill="FFFFFF"/>
        <w:jc w:val="both"/>
        <w:rPr>
          <w:b/>
          <w:sz w:val="28"/>
          <w:szCs w:val="28"/>
          <w:lang w:val="en-US"/>
        </w:rPr>
      </w:pPr>
      <w:proofErr w:type="spellStart"/>
      <w:r>
        <w:rPr>
          <w:b/>
          <w:sz w:val="28"/>
          <w:szCs w:val="28"/>
          <w:lang w:val="en-US"/>
        </w:rPr>
        <w:t>moliya</w:t>
      </w:r>
      <w:proofErr w:type="spellEnd"/>
      <w:r>
        <w:rPr>
          <w:b/>
          <w:sz w:val="28"/>
          <w:szCs w:val="28"/>
          <w:lang w:val="en-US"/>
        </w:rPr>
        <w:t xml:space="preserve"> </w:t>
      </w:r>
      <w:proofErr w:type="spellStart"/>
      <w:proofErr w:type="gramStart"/>
      <w:r>
        <w:rPr>
          <w:b/>
          <w:sz w:val="28"/>
          <w:szCs w:val="28"/>
          <w:lang w:val="en-US"/>
        </w:rPr>
        <w:t>bo‘</w:t>
      </w:r>
      <w:proofErr w:type="gramEnd"/>
      <w:r>
        <w:rPr>
          <w:b/>
          <w:sz w:val="28"/>
          <w:szCs w:val="28"/>
          <w:lang w:val="en-US"/>
        </w:rPr>
        <w:t>limi</w:t>
      </w:r>
      <w:proofErr w:type="spellEnd"/>
      <w:r>
        <w:rPr>
          <w:b/>
          <w:sz w:val="28"/>
          <w:szCs w:val="28"/>
          <w:lang w:val="en-US"/>
        </w:rPr>
        <w:t xml:space="preserve"> </w:t>
      </w:r>
      <w:proofErr w:type="spellStart"/>
      <w:r>
        <w:rPr>
          <w:b/>
          <w:sz w:val="28"/>
          <w:szCs w:val="28"/>
          <w:lang w:val="en-US"/>
        </w:rPr>
        <w:t>boshlig‘i</w:t>
      </w:r>
      <w:proofErr w:type="spellEnd"/>
      <w:r>
        <w:rPr>
          <w:b/>
          <w:sz w:val="28"/>
          <w:szCs w:val="28"/>
          <w:lang w:val="en-US"/>
        </w:rPr>
        <w:t xml:space="preserve"> </w:t>
      </w:r>
      <w:proofErr w:type="spellStart"/>
      <w:r>
        <w:rPr>
          <w:b/>
          <w:sz w:val="28"/>
          <w:szCs w:val="28"/>
          <w:lang w:val="en-US"/>
        </w:rPr>
        <w:t>o‘rinbosari</w:t>
      </w:r>
      <w:proofErr w:type="spellEnd"/>
      <w:r>
        <w:rPr>
          <w:b/>
          <w:sz w:val="28"/>
          <w:szCs w:val="28"/>
          <w:lang w:val="en-US"/>
        </w:rPr>
        <w:t>:</w:t>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r>
      <w:proofErr w:type="spellStart"/>
      <w:r>
        <w:rPr>
          <w:b/>
          <w:sz w:val="28"/>
          <w:szCs w:val="28"/>
          <w:lang w:val="en-US"/>
        </w:rPr>
        <w:t>X.Musirmonov</w:t>
      </w:r>
      <w:proofErr w:type="spellEnd"/>
    </w:p>
    <w:p w:rsidR="00E81224" w:rsidRPr="009018BA" w:rsidRDefault="00E81224" w:rsidP="00080CFA">
      <w:pPr>
        <w:shd w:val="clear" w:color="auto" w:fill="FFFFFF"/>
        <w:jc w:val="both"/>
        <w:rPr>
          <w:b/>
          <w:sz w:val="28"/>
          <w:szCs w:val="28"/>
          <w:lang w:val="en-US"/>
        </w:rPr>
      </w:pPr>
    </w:p>
    <w:p w:rsidR="00E81224" w:rsidRPr="009018BA" w:rsidRDefault="00E81224" w:rsidP="00080CFA">
      <w:pPr>
        <w:shd w:val="clear" w:color="auto" w:fill="FFFFFF"/>
        <w:jc w:val="both"/>
        <w:rPr>
          <w:b/>
          <w:sz w:val="28"/>
          <w:szCs w:val="28"/>
          <w:lang w:val="en-US"/>
        </w:rPr>
      </w:pPr>
    </w:p>
    <w:sectPr w:rsidR="00E81224" w:rsidRPr="009018BA" w:rsidSect="00426515">
      <w:footerReference w:type="default" r:id="rId8"/>
      <w:pgSz w:w="16838" w:h="11906" w:orient="landscape"/>
      <w:pgMar w:top="568"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6D3" w:rsidRDefault="003906D3" w:rsidP="00BA0D8F">
      <w:r>
        <w:separator/>
      </w:r>
    </w:p>
  </w:endnote>
  <w:endnote w:type="continuationSeparator" w:id="0">
    <w:p w:rsidR="003906D3" w:rsidRDefault="003906D3" w:rsidP="00BA0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081864"/>
      <w:docPartObj>
        <w:docPartGallery w:val="Page Numbers (Bottom of Page)"/>
        <w:docPartUnique/>
      </w:docPartObj>
    </w:sdtPr>
    <w:sdtEndPr/>
    <w:sdtContent>
      <w:p w:rsidR="006865A4" w:rsidRDefault="006865A4">
        <w:pPr>
          <w:pStyle w:val="a8"/>
          <w:jc w:val="center"/>
        </w:pPr>
        <w:r>
          <w:fldChar w:fldCharType="begin"/>
        </w:r>
        <w:r>
          <w:instrText>PAGE   \* MERGEFORMAT</w:instrText>
        </w:r>
        <w:r>
          <w:fldChar w:fldCharType="separate"/>
        </w:r>
        <w:r w:rsidR="00EA3BF8">
          <w:rPr>
            <w:noProof/>
          </w:rPr>
          <w:t>2</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6191280"/>
      <w:docPartObj>
        <w:docPartGallery w:val="Page Numbers (Bottom of Page)"/>
        <w:docPartUnique/>
      </w:docPartObj>
    </w:sdtPr>
    <w:sdtEndPr/>
    <w:sdtContent>
      <w:p w:rsidR="006865A4" w:rsidRDefault="006865A4">
        <w:pPr>
          <w:pStyle w:val="a8"/>
          <w:jc w:val="center"/>
        </w:pPr>
        <w:r>
          <w:fldChar w:fldCharType="begin"/>
        </w:r>
        <w:r>
          <w:instrText>PAGE   \* MERGEFORMAT</w:instrText>
        </w:r>
        <w:r>
          <w:fldChar w:fldCharType="separate"/>
        </w:r>
        <w:r w:rsidR="00EA3BF8">
          <w:rPr>
            <w:noProof/>
          </w:rPr>
          <w:t>9</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6D3" w:rsidRDefault="003906D3" w:rsidP="00BA0D8F">
      <w:r>
        <w:separator/>
      </w:r>
    </w:p>
  </w:footnote>
  <w:footnote w:type="continuationSeparator" w:id="0">
    <w:p w:rsidR="003906D3" w:rsidRDefault="003906D3" w:rsidP="00BA0D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68"/>
    <w:rsid w:val="00020A55"/>
    <w:rsid w:val="000340C3"/>
    <w:rsid w:val="0004428B"/>
    <w:rsid w:val="00046C34"/>
    <w:rsid w:val="00055850"/>
    <w:rsid w:val="00060FD3"/>
    <w:rsid w:val="0006187E"/>
    <w:rsid w:val="00071189"/>
    <w:rsid w:val="00072B4B"/>
    <w:rsid w:val="000736C9"/>
    <w:rsid w:val="00080CFA"/>
    <w:rsid w:val="00085869"/>
    <w:rsid w:val="000B323D"/>
    <w:rsid w:val="000B43EF"/>
    <w:rsid w:val="000C5331"/>
    <w:rsid w:val="000C6448"/>
    <w:rsid w:val="000D4751"/>
    <w:rsid w:val="00106A74"/>
    <w:rsid w:val="00121B40"/>
    <w:rsid w:val="0014296E"/>
    <w:rsid w:val="00155F4E"/>
    <w:rsid w:val="00156752"/>
    <w:rsid w:val="00156C33"/>
    <w:rsid w:val="00161DC8"/>
    <w:rsid w:val="00163ACC"/>
    <w:rsid w:val="00165ECB"/>
    <w:rsid w:val="00166368"/>
    <w:rsid w:val="00180D0D"/>
    <w:rsid w:val="001B35EA"/>
    <w:rsid w:val="001B3CA8"/>
    <w:rsid w:val="001B65A5"/>
    <w:rsid w:val="001D1710"/>
    <w:rsid w:val="00200E8D"/>
    <w:rsid w:val="002105D7"/>
    <w:rsid w:val="00213644"/>
    <w:rsid w:val="00223173"/>
    <w:rsid w:val="002240DF"/>
    <w:rsid w:val="00227D16"/>
    <w:rsid w:val="00236B9D"/>
    <w:rsid w:val="00241738"/>
    <w:rsid w:val="00244E28"/>
    <w:rsid w:val="002502B1"/>
    <w:rsid w:val="00252A10"/>
    <w:rsid w:val="002542C7"/>
    <w:rsid w:val="00254C90"/>
    <w:rsid w:val="00262E77"/>
    <w:rsid w:val="002647E9"/>
    <w:rsid w:val="00285455"/>
    <w:rsid w:val="00290CE7"/>
    <w:rsid w:val="002A518D"/>
    <w:rsid w:val="002B32CA"/>
    <w:rsid w:val="002B3C53"/>
    <w:rsid w:val="002C29ED"/>
    <w:rsid w:val="002D3627"/>
    <w:rsid w:val="002E1F48"/>
    <w:rsid w:val="002E6D0A"/>
    <w:rsid w:val="002F7E50"/>
    <w:rsid w:val="0030040F"/>
    <w:rsid w:val="00307044"/>
    <w:rsid w:val="0031362B"/>
    <w:rsid w:val="0032399C"/>
    <w:rsid w:val="00345398"/>
    <w:rsid w:val="00352E25"/>
    <w:rsid w:val="003541F0"/>
    <w:rsid w:val="00356F59"/>
    <w:rsid w:val="00356F9B"/>
    <w:rsid w:val="00361A2D"/>
    <w:rsid w:val="00364974"/>
    <w:rsid w:val="003719B8"/>
    <w:rsid w:val="0037455A"/>
    <w:rsid w:val="00374D7D"/>
    <w:rsid w:val="00385633"/>
    <w:rsid w:val="00387191"/>
    <w:rsid w:val="003906D3"/>
    <w:rsid w:val="003928FE"/>
    <w:rsid w:val="003A0FFC"/>
    <w:rsid w:val="003B5E2C"/>
    <w:rsid w:val="003C1C3E"/>
    <w:rsid w:val="003C32AE"/>
    <w:rsid w:val="003D4C64"/>
    <w:rsid w:val="003E0697"/>
    <w:rsid w:val="003F35A3"/>
    <w:rsid w:val="00405EBA"/>
    <w:rsid w:val="004243AF"/>
    <w:rsid w:val="00424F44"/>
    <w:rsid w:val="00426515"/>
    <w:rsid w:val="00427293"/>
    <w:rsid w:val="00441682"/>
    <w:rsid w:val="004568B0"/>
    <w:rsid w:val="004623BD"/>
    <w:rsid w:val="00465C20"/>
    <w:rsid w:val="004674B4"/>
    <w:rsid w:val="00471E3A"/>
    <w:rsid w:val="0047280B"/>
    <w:rsid w:val="00473373"/>
    <w:rsid w:val="00475054"/>
    <w:rsid w:val="00486FE7"/>
    <w:rsid w:val="00487C5B"/>
    <w:rsid w:val="00490376"/>
    <w:rsid w:val="004A172F"/>
    <w:rsid w:val="004A7B8D"/>
    <w:rsid w:val="004B22B2"/>
    <w:rsid w:val="004B4CAC"/>
    <w:rsid w:val="004C037C"/>
    <w:rsid w:val="004C71AB"/>
    <w:rsid w:val="004D3CEB"/>
    <w:rsid w:val="004E199C"/>
    <w:rsid w:val="004F43C1"/>
    <w:rsid w:val="00503D2B"/>
    <w:rsid w:val="0051722F"/>
    <w:rsid w:val="005303F6"/>
    <w:rsid w:val="0054181D"/>
    <w:rsid w:val="00542A15"/>
    <w:rsid w:val="00547CA0"/>
    <w:rsid w:val="00581E40"/>
    <w:rsid w:val="00584F0A"/>
    <w:rsid w:val="00591560"/>
    <w:rsid w:val="00592560"/>
    <w:rsid w:val="00597F5F"/>
    <w:rsid w:val="005A37D1"/>
    <w:rsid w:val="005A3CF6"/>
    <w:rsid w:val="005A704E"/>
    <w:rsid w:val="005A7B59"/>
    <w:rsid w:val="005B390E"/>
    <w:rsid w:val="005B3FE9"/>
    <w:rsid w:val="005B46C7"/>
    <w:rsid w:val="005C1F3D"/>
    <w:rsid w:val="005C43FF"/>
    <w:rsid w:val="005C7328"/>
    <w:rsid w:val="005C7427"/>
    <w:rsid w:val="005D78FD"/>
    <w:rsid w:val="005E0364"/>
    <w:rsid w:val="005F14B5"/>
    <w:rsid w:val="006254D0"/>
    <w:rsid w:val="00626C60"/>
    <w:rsid w:val="0065269E"/>
    <w:rsid w:val="0065737C"/>
    <w:rsid w:val="0066010E"/>
    <w:rsid w:val="00662E93"/>
    <w:rsid w:val="00663B20"/>
    <w:rsid w:val="0067095F"/>
    <w:rsid w:val="00672E88"/>
    <w:rsid w:val="0067713D"/>
    <w:rsid w:val="00681C0B"/>
    <w:rsid w:val="006857FF"/>
    <w:rsid w:val="006865A4"/>
    <w:rsid w:val="00686AAE"/>
    <w:rsid w:val="00687281"/>
    <w:rsid w:val="00693B49"/>
    <w:rsid w:val="006A0761"/>
    <w:rsid w:val="006A3C6E"/>
    <w:rsid w:val="006A78F1"/>
    <w:rsid w:val="006B1820"/>
    <w:rsid w:val="006B61BD"/>
    <w:rsid w:val="006C4367"/>
    <w:rsid w:val="006C47E2"/>
    <w:rsid w:val="006D13EC"/>
    <w:rsid w:val="006D5D44"/>
    <w:rsid w:val="006D619B"/>
    <w:rsid w:val="006E21E5"/>
    <w:rsid w:val="006E5F60"/>
    <w:rsid w:val="006E65FA"/>
    <w:rsid w:val="0070688C"/>
    <w:rsid w:val="00720BB6"/>
    <w:rsid w:val="00721C13"/>
    <w:rsid w:val="00725318"/>
    <w:rsid w:val="0074290D"/>
    <w:rsid w:val="00747FF0"/>
    <w:rsid w:val="00763FBB"/>
    <w:rsid w:val="00780E31"/>
    <w:rsid w:val="0078555B"/>
    <w:rsid w:val="00791C69"/>
    <w:rsid w:val="007957B2"/>
    <w:rsid w:val="007A4DD7"/>
    <w:rsid w:val="007B09E6"/>
    <w:rsid w:val="007B2A85"/>
    <w:rsid w:val="007C7368"/>
    <w:rsid w:val="007C74E3"/>
    <w:rsid w:val="007E639D"/>
    <w:rsid w:val="007E6AC0"/>
    <w:rsid w:val="007F230C"/>
    <w:rsid w:val="007F4CCB"/>
    <w:rsid w:val="00800705"/>
    <w:rsid w:val="00805418"/>
    <w:rsid w:val="0082552A"/>
    <w:rsid w:val="00826988"/>
    <w:rsid w:val="00857F63"/>
    <w:rsid w:val="008660CF"/>
    <w:rsid w:val="00873C60"/>
    <w:rsid w:val="0088504E"/>
    <w:rsid w:val="00885132"/>
    <w:rsid w:val="00893D1C"/>
    <w:rsid w:val="00894C52"/>
    <w:rsid w:val="00896C5C"/>
    <w:rsid w:val="008A51C7"/>
    <w:rsid w:val="008C070A"/>
    <w:rsid w:val="008C3517"/>
    <w:rsid w:val="008D7ECE"/>
    <w:rsid w:val="008E6E4E"/>
    <w:rsid w:val="009018BA"/>
    <w:rsid w:val="009026A1"/>
    <w:rsid w:val="00911997"/>
    <w:rsid w:val="009138BC"/>
    <w:rsid w:val="009164FD"/>
    <w:rsid w:val="00917865"/>
    <w:rsid w:val="00926F9F"/>
    <w:rsid w:val="0094373E"/>
    <w:rsid w:val="00946543"/>
    <w:rsid w:val="009501E8"/>
    <w:rsid w:val="009623A0"/>
    <w:rsid w:val="00972A9A"/>
    <w:rsid w:val="00981422"/>
    <w:rsid w:val="00981C1E"/>
    <w:rsid w:val="0098317A"/>
    <w:rsid w:val="0099157E"/>
    <w:rsid w:val="0099674F"/>
    <w:rsid w:val="009A261D"/>
    <w:rsid w:val="009B29A7"/>
    <w:rsid w:val="009D24D3"/>
    <w:rsid w:val="009D51C0"/>
    <w:rsid w:val="009F6430"/>
    <w:rsid w:val="00A01C37"/>
    <w:rsid w:val="00A335CC"/>
    <w:rsid w:val="00A3402C"/>
    <w:rsid w:val="00A365BA"/>
    <w:rsid w:val="00A437DF"/>
    <w:rsid w:val="00A52EC2"/>
    <w:rsid w:val="00A57F0E"/>
    <w:rsid w:val="00A61046"/>
    <w:rsid w:val="00A622CF"/>
    <w:rsid w:val="00A62733"/>
    <w:rsid w:val="00A62E0A"/>
    <w:rsid w:val="00A63D8F"/>
    <w:rsid w:val="00A7167A"/>
    <w:rsid w:val="00A87583"/>
    <w:rsid w:val="00A9155C"/>
    <w:rsid w:val="00AA1F3E"/>
    <w:rsid w:val="00AA3112"/>
    <w:rsid w:val="00AB04D0"/>
    <w:rsid w:val="00AC2EAC"/>
    <w:rsid w:val="00AD2F46"/>
    <w:rsid w:val="00AD5C25"/>
    <w:rsid w:val="00AE3893"/>
    <w:rsid w:val="00AF2963"/>
    <w:rsid w:val="00AF3420"/>
    <w:rsid w:val="00AF346A"/>
    <w:rsid w:val="00AF7D06"/>
    <w:rsid w:val="00B057E1"/>
    <w:rsid w:val="00B16A81"/>
    <w:rsid w:val="00B22219"/>
    <w:rsid w:val="00B22819"/>
    <w:rsid w:val="00B3572D"/>
    <w:rsid w:val="00B3663B"/>
    <w:rsid w:val="00B36B29"/>
    <w:rsid w:val="00B379F8"/>
    <w:rsid w:val="00B50BB4"/>
    <w:rsid w:val="00B50BD1"/>
    <w:rsid w:val="00B53EB2"/>
    <w:rsid w:val="00B648DE"/>
    <w:rsid w:val="00B8222F"/>
    <w:rsid w:val="00B847EA"/>
    <w:rsid w:val="00B84C96"/>
    <w:rsid w:val="00B85E31"/>
    <w:rsid w:val="00B862B7"/>
    <w:rsid w:val="00B8648E"/>
    <w:rsid w:val="00B97A31"/>
    <w:rsid w:val="00BA0858"/>
    <w:rsid w:val="00BA0D8F"/>
    <w:rsid w:val="00BA1F76"/>
    <w:rsid w:val="00BA3234"/>
    <w:rsid w:val="00BB4598"/>
    <w:rsid w:val="00BC38AE"/>
    <w:rsid w:val="00BC7E8D"/>
    <w:rsid w:val="00BE2B77"/>
    <w:rsid w:val="00BF413E"/>
    <w:rsid w:val="00C04821"/>
    <w:rsid w:val="00C05B9C"/>
    <w:rsid w:val="00C1517E"/>
    <w:rsid w:val="00C17035"/>
    <w:rsid w:val="00C412F9"/>
    <w:rsid w:val="00C53FD8"/>
    <w:rsid w:val="00C61FFB"/>
    <w:rsid w:val="00C6673B"/>
    <w:rsid w:val="00C66E82"/>
    <w:rsid w:val="00C87CF2"/>
    <w:rsid w:val="00C94307"/>
    <w:rsid w:val="00CA0712"/>
    <w:rsid w:val="00CA244C"/>
    <w:rsid w:val="00CA696B"/>
    <w:rsid w:val="00CC7575"/>
    <w:rsid w:val="00CD2E20"/>
    <w:rsid w:val="00CE40A7"/>
    <w:rsid w:val="00CE7DF4"/>
    <w:rsid w:val="00CF6578"/>
    <w:rsid w:val="00CF743B"/>
    <w:rsid w:val="00D0090B"/>
    <w:rsid w:val="00D02C85"/>
    <w:rsid w:val="00D1589D"/>
    <w:rsid w:val="00D175ED"/>
    <w:rsid w:val="00D17786"/>
    <w:rsid w:val="00D4612D"/>
    <w:rsid w:val="00D52D42"/>
    <w:rsid w:val="00D559F2"/>
    <w:rsid w:val="00D63C41"/>
    <w:rsid w:val="00D67C27"/>
    <w:rsid w:val="00D93006"/>
    <w:rsid w:val="00DA03A3"/>
    <w:rsid w:val="00DA7686"/>
    <w:rsid w:val="00DC1C72"/>
    <w:rsid w:val="00DD1689"/>
    <w:rsid w:val="00DF401E"/>
    <w:rsid w:val="00E21E33"/>
    <w:rsid w:val="00E23B2B"/>
    <w:rsid w:val="00E23C74"/>
    <w:rsid w:val="00E356C7"/>
    <w:rsid w:val="00E442F6"/>
    <w:rsid w:val="00E45043"/>
    <w:rsid w:val="00E45648"/>
    <w:rsid w:val="00E57D90"/>
    <w:rsid w:val="00E62BD0"/>
    <w:rsid w:val="00E70DC9"/>
    <w:rsid w:val="00E72467"/>
    <w:rsid w:val="00E74AC3"/>
    <w:rsid w:val="00E81224"/>
    <w:rsid w:val="00E82836"/>
    <w:rsid w:val="00E9261B"/>
    <w:rsid w:val="00EA00BF"/>
    <w:rsid w:val="00EA3BF8"/>
    <w:rsid w:val="00EA4852"/>
    <w:rsid w:val="00EA7857"/>
    <w:rsid w:val="00EB33C5"/>
    <w:rsid w:val="00EB708A"/>
    <w:rsid w:val="00EC0DD3"/>
    <w:rsid w:val="00ED5DFC"/>
    <w:rsid w:val="00EE262C"/>
    <w:rsid w:val="00EE483A"/>
    <w:rsid w:val="00EE5C6B"/>
    <w:rsid w:val="00EF4798"/>
    <w:rsid w:val="00EF7B1F"/>
    <w:rsid w:val="00F041D1"/>
    <w:rsid w:val="00F07720"/>
    <w:rsid w:val="00F10590"/>
    <w:rsid w:val="00F12A5E"/>
    <w:rsid w:val="00F15BB0"/>
    <w:rsid w:val="00F16529"/>
    <w:rsid w:val="00F21207"/>
    <w:rsid w:val="00F37185"/>
    <w:rsid w:val="00F40304"/>
    <w:rsid w:val="00F42DD0"/>
    <w:rsid w:val="00F476BD"/>
    <w:rsid w:val="00F55B14"/>
    <w:rsid w:val="00F60875"/>
    <w:rsid w:val="00F643E5"/>
    <w:rsid w:val="00F84318"/>
    <w:rsid w:val="00FA320B"/>
    <w:rsid w:val="00FA77BF"/>
    <w:rsid w:val="00FB3028"/>
    <w:rsid w:val="00FC2E6F"/>
    <w:rsid w:val="00FC3115"/>
    <w:rsid w:val="00FC6CA0"/>
    <w:rsid w:val="00FD0B02"/>
    <w:rsid w:val="00FD7084"/>
    <w:rsid w:val="00FD72C7"/>
    <w:rsid w:val="00FE1372"/>
    <w:rsid w:val="00FE3500"/>
    <w:rsid w:val="00FF1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E4D01"/>
  <w15:chartTrackingRefBased/>
  <w15:docId w15:val="{46A8FF7B-6386-45CD-A4FC-7922E293C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DD7"/>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A4DD7"/>
    <w:rPr>
      <w:i/>
      <w:iCs/>
    </w:rPr>
  </w:style>
  <w:style w:type="character" w:styleId="a4">
    <w:name w:val="Strong"/>
    <w:basedOn w:val="a0"/>
    <w:uiPriority w:val="22"/>
    <w:qFormat/>
    <w:rsid w:val="007A4DD7"/>
    <w:rPr>
      <w:b/>
      <w:bCs/>
    </w:rPr>
  </w:style>
  <w:style w:type="paragraph" w:customStyle="1" w:styleId="Default">
    <w:name w:val="Default"/>
    <w:rsid w:val="008C070A"/>
    <w:pPr>
      <w:autoSpaceDE w:val="0"/>
      <w:autoSpaceDN w:val="0"/>
      <w:adjustRightInd w:val="0"/>
      <w:spacing w:after="0" w:line="240" w:lineRule="auto"/>
    </w:pPr>
    <w:rPr>
      <w:rFonts w:ascii="Arial" w:hAnsi="Arial" w:cs="Arial"/>
      <w:color w:val="000000"/>
      <w:sz w:val="24"/>
      <w:szCs w:val="24"/>
    </w:rPr>
  </w:style>
  <w:style w:type="table" w:styleId="a5">
    <w:name w:val="Table Grid"/>
    <w:basedOn w:val="a1"/>
    <w:uiPriority w:val="39"/>
    <w:rsid w:val="00530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A0D8F"/>
    <w:pPr>
      <w:tabs>
        <w:tab w:val="center" w:pos="4677"/>
        <w:tab w:val="right" w:pos="9355"/>
      </w:tabs>
    </w:pPr>
  </w:style>
  <w:style w:type="character" w:customStyle="1" w:styleId="a7">
    <w:name w:val="Верхний колонтитул Знак"/>
    <w:basedOn w:val="a0"/>
    <w:link w:val="a6"/>
    <w:uiPriority w:val="99"/>
    <w:rsid w:val="00BA0D8F"/>
    <w:rPr>
      <w:rFonts w:ascii="Times New Roman" w:eastAsiaTheme="minorEastAsia" w:hAnsi="Times New Roman" w:cs="Times New Roman"/>
      <w:sz w:val="24"/>
      <w:szCs w:val="24"/>
      <w:lang w:eastAsia="ru-RU"/>
    </w:rPr>
  </w:style>
  <w:style w:type="paragraph" w:styleId="a8">
    <w:name w:val="footer"/>
    <w:basedOn w:val="a"/>
    <w:link w:val="a9"/>
    <w:uiPriority w:val="99"/>
    <w:unhideWhenUsed/>
    <w:rsid w:val="00BA0D8F"/>
    <w:pPr>
      <w:tabs>
        <w:tab w:val="center" w:pos="4677"/>
        <w:tab w:val="right" w:pos="9355"/>
      </w:tabs>
    </w:pPr>
  </w:style>
  <w:style w:type="character" w:customStyle="1" w:styleId="a9">
    <w:name w:val="Нижний колонтитул Знак"/>
    <w:basedOn w:val="a0"/>
    <w:link w:val="a8"/>
    <w:uiPriority w:val="99"/>
    <w:rsid w:val="00BA0D8F"/>
    <w:rPr>
      <w:rFonts w:ascii="Times New Roman" w:eastAsiaTheme="minorEastAsia" w:hAnsi="Times New Roman" w:cs="Times New Roman"/>
      <w:sz w:val="24"/>
      <w:szCs w:val="24"/>
      <w:lang w:eastAsia="ru-RU"/>
    </w:rPr>
  </w:style>
  <w:style w:type="paragraph" w:styleId="aa">
    <w:name w:val="Balloon Text"/>
    <w:basedOn w:val="a"/>
    <w:link w:val="ab"/>
    <w:uiPriority w:val="99"/>
    <w:semiHidden/>
    <w:unhideWhenUsed/>
    <w:rsid w:val="0066010E"/>
    <w:rPr>
      <w:rFonts w:ascii="Segoe UI" w:hAnsi="Segoe UI" w:cs="Segoe UI"/>
      <w:sz w:val="18"/>
      <w:szCs w:val="18"/>
    </w:rPr>
  </w:style>
  <w:style w:type="character" w:customStyle="1" w:styleId="ab">
    <w:name w:val="Текст выноски Знак"/>
    <w:basedOn w:val="a0"/>
    <w:link w:val="aa"/>
    <w:uiPriority w:val="99"/>
    <w:semiHidden/>
    <w:rsid w:val="0066010E"/>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28555">
      <w:bodyDiv w:val="1"/>
      <w:marLeft w:val="0"/>
      <w:marRight w:val="0"/>
      <w:marTop w:val="0"/>
      <w:marBottom w:val="0"/>
      <w:divBdr>
        <w:top w:val="none" w:sz="0" w:space="0" w:color="auto"/>
        <w:left w:val="none" w:sz="0" w:space="0" w:color="auto"/>
        <w:bottom w:val="none" w:sz="0" w:space="0" w:color="auto"/>
        <w:right w:val="none" w:sz="0" w:space="0" w:color="auto"/>
      </w:divBdr>
    </w:div>
    <w:div w:id="58288368">
      <w:bodyDiv w:val="1"/>
      <w:marLeft w:val="0"/>
      <w:marRight w:val="0"/>
      <w:marTop w:val="0"/>
      <w:marBottom w:val="0"/>
      <w:divBdr>
        <w:top w:val="none" w:sz="0" w:space="0" w:color="auto"/>
        <w:left w:val="none" w:sz="0" w:space="0" w:color="auto"/>
        <w:bottom w:val="none" w:sz="0" w:space="0" w:color="auto"/>
        <w:right w:val="none" w:sz="0" w:space="0" w:color="auto"/>
      </w:divBdr>
    </w:div>
    <w:div w:id="71973325">
      <w:bodyDiv w:val="1"/>
      <w:marLeft w:val="0"/>
      <w:marRight w:val="0"/>
      <w:marTop w:val="0"/>
      <w:marBottom w:val="0"/>
      <w:divBdr>
        <w:top w:val="none" w:sz="0" w:space="0" w:color="auto"/>
        <w:left w:val="none" w:sz="0" w:space="0" w:color="auto"/>
        <w:bottom w:val="none" w:sz="0" w:space="0" w:color="auto"/>
        <w:right w:val="none" w:sz="0" w:space="0" w:color="auto"/>
      </w:divBdr>
    </w:div>
    <w:div w:id="103237467">
      <w:bodyDiv w:val="1"/>
      <w:marLeft w:val="0"/>
      <w:marRight w:val="0"/>
      <w:marTop w:val="0"/>
      <w:marBottom w:val="0"/>
      <w:divBdr>
        <w:top w:val="none" w:sz="0" w:space="0" w:color="auto"/>
        <w:left w:val="none" w:sz="0" w:space="0" w:color="auto"/>
        <w:bottom w:val="none" w:sz="0" w:space="0" w:color="auto"/>
        <w:right w:val="none" w:sz="0" w:space="0" w:color="auto"/>
      </w:divBdr>
    </w:div>
    <w:div w:id="118913111">
      <w:bodyDiv w:val="1"/>
      <w:marLeft w:val="0"/>
      <w:marRight w:val="0"/>
      <w:marTop w:val="0"/>
      <w:marBottom w:val="0"/>
      <w:divBdr>
        <w:top w:val="none" w:sz="0" w:space="0" w:color="auto"/>
        <w:left w:val="none" w:sz="0" w:space="0" w:color="auto"/>
        <w:bottom w:val="none" w:sz="0" w:space="0" w:color="auto"/>
        <w:right w:val="none" w:sz="0" w:space="0" w:color="auto"/>
      </w:divBdr>
    </w:div>
    <w:div w:id="177240647">
      <w:bodyDiv w:val="1"/>
      <w:marLeft w:val="0"/>
      <w:marRight w:val="0"/>
      <w:marTop w:val="0"/>
      <w:marBottom w:val="0"/>
      <w:divBdr>
        <w:top w:val="none" w:sz="0" w:space="0" w:color="auto"/>
        <w:left w:val="none" w:sz="0" w:space="0" w:color="auto"/>
        <w:bottom w:val="none" w:sz="0" w:space="0" w:color="auto"/>
        <w:right w:val="none" w:sz="0" w:space="0" w:color="auto"/>
      </w:divBdr>
    </w:div>
    <w:div w:id="177742195">
      <w:bodyDiv w:val="1"/>
      <w:marLeft w:val="0"/>
      <w:marRight w:val="0"/>
      <w:marTop w:val="0"/>
      <w:marBottom w:val="0"/>
      <w:divBdr>
        <w:top w:val="none" w:sz="0" w:space="0" w:color="auto"/>
        <w:left w:val="none" w:sz="0" w:space="0" w:color="auto"/>
        <w:bottom w:val="none" w:sz="0" w:space="0" w:color="auto"/>
        <w:right w:val="none" w:sz="0" w:space="0" w:color="auto"/>
      </w:divBdr>
    </w:div>
    <w:div w:id="196815151">
      <w:bodyDiv w:val="1"/>
      <w:marLeft w:val="0"/>
      <w:marRight w:val="0"/>
      <w:marTop w:val="0"/>
      <w:marBottom w:val="0"/>
      <w:divBdr>
        <w:top w:val="none" w:sz="0" w:space="0" w:color="auto"/>
        <w:left w:val="none" w:sz="0" w:space="0" w:color="auto"/>
        <w:bottom w:val="none" w:sz="0" w:space="0" w:color="auto"/>
        <w:right w:val="none" w:sz="0" w:space="0" w:color="auto"/>
      </w:divBdr>
    </w:div>
    <w:div w:id="214782721">
      <w:bodyDiv w:val="1"/>
      <w:marLeft w:val="0"/>
      <w:marRight w:val="0"/>
      <w:marTop w:val="0"/>
      <w:marBottom w:val="0"/>
      <w:divBdr>
        <w:top w:val="none" w:sz="0" w:space="0" w:color="auto"/>
        <w:left w:val="none" w:sz="0" w:space="0" w:color="auto"/>
        <w:bottom w:val="none" w:sz="0" w:space="0" w:color="auto"/>
        <w:right w:val="none" w:sz="0" w:space="0" w:color="auto"/>
      </w:divBdr>
    </w:div>
    <w:div w:id="215431780">
      <w:bodyDiv w:val="1"/>
      <w:marLeft w:val="0"/>
      <w:marRight w:val="0"/>
      <w:marTop w:val="0"/>
      <w:marBottom w:val="0"/>
      <w:divBdr>
        <w:top w:val="none" w:sz="0" w:space="0" w:color="auto"/>
        <w:left w:val="none" w:sz="0" w:space="0" w:color="auto"/>
        <w:bottom w:val="none" w:sz="0" w:space="0" w:color="auto"/>
        <w:right w:val="none" w:sz="0" w:space="0" w:color="auto"/>
      </w:divBdr>
    </w:div>
    <w:div w:id="234824990">
      <w:bodyDiv w:val="1"/>
      <w:marLeft w:val="0"/>
      <w:marRight w:val="0"/>
      <w:marTop w:val="0"/>
      <w:marBottom w:val="0"/>
      <w:divBdr>
        <w:top w:val="none" w:sz="0" w:space="0" w:color="auto"/>
        <w:left w:val="none" w:sz="0" w:space="0" w:color="auto"/>
        <w:bottom w:val="none" w:sz="0" w:space="0" w:color="auto"/>
        <w:right w:val="none" w:sz="0" w:space="0" w:color="auto"/>
      </w:divBdr>
    </w:div>
    <w:div w:id="246693620">
      <w:bodyDiv w:val="1"/>
      <w:marLeft w:val="0"/>
      <w:marRight w:val="0"/>
      <w:marTop w:val="0"/>
      <w:marBottom w:val="0"/>
      <w:divBdr>
        <w:top w:val="none" w:sz="0" w:space="0" w:color="auto"/>
        <w:left w:val="none" w:sz="0" w:space="0" w:color="auto"/>
        <w:bottom w:val="none" w:sz="0" w:space="0" w:color="auto"/>
        <w:right w:val="none" w:sz="0" w:space="0" w:color="auto"/>
      </w:divBdr>
    </w:div>
    <w:div w:id="278532055">
      <w:bodyDiv w:val="1"/>
      <w:marLeft w:val="0"/>
      <w:marRight w:val="0"/>
      <w:marTop w:val="0"/>
      <w:marBottom w:val="0"/>
      <w:divBdr>
        <w:top w:val="none" w:sz="0" w:space="0" w:color="auto"/>
        <w:left w:val="none" w:sz="0" w:space="0" w:color="auto"/>
        <w:bottom w:val="none" w:sz="0" w:space="0" w:color="auto"/>
        <w:right w:val="none" w:sz="0" w:space="0" w:color="auto"/>
      </w:divBdr>
    </w:div>
    <w:div w:id="312219937">
      <w:bodyDiv w:val="1"/>
      <w:marLeft w:val="0"/>
      <w:marRight w:val="0"/>
      <w:marTop w:val="0"/>
      <w:marBottom w:val="0"/>
      <w:divBdr>
        <w:top w:val="none" w:sz="0" w:space="0" w:color="auto"/>
        <w:left w:val="none" w:sz="0" w:space="0" w:color="auto"/>
        <w:bottom w:val="none" w:sz="0" w:space="0" w:color="auto"/>
        <w:right w:val="none" w:sz="0" w:space="0" w:color="auto"/>
      </w:divBdr>
    </w:div>
    <w:div w:id="312753819">
      <w:bodyDiv w:val="1"/>
      <w:marLeft w:val="0"/>
      <w:marRight w:val="0"/>
      <w:marTop w:val="0"/>
      <w:marBottom w:val="0"/>
      <w:divBdr>
        <w:top w:val="none" w:sz="0" w:space="0" w:color="auto"/>
        <w:left w:val="none" w:sz="0" w:space="0" w:color="auto"/>
        <w:bottom w:val="none" w:sz="0" w:space="0" w:color="auto"/>
        <w:right w:val="none" w:sz="0" w:space="0" w:color="auto"/>
      </w:divBdr>
    </w:div>
    <w:div w:id="340666254">
      <w:bodyDiv w:val="1"/>
      <w:marLeft w:val="0"/>
      <w:marRight w:val="0"/>
      <w:marTop w:val="0"/>
      <w:marBottom w:val="0"/>
      <w:divBdr>
        <w:top w:val="none" w:sz="0" w:space="0" w:color="auto"/>
        <w:left w:val="none" w:sz="0" w:space="0" w:color="auto"/>
        <w:bottom w:val="none" w:sz="0" w:space="0" w:color="auto"/>
        <w:right w:val="none" w:sz="0" w:space="0" w:color="auto"/>
      </w:divBdr>
    </w:div>
    <w:div w:id="342049654">
      <w:bodyDiv w:val="1"/>
      <w:marLeft w:val="0"/>
      <w:marRight w:val="0"/>
      <w:marTop w:val="0"/>
      <w:marBottom w:val="0"/>
      <w:divBdr>
        <w:top w:val="none" w:sz="0" w:space="0" w:color="auto"/>
        <w:left w:val="none" w:sz="0" w:space="0" w:color="auto"/>
        <w:bottom w:val="none" w:sz="0" w:space="0" w:color="auto"/>
        <w:right w:val="none" w:sz="0" w:space="0" w:color="auto"/>
      </w:divBdr>
    </w:div>
    <w:div w:id="361247808">
      <w:bodyDiv w:val="1"/>
      <w:marLeft w:val="0"/>
      <w:marRight w:val="0"/>
      <w:marTop w:val="0"/>
      <w:marBottom w:val="0"/>
      <w:divBdr>
        <w:top w:val="none" w:sz="0" w:space="0" w:color="auto"/>
        <w:left w:val="none" w:sz="0" w:space="0" w:color="auto"/>
        <w:bottom w:val="none" w:sz="0" w:space="0" w:color="auto"/>
        <w:right w:val="none" w:sz="0" w:space="0" w:color="auto"/>
      </w:divBdr>
    </w:div>
    <w:div w:id="362243933">
      <w:bodyDiv w:val="1"/>
      <w:marLeft w:val="0"/>
      <w:marRight w:val="0"/>
      <w:marTop w:val="0"/>
      <w:marBottom w:val="0"/>
      <w:divBdr>
        <w:top w:val="none" w:sz="0" w:space="0" w:color="auto"/>
        <w:left w:val="none" w:sz="0" w:space="0" w:color="auto"/>
        <w:bottom w:val="none" w:sz="0" w:space="0" w:color="auto"/>
        <w:right w:val="none" w:sz="0" w:space="0" w:color="auto"/>
      </w:divBdr>
    </w:div>
    <w:div w:id="373237136">
      <w:bodyDiv w:val="1"/>
      <w:marLeft w:val="0"/>
      <w:marRight w:val="0"/>
      <w:marTop w:val="0"/>
      <w:marBottom w:val="0"/>
      <w:divBdr>
        <w:top w:val="none" w:sz="0" w:space="0" w:color="auto"/>
        <w:left w:val="none" w:sz="0" w:space="0" w:color="auto"/>
        <w:bottom w:val="none" w:sz="0" w:space="0" w:color="auto"/>
        <w:right w:val="none" w:sz="0" w:space="0" w:color="auto"/>
      </w:divBdr>
    </w:div>
    <w:div w:id="374543312">
      <w:bodyDiv w:val="1"/>
      <w:marLeft w:val="0"/>
      <w:marRight w:val="0"/>
      <w:marTop w:val="0"/>
      <w:marBottom w:val="0"/>
      <w:divBdr>
        <w:top w:val="none" w:sz="0" w:space="0" w:color="auto"/>
        <w:left w:val="none" w:sz="0" w:space="0" w:color="auto"/>
        <w:bottom w:val="none" w:sz="0" w:space="0" w:color="auto"/>
        <w:right w:val="none" w:sz="0" w:space="0" w:color="auto"/>
      </w:divBdr>
    </w:div>
    <w:div w:id="402340172">
      <w:bodyDiv w:val="1"/>
      <w:marLeft w:val="0"/>
      <w:marRight w:val="0"/>
      <w:marTop w:val="0"/>
      <w:marBottom w:val="0"/>
      <w:divBdr>
        <w:top w:val="none" w:sz="0" w:space="0" w:color="auto"/>
        <w:left w:val="none" w:sz="0" w:space="0" w:color="auto"/>
        <w:bottom w:val="none" w:sz="0" w:space="0" w:color="auto"/>
        <w:right w:val="none" w:sz="0" w:space="0" w:color="auto"/>
      </w:divBdr>
    </w:div>
    <w:div w:id="421072774">
      <w:bodyDiv w:val="1"/>
      <w:marLeft w:val="0"/>
      <w:marRight w:val="0"/>
      <w:marTop w:val="0"/>
      <w:marBottom w:val="0"/>
      <w:divBdr>
        <w:top w:val="none" w:sz="0" w:space="0" w:color="auto"/>
        <w:left w:val="none" w:sz="0" w:space="0" w:color="auto"/>
        <w:bottom w:val="none" w:sz="0" w:space="0" w:color="auto"/>
        <w:right w:val="none" w:sz="0" w:space="0" w:color="auto"/>
      </w:divBdr>
    </w:div>
    <w:div w:id="457332647">
      <w:bodyDiv w:val="1"/>
      <w:marLeft w:val="0"/>
      <w:marRight w:val="0"/>
      <w:marTop w:val="0"/>
      <w:marBottom w:val="0"/>
      <w:divBdr>
        <w:top w:val="none" w:sz="0" w:space="0" w:color="auto"/>
        <w:left w:val="none" w:sz="0" w:space="0" w:color="auto"/>
        <w:bottom w:val="none" w:sz="0" w:space="0" w:color="auto"/>
        <w:right w:val="none" w:sz="0" w:space="0" w:color="auto"/>
      </w:divBdr>
    </w:div>
    <w:div w:id="468746106">
      <w:bodyDiv w:val="1"/>
      <w:marLeft w:val="0"/>
      <w:marRight w:val="0"/>
      <w:marTop w:val="0"/>
      <w:marBottom w:val="0"/>
      <w:divBdr>
        <w:top w:val="none" w:sz="0" w:space="0" w:color="auto"/>
        <w:left w:val="none" w:sz="0" w:space="0" w:color="auto"/>
        <w:bottom w:val="none" w:sz="0" w:space="0" w:color="auto"/>
        <w:right w:val="none" w:sz="0" w:space="0" w:color="auto"/>
      </w:divBdr>
    </w:div>
    <w:div w:id="491484053">
      <w:bodyDiv w:val="1"/>
      <w:marLeft w:val="0"/>
      <w:marRight w:val="0"/>
      <w:marTop w:val="0"/>
      <w:marBottom w:val="0"/>
      <w:divBdr>
        <w:top w:val="none" w:sz="0" w:space="0" w:color="auto"/>
        <w:left w:val="none" w:sz="0" w:space="0" w:color="auto"/>
        <w:bottom w:val="none" w:sz="0" w:space="0" w:color="auto"/>
        <w:right w:val="none" w:sz="0" w:space="0" w:color="auto"/>
      </w:divBdr>
    </w:div>
    <w:div w:id="590896564">
      <w:bodyDiv w:val="1"/>
      <w:marLeft w:val="0"/>
      <w:marRight w:val="0"/>
      <w:marTop w:val="0"/>
      <w:marBottom w:val="0"/>
      <w:divBdr>
        <w:top w:val="none" w:sz="0" w:space="0" w:color="auto"/>
        <w:left w:val="none" w:sz="0" w:space="0" w:color="auto"/>
        <w:bottom w:val="none" w:sz="0" w:space="0" w:color="auto"/>
        <w:right w:val="none" w:sz="0" w:space="0" w:color="auto"/>
      </w:divBdr>
    </w:div>
    <w:div w:id="604844816">
      <w:bodyDiv w:val="1"/>
      <w:marLeft w:val="0"/>
      <w:marRight w:val="0"/>
      <w:marTop w:val="0"/>
      <w:marBottom w:val="0"/>
      <w:divBdr>
        <w:top w:val="none" w:sz="0" w:space="0" w:color="auto"/>
        <w:left w:val="none" w:sz="0" w:space="0" w:color="auto"/>
        <w:bottom w:val="none" w:sz="0" w:space="0" w:color="auto"/>
        <w:right w:val="none" w:sz="0" w:space="0" w:color="auto"/>
      </w:divBdr>
    </w:div>
    <w:div w:id="616911088">
      <w:bodyDiv w:val="1"/>
      <w:marLeft w:val="0"/>
      <w:marRight w:val="0"/>
      <w:marTop w:val="0"/>
      <w:marBottom w:val="0"/>
      <w:divBdr>
        <w:top w:val="none" w:sz="0" w:space="0" w:color="auto"/>
        <w:left w:val="none" w:sz="0" w:space="0" w:color="auto"/>
        <w:bottom w:val="none" w:sz="0" w:space="0" w:color="auto"/>
        <w:right w:val="none" w:sz="0" w:space="0" w:color="auto"/>
      </w:divBdr>
    </w:div>
    <w:div w:id="639307590">
      <w:bodyDiv w:val="1"/>
      <w:marLeft w:val="0"/>
      <w:marRight w:val="0"/>
      <w:marTop w:val="0"/>
      <w:marBottom w:val="0"/>
      <w:divBdr>
        <w:top w:val="none" w:sz="0" w:space="0" w:color="auto"/>
        <w:left w:val="none" w:sz="0" w:space="0" w:color="auto"/>
        <w:bottom w:val="none" w:sz="0" w:space="0" w:color="auto"/>
        <w:right w:val="none" w:sz="0" w:space="0" w:color="auto"/>
      </w:divBdr>
    </w:div>
    <w:div w:id="640040546">
      <w:bodyDiv w:val="1"/>
      <w:marLeft w:val="0"/>
      <w:marRight w:val="0"/>
      <w:marTop w:val="0"/>
      <w:marBottom w:val="0"/>
      <w:divBdr>
        <w:top w:val="none" w:sz="0" w:space="0" w:color="auto"/>
        <w:left w:val="none" w:sz="0" w:space="0" w:color="auto"/>
        <w:bottom w:val="none" w:sz="0" w:space="0" w:color="auto"/>
        <w:right w:val="none" w:sz="0" w:space="0" w:color="auto"/>
      </w:divBdr>
    </w:div>
    <w:div w:id="697656192">
      <w:bodyDiv w:val="1"/>
      <w:marLeft w:val="0"/>
      <w:marRight w:val="0"/>
      <w:marTop w:val="0"/>
      <w:marBottom w:val="0"/>
      <w:divBdr>
        <w:top w:val="none" w:sz="0" w:space="0" w:color="auto"/>
        <w:left w:val="none" w:sz="0" w:space="0" w:color="auto"/>
        <w:bottom w:val="none" w:sz="0" w:space="0" w:color="auto"/>
        <w:right w:val="none" w:sz="0" w:space="0" w:color="auto"/>
      </w:divBdr>
    </w:div>
    <w:div w:id="712192723">
      <w:bodyDiv w:val="1"/>
      <w:marLeft w:val="0"/>
      <w:marRight w:val="0"/>
      <w:marTop w:val="0"/>
      <w:marBottom w:val="0"/>
      <w:divBdr>
        <w:top w:val="none" w:sz="0" w:space="0" w:color="auto"/>
        <w:left w:val="none" w:sz="0" w:space="0" w:color="auto"/>
        <w:bottom w:val="none" w:sz="0" w:space="0" w:color="auto"/>
        <w:right w:val="none" w:sz="0" w:space="0" w:color="auto"/>
      </w:divBdr>
    </w:div>
    <w:div w:id="731847744">
      <w:bodyDiv w:val="1"/>
      <w:marLeft w:val="0"/>
      <w:marRight w:val="0"/>
      <w:marTop w:val="0"/>
      <w:marBottom w:val="0"/>
      <w:divBdr>
        <w:top w:val="none" w:sz="0" w:space="0" w:color="auto"/>
        <w:left w:val="none" w:sz="0" w:space="0" w:color="auto"/>
        <w:bottom w:val="none" w:sz="0" w:space="0" w:color="auto"/>
        <w:right w:val="none" w:sz="0" w:space="0" w:color="auto"/>
      </w:divBdr>
    </w:div>
    <w:div w:id="734669984">
      <w:bodyDiv w:val="1"/>
      <w:marLeft w:val="0"/>
      <w:marRight w:val="0"/>
      <w:marTop w:val="0"/>
      <w:marBottom w:val="0"/>
      <w:divBdr>
        <w:top w:val="none" w:sz="0" w:space="0" w:color="auto"/>
        <w:left w:val="none" w:sz="0" w:space="0" w:color="auto"/>
        <w:bottom w:val="none" w:sz="0" w:space="0" w:color="auto"/>
        <w:right w:val="none" w:sz="0" w:space="0" w:color="auto"/>
      </w:divBdr>
    </w:div>
    <w:div w:id="754516676">
      <w:bodyDiv w:val="1"/>
      <w:marLeft w:val="0"/>
      <w:marRight w:val="0"/>
      <w:marTop w:val="0"/>
      <w:marBottom w:val="0"/>
      <w:divBdr>
        <w:top w:val="none" w:sz="0" w:space="0" w:color="auto"/>
        <w:left w:val="none" w:sz="0" w:space="0" w:color="auto"/>
        <w:bottom w:val="none" w:sz="0" w:space="0" w:color="auto"/>
        <w:right w:val="none" w:sz="0" w:space="0" w:color="auto"/>
      </w:divBdr>
    </w:div>
    <w:div w:id="768114267">
      <w:bodyDiv w:val="1"/>
      <w:marLeft w:val="0"/>
      <w:marRight w:val="0"/>
      <w:marTop w:val="0"/>
      <w:marBottom w:val="0"/>
      <w:divBdr>
        <w:top w:val="none" w:sz="0" w:space="0" w:color="auto"/>
        <w:left w:val="none" w:sz="0" w:space="0" w:color="auto"/>
        <w:bottom w:val="none" w:sz="0" w:space="0" w:color="auto"/>
        <w:right w:val="none" w:sz="0" w:space="0" w:color="auto"/>
      </w:divBdr>
    </w:div>
    <w:div w:id="829490218">
      <w:bodyDiv w:val="1"/>
      <w:marLeft w:val="0"/>
      <w:marRight w:val="0"/>
      <w:marTop w:val="0"/>
      <w:marBottom w:val="0"/>
      <w:divBdr>
        <w:top w:val="none" w:sz="0" w:space="0" w:color="auto"/>
        <w:left w:val="none" w:sz="0" w:space="0" w:color="auto"/>
        <w:bottom w:val="none" w:sz="0" w:space="0" w:color="auto"/>
        <w:right w:val="none" w:sz="0" w:space="0" w:color="auto"/>
      </w:divBdr>
    </w:div>
    <w:div w:id="839200810">
      <w:bodyDiv w:val="1"/>
      <w:marLeft w:val="0"/>
      <w:marRight w:val="0"/>
      <w:marTop w:val="0"/>
      <w:marBottom w:val="0"/>
      <w:divBdr>
        <w:top w:val="none" w:sz="0" w:space="0" w:color="auto"/>
        <w:left w:val="none" w:sz="0" w:space="0" w:color="auto"/>
        <w:bottom w:val="none" w:sz="0" w:space="0" w:color="auto"/>
        <w:right w:val="none" w:sz="0" w:space="0" w:color="auto"/>
      </w:divBdr>
    </w:div>
    <w:div w:id="964506279">
      <w:bodyDiv w:val="1"/>
      <w:marLeft w:val="0"/>
      <w:marRight w:val="0"/>
      <w:marTop w:val="0"/>
      <w:marBottom w:val="0"/>
      <w:divBdr>
        <w:top w:val="none" w:sz="0" w:space="0" w:color="auto"/>
        <w:left w:val="none" w:sz="0" w:space="0" w:color="auto"/>
        <w:bottom w:val="none" w:sz="0" w:space="0" w:color="auto"/>
        <w:right w:val="none" w:sz="0" w:space="0" w:color="auto"/>
      </w:divBdr>
    </w:div>
    <w:div w:id="1021588188">
      <w:bodyDiv w:val="1"/>
      <w:marLeft w:val="0"/>
      <w:marRight w:val="0"/>
      <w:marTop w:val="0"/>
      <w:marBottom w:val="0"/>
      <w:divBdr>
        <w:top w:val="none" w:sz="0" w:space="0" w:color="auto"/>
        <w:left w:val="none" w:sz="0" w:space="0" w:color="auto"/>
        <w:bottom w:val="none" w:sz="0" w:space="0" w:color="auto"/>
        <w:right w:val="none" w:sz="0" w:space="0" w:color="auto"/>
      </w:divBdr>
    </w:div>
    <w:div w:id="1031615344">
      <w:bodyDiv w:val="1"/>
      <w:marLeft w:val="0"/>
      <w:marRight w:val="0"/>
      <w:marTop w:val="0"/>
      <w:marBottom w:val="0"/>
      <w:divBdr>
        <w:top w:val="none" w:sz="0" w:space="0" w:color="auto"/>
        <w:left w:val="none" w:sz="0" w:space="0" w:color="auto"/>
        <w:bottom w:val="none" w:sz="0" w:space="0" w:color="auto"/>
        <w:right w:val="none" w:sz="0" w:space="0" w:color="auto"/>
      </w:divBdr>
    </w:div>
    <w:div w:id="1063523646">
      <w:bodyDiv w:val="1"/>
      <w:marLeft w:val="0"/>
      <w:marRight w:val="0"/>
      <w:marTop w:val="0"/>
      <w:marBottom w:val="0"/>
      <w:divBdr>
        <w:top w:val="none" w:sz="0" w:space="0" w:color="auto"/>
        <w:left w:val="none" w:sz="0" w:space="0" w:color="auto"/>
        <w:bottom w:val="none" w:sz="0" w:space="0" w:color="auto"/>
        <w:right w:val="none" w:sz="0" w:space="0" w:color="auto"/>
      </w:divBdr>
    </w:div>
    <w:div w:id="1081607173">
      <w:bodyDiv w:val="1"/>
      <w:marLeft w:val="0"/>
      <w:marRight w:val="0"/>
      <w:marTop w:val="0"/>
      <w:marBottom w:val="0"/>
      <w:divBdr>
        <w:top w:val="none" w:sz="0" w:space="0" w:color="auto"/>
        <w:left w:val="none" w:sz="0" w:space="0" w:color="auto"/>
        <w:bottom w:val="none" w:sz="0" w:space="0" w:color="auto"/>
        <w:right w:val="none" w:sz="0" w:space="0" w:color="auto"/>
      </w:divBdr>
    </w:div>
    <w:div w:id="1086801703">
      <w:bodyDiv w:val="1"/>
      <w:marLeft w:val="0"/>
      <w:marRight w:val="0"/>
      <w:marTop w:val="0"/>
      <w:marBottom w:val="0"/>
      <w:divBdr>
        <w:top w:val="none" w:sz="0" w:space="0" w:color="auto"/>
        <w:left w:val="none" w:sz="0" w:space="0" w:color="auto"/>
        <w:bottom w:val="none" w:sz="0" w:space="0" w:color="auto"/>
        <w:right w:val="none" w:sz="0" w:space="0" w:color="auto"/>
      </w:divBdr>
    </w:div>
    <w:div w:id="1119373253">
      <w:bodyDiv w:val="1"/>
      <w:marLeft w:val="0"/>
      <w:marRight w:val="0"/>
      <w:marTop w:val="0"/>
      <w:marBottom w:val="0"/>
      <w:divBdr>
        <w:top w:val="none" w:sz="0" w:space="0" w:color="auto"/>
        <w:left w:val="none" w:sz="0" w:space="0" w:color="auto"/>
        <w:bottom w:val="none" w:sz="0" w:space="0" w:color="auto"/>
        <w:right w:val="none" w:sz="0" w:space="0" w:color="auto"/>
      </w:divBdr>
    </w:div>
    <w:div w:id="1240941972">
      <w:bodyDiv w:val="1"/>
      <w:marLeft w:val="0"/>
      <w:marRight w:val="0"/>
      <w:marTop w:val="0"/>
      <w:marBottom w:val="0"/>
      <w:divBdr>
        <w:top w:val="none" w:sz="0" w:space="0" w:color="auto"/>
        <w:left w:val="none" w:sz="0" w:space="0" w:color="auto"/>
        <w:bottom w:val="none" w:sz="0" w:space="0" w:color="auto"/>
        <w:right w:val="none" w:sz="0" w:space="0" w:color="auto"/>
      </w:divBdr>
    </w:div>
    <w:div w:id="1246957027">
      <w:bodyDiv w:val="1"/>
      <w:marLeft w:val="0"/>
      <w:marRight w:val="0"/>
      <w:marTop w:val="0"/>
      <w:marBottom w:val="0"/>
      <w:divBdr>
        <w:top w:val="none" w:sz="0" w:space="0" w:color="auto"/>
        <w:left w:val="none" w:sz="0" w:space="0" w:color="auto"/>
        <w:bottom w:val="none" w:sz="0" w:space="0" w:color="auto"/>
        <w:right w:val="none" w:sz="0" w:space="0" w:color="auto"/>
      </w:divBdr>
    </w:div>
    <w:div w:id="1257859649">
      <w:bodyDiv w:val="1"/>
      <w:marLeft w:val="0"/>
      <w:marRight w:val="0"/>
      <w:marTop w:val="0"/>
      <w:marBottom w:val="0"/>
      <w:divBdr>
        <w:top w:val="none" w:sz="0" w:space="0" w:color="auto"/>
        <w:left w:val="none" w:sz="0" w:space="0" w:color="auto"/>
        <w:bottom w:val="none" w:sz="0" w:space="0" w:color="auto"/>
        <w:right w:val="none" w:sz="0" w:space="0" w:color="auto"/>
      </w:divBdr>
    </w:div>
    <w:div w:id="1272740125">
      <w:bodyDiv w:val="1"/>
      <w:marLeft w:val="0"/>
      <w:marRight w:val="0"/>
      <w:marTop w:val="0"/>
      <w:marBottom w:val="0"/>
      <w:divBdr>
        <w:top w:val="none" w:sz="0" w:space="0" w:color="auto"/>
        <w:left w:val="none" w:sz="0" w:space="0" w:color="auto"/>
        <w:bottom w:val="none" w:sz="0" w:space="0" w:color="auto"/>
        <w:right w:val="none" w:sz="0" w:space="0" w:color="auto"/>
      </w:divBdr>
    </w:div>
    <w:div w:id="1287542346">
      <w:bodyDiv w:val="1"/>
      <w:marLeft w:val="0"/>
      <w:marRight w:val="0"/>
      <w:marTop w:val="0"/>
      <w:marBottom w:val="0"/>
      <w:divBdr>
        <w:top w:val="none" w:sz="0" w:space="0" w:color="auto"/>
        <w:left w:val="none" w:sz="0" w:space="0" w:color="auto"/>
        <w:bottom w:val="none" w:sz="0" w:space="0" w:color="auto"/>
        <w:right w:val="none" w:sz="0" w:space="0" w:color="auto"/>
      </w:divBdr>
    </w:div>
    <w:div w:id="1297683729">
      <w:bodyDiv w:val="1"/>
      <w:marLeft w:val="0"/>
      <w:marRight w:val="0"/>
      <w:marTop w:val="0"/>
      <w:marBottom w:val="0"/>
      <w:divBdr>
        <w:top w:val="none" w:sz="0" w:space="0" w:color="auto"/>
        <w:left w:val="none" w:sz="0" w:space="0" w:color="auto"/>
        <w:bottom w:val="none" w:sz="0" w:space="0" w:color="auto"/>
        <w:right w:val="none" w:sz="0" w:space="0" w:color="auto"/>
      </w:divBdr>
    </w:div>
    <w:div w:id="1337996082">
      <w:bodyDiv w:val="1"/>
      <w:marLeft w:val="0"/>
      <w:marRight w:val="0"/>
      <w:marTop w:val="0"/>
      <w:marBottom w:val="0"/>
      <w:divBdr>
        <w:top w:val="none" w:sz="0" w:space="0" w:color="auto"/>
        <w:left w:val="none" w:sz="0" w:space="0" w:color="auto"/>
        <w:bottom w:val="none" w:sz="0" w:space="0" w:color="auto"/>
        <w:right w:val="none" w:sz="0" w:space="0" w:color="auto"/>
      </w:divBdr>
    </w:div>
    <w:div w:id="1408381326">
      <w:bodyDiv w:val="1"/>
      <w:marLeft w:val="0"/>
      <w:marRight w:val="0"/>
      <w:marTop w:val="0"/>
      <w:marBottom w:val="0"/>
      <w:divBdr>
        <w:top w:val="none" w:sz="0" w:space="0" w:color="auto"/>
        <w:left w:val="none" w:sz="0" w:space="0" w:color="auto"/>
        <w:bottom w:val="none" w:sz="0" w:space="0" w:color="auto"/>
        <w:right w:val="none" w:sz="0" w:space="0" w:color="auto"/>
      </w:divBdr>
    </w:div>
    <w:div w:id="1448574638">
      <w:bodyDiv w:val="1"/>
      <w:marLeft w:val="0"/>
      <w:marRight w:val="0"/>
      <w:marTop w:val="0"/>
      <w:marBottom w:val="0"/>
      <w:divBdr>
        <w:top w:val="none" w:sz="0" w:space="0" w:color="auto"/>
        <w:left w:val="none" w:sz="0" w:space="0" w:color="auto"/>
        <w:bottom w:val="none" w:sz="0" w:space="0" w:color="auto"/>
        <w:right w:val="none" w:sz="0" w:space="0" w:color="auto"/>
      </w:divBdr>
    </w:div>
    <w:div w:id="1485580976">
      <w:bodyDiv w:val="1"/>
      <w:marLeft w:val="0"/>
      <w:marRight w:val="0"/>
      <w:marTop w:val="0"/>
      <w:marBottom w:val="0"/>
      <w:divBdr>
        <w:top w:val="none" w:sz="0" w:space="0" w:color="auto"/>
        <w:left w:val="none" w:sz="0" w:space="0" w:color="auto"/>
        <w:bottom w:val="none" w:sz="0" w:space="0" w:color="auto"/>
        <w:right w:val="none" w:sz="0" w:space="0" w:color="auto"/>
      </w:divBdr>
    </w:div>
    <w:div w:id="1523325717">
      <w:bodyDiv w:val="1"/>
      <w:marLeft w:val="0"/>
      <w:marRight w:val="0"/>
      <w:marTop w:val="0"/>
      <w:marBottom w:val="0"/>
      <w:divBdr>
        <w:top w:val="none" w:sz="0" w:space="0" w:color="auto"/>
        <w:left w:val="none" w:sz="0" w:space="0" w:color="auto"/>
        <w:bottom w:val="none" w:sz="0" w:space="0" w:color="auto"/>
        <w:right w:val="none" w:sz="0" w:space="0" w:color="auto"/>
      </w:divBdr>
    </w:div>
    <w:div w:id="1549416467">
      <w:bodyDiv w:val="1"/>
      <w:marLeft w:val="0"/>
      <w:marRight w:val="0"/>
      <w:marTop w:val="0"/>
      <w:marBottom w:val="0"/>
      <w:divBdr>
        <w:top w:val="none" w:sz="0" w:space="0" w:color="auto"/>
        <w:left w:val="none" w:sz="0" w:space="0" w:color="auto"/>
        <w:bottom w:val="none" w:sz="0" w:space="0" w:color="auto"/>
        <w:right w:val="none" w:sz="0" w:space="0" w:color="auto"/>
      </w:divBdr>
    </w:div>
    <w:div w:id="1580478827">
      <w:bodyDiv w:val="1"/>
      <w:marLeft w:val="0"/>
      <w:marRight w:val="0"/>
      <w:marTop w:val="0"/>
      <w:marBottom w:val="0"/>
      <w:divBdr>
        <w:top w:val="none" w:sz="0" w:space="0" w:color="auto"/>
        <w:left w:val="none" w:sz="0" w:space="0" w:color="auto"/>
        <w:bottom w:val="none" w:sz="0" w:space="0" w:color="auto"/>
        <w:right w:val="none" w:sz="0" w:space="0" w:color="auto"/>
      </w:divBdr>
    </w:div>
    <w:div w:id="1593732781">
      <w:bodyDiv w:val="1"/>
      <w:marLeft w:val="0"/>
      <w:marRight w:val="0"/>
      <w:marTop w:val="0"/>
      <w:marBottom w:val="0"/>
      <w:divBdr>
        <w:top w:val="none" w:sz="0" w:space="0" w:color="auto"/>
        <w:left w:val="none" w:sz="0" w:space="0" w:color="auto"/>
        <w:bottom w:val="none" w:sz="0" w:space="0" w:color="auto"/>
        <w:right w:val="none" w:sz="0" w:space="0" w:color="auto"/>
      </w:divBdr>
    </w:div>
    <w:div w:id="1595897419">
      <w:bodyDiv w:val="1"/>
      <w:marLeft w:val="0"/>
      <w:marRight w:val="0"/>
      <w:marTop w:val="0"/>
      <w:marBottom w:val="0"/>
      <w:divBdr>
        <w:top w:val="none" w:sz="0" w:space="0" w:color="auto"/>
        <w:left w:val="none" w:sz="0" w:space="0" w:color="auto"/>
        <w:bottom w:val="none" w:sz="0" w:space="0" w:color="auto"/>
        <w:right w:val="none" w:sz="0" w:space="0" w:color="auto"/>
      </w:divBdr>
    </w:div>
    <w:div w:id="1650017899">
      <w:bodyDiv w:val="1"/>
      <w:marLeft w:val="0"/>
      <w:marRight w:val="0"/>
      <w:marTop w:val="0"/>
      <w:marBottom w:val="0"/>
      <w:divBdr>
        <w:top w:val="none" w:sz="0" w:space="0" w:color="auto"/>
        <w:left w:val="none" w:sz="0" w:space="0" w:color="auto"/>
        <w:bottom w:val="none" w:sz="0" w:space="0" w:color="auto"/>
        <w:right w:val="none" w:sz="0" w:space="0" w:color="auto"/>
      </w:divBdr>
    </w:div>
    <w:div w:id="1691686201">
      <w:bodyDiv w:val="1"/>
      <w:marLeft w:val="0"/>
      <w:marRight w:val="0"/>
      <w:marTop w:val="0"/>
      <w:marBottom w:val="0"/>
      <w:divBdr>
        <w:top w:val="none" w:sz="0" w:space="0" w:color="auto"/>
        <w:left w:val="none" w:sz="0" w:space="0" w:color="auto"/>
        <w:bottom w:val="none" w:sz="0" w:space="0" w:color="auto"/>
        <w:right w:val="none" w:sz="0" w:space="0" w:color="auto"/>
      </w:divBdr>
    </w:div>
    <w:div w:id="1697806828">
      <w:bodyDiv w:val="1"/>
      <w:marLeft w:val="0"/>
      <w:marRight w:val="0"/>
      <w:marTop w:val="0"/>
      <w:marBottom w:val="0"/>
      <w:divBdr>
        <w:top w:val="none" w:sz="0" w:space="0" w:color="auto"/>
        <w:left w:val="none" w:sz="0" w:space="0" w:color="auto"/>
        <w:bottom w:val="none" w:sz="0" w:space="0" w:color="auto"/>
        <w:right w:val="none" w:sz="0" w:space="0" w:color="auto"/>
      </w:divBdr>
    </w:div>
    <w:div w:id="1717003182">
      <w:bodyDiv w:val="1"/>
      <w:marLeft w:val="0"/>
      <w:marRight w:val="0"/>
      <w:marTop w:val="0"/>
      <w:marBottom w:val="0"/>
      <w:divBdr>
        <w:top w:val="none" w:sz="0" w:space="0" w:color="auto"/>
        <w:left w:val="none" w:sz="0" w:space="0" w:color="auto"/>
        <w:bottom w:val="none" w:sz="0" w:space="0" w:color="auto"/>
        <w:right w:val="none" w:sz="0" w:space="0" w:color="auto"/>
      </w:divBdr>
    </w:div>
    <w:div w:id="1722711258">
      <w:bodyDiv w:val="1"/>
      <w:marLeft w:val="0"/>
      <w:marRight w:val="0"/>
      <w:marTop w:val="0"/>
      <w:marBottom w:val="0"/>
      <w:divBdr>
        <w:top w:val="none" w:sz="0" w:space="0" w:color="auto"/>
        <w:left w:val="none" w:sz="0" w:space="0" w:color="auto"/>
        <w:bottom w:val="none" w:sz="0" w:space="0" w:color="auto"/>
        <w:right w:val="none" w:sz="0" w:space="0" w:color="auto"/>
      </w:divBdr>
    </w:div>
    <w:div w:id="1763263647">
      <w:bodyDiv w:val="1"/>
      <w:marLeft w:val="0"/>
      <w:marRight w:val="0"/>
      <w:marTop w:val="0"/>
      <w:marBottom w:val="0"/>
      <w:divBdr>
        <w:top w:val="none" w:sz="0" w:space="0" w:color="auto"/>
        <w:left w:val="none" w:sz="0" w:space="0" w:color="auto"/>
        <w:bottom w:val="none" w:sz="0" w:space="0" w:color="auto"/>
        <w:right w:val="none" w:sz="0" w:space="0" w:color="auto"/>
      </w:divBdr>
    </w:div>
    <w:div w:id="1765110080">
      <w:bodyDiv w:val="1"/>
      <w:marLeft w:val="0"/>
      <w:marRight w:val="0"/>
      <w:marTop w:val="0"/>
      <w:marBottom w:val="0"/>
      <w:divBdr>
        <w:top w:val="none" w:sz="0" w:space="0" w:color="auto"/>
        <w:left w:val="none" w:sz="0" w:space="0" w:color="auto"/>
        <w:bottom w:val="none" w:sz="0" w:space="0" w:color="auto"/>
        <w:right w:val="none" w:sz="0" w:space="0" w:color="auto"/>
      </w:divBdr>
    </w:div>
    <w:div w:id="1777795463">
      <w:bodyDiv w:val="1"/>
      <w:marLeft w:val="0"/>
      <w:marRight w:val="0"/>
      <w:marTop w:val="0"/>
      <w:marBottom w:val="0"/>
      <w:divBdr>
        <w:top w:val="none" w:sz="0" w:space="0" w:color="auto"/>
        <w:left w:val="none" w:sz="0" w:space="0" w:color="auto"/>
        <w:bottom w:val="none" w:sz="0" w:space="0" w:color="auto"/>
        <w:right w:val="none" w:sz="0" w:space="0" w:color="auto"/>
      </w:divBdr>
    </w:div>
    <w:div w:id="1794326569">
      <w:bodyDiv w:val="1"/>
      <w:marLeft w:val="0"/>
      <w:marRight w:val="0"/>
      <w:marTop w:val="0"/>
      <w:marBottom w:val="0"/>
      <w:divBdr>
        <w:top w:val="none" w:sz="0" w:space="0" w:color="auto"/>
        <w:left w:val="none" w:sz="0" w:space="0" w:color="auto"/>
        <w:bottom w:val="none" w:sz="0" w:space="0" w:color="auto"/>
        <w:right w:val="none" w:sz="0" w:space="0" w:color="auto"/>
      </w:divBdr>
    </w:div>
    <w:div w:id="1800611983">
      <w:bodyDiv w:val="1"/>
      <w:marLeft w:val="0"/>
      <w:marRight w:val="0"/>
      <w:marTop w:val="0"/>
      <w:marBottom w:val="0"/>
      <w:divBdr>
        <w:top w:val="none" w:sz="0" w:space="0" w:color="auto"/>
        <w:left w:val="none" w:sz="0" w:space="0" w:color="auto"/>
        <w:bottom w:val="none" w:sz="0" w:space="0" w:color="auto"/>
        <w:right w:val="none" w:sz="0" w:space="0" w:color="auto"/>
      </w:divBdr>
    </w:div>
    <w:div w:id="1804227590">
      <w:bodyDiv w:val="1"/>
      <w:marLeft w:val="0"/>
      <w:marRight w:val="0"/>
      <w:marTop w:val="0"/>
      <w:marBottom w:val="0"/>
      <w:divBdr>
        <w:top w:val="none" w:sz="0" w:space="0" w:color="auto"/>
        <w:left w:val="none" w:sz="0" w:space="0" w:color="auto"/>
        <w:bottom w:val="none" w:sz="0" w:space="0" w:color="auto"/>
        <w:right w:val="none" w:sz="0" w:space="0" w:color="auto"/>
      </w:divBdr>
    </w:div>
    <w:div w:id="1808887409">
      <w:bodyDiv w:val="1"/>
      <w:marLeft w:val="0"/>
      <w:marRight w:val="0"/>
      <w:marTop w:val="0"/>
      <w:marBottom w:val="0"/>
      <w:divBdr>
        <w:top w:val="none" w:sz="0" w:space="0" w:color="auto"/>
        <w:left w:val="none" w:sz="0" w:space="0" w:color="auto"/>
        <w:bottom w:val="none" w:sz="0" w:space="0" w:color="auto"/>
        <w:right w:val="none" w:sz="0" w:space="0" w:color="auto"/>
      </w:divBdr>
    </w:div>
    <w:div w:id="1812671114">
      <w:bodyDiv w:val="1"/>
      <w:marLeft w:val="0"/>
      <w:marRight w:val="0"/>
      <w:marTop w:val="0"/>
      <w:marBottom w:val="0"/>
      <w:divBdr>
        <w:top w:val="none" w:sz="0" w:space="0" w:color="auto"/>
        <w:left w:val="none" w:sz="0" w:space="0" w:color="auto"/>
        <w:bottom w:val="none" w:sz="0" w:space="0" w:color="auto"/>
        <w:right w:val="none" w:sz="0" w:space="0" w:color="auto"/>
      </w:divBdr>
    </w:div>
    <w:div w:id="1814443017">
      <w:bodyDiv w:val="1"/>
      <w:marLeft w:val="0"/>
      <w:marRight w:val="0"/>
      <w:marTop w:val="0"/>
      <w:marBottom w:val="0"/>
      <w:divBdr>
        <w:top w:val="none" w:sz="0" w:space="0" w:color="auto"/>
        <w:left w:val="none" w:sz="0" w:space="0" w:color="auto"/>
        <w:bottom w:val="none" w:sz="0" w:space="0" w:color="auto"/>
        <w:right w:val="none" w:sz="0" w:space="0" w:color="auto"/>
      </w:divBdr>
    </w:div>
    <w:div w:id="1821191699">
      <w:bodyDiv w:val="1"/>
      <w:marLeft w:val="0"/>
      <w:marRight w:val="0"/>
      <w:marTop w:val="0"/>
      <w:marBottom w:val="0"/>
      <w:divBdr>
        <w:top w:val="none" w:sz="0" w:space="0" w:color="auto"/>
        <w:left w:val="none" w:sz="0" w:space="0" w:color="auto"/>
        <w:bottom w:val="none" w:sz="0" w:space="0" w:color="auto"/>
        <w:right w:val="none" w:sz="0" w:space="0" w:color="auto"/>
      </w:divBdr>
    </w:div>
    <w:div w:id="1824158716">
      <w:bodyDiv w:val="1"/>
      <w:marLeft w:val="0"/>
      <w:marRight w:val="0"/>
      <w:marTop w:val="0"/>
      <w:marBottom w:val="0"/>
      <w:divBdr>
        <w:top w:val="none" w:sz="0" w:space="0" w:color="auto"/>
        <w:left w:val="none" w:sz="0" w:space="0" w:color="auto"/>
        <w:bottom w:val="none" w:sz="0" w:space="0" w:color="auto"/>
        <w:right w:val="none" w:sz="0" w:space="0" w:color="auto"/>
      </w:divBdr>
    </w:div>
    <w:div w:id="1835337331">
      <w:bodyDiv w:val="1"/>
      <w:marLeft w:val="0"/>
      <w:marRight w:val="0"/>
      <w:marTop w:val="0"/>
      <w:marBottom w:val="0"/>
      <w:divBdr>
        <w:top w:val="none" w:sz="0" w:space="0" w:color="auto"/>
        <w:left w:val="none" w:sz="0" w:space="0" w:color="auto"/>
        <w:bottom w:val="none" w:sz="0" w:space="0" w:color="auto"/>
        <w:right w:val="none" w:sz="0" w:space="0" w:color="auto"/>
      </w:divBdr>
    </w:div>
    <w:div w:id="1921867794">
      <w:bodyDiv w:val="1"/>
      <w:marLeft w:val="0"/>
      <w:marRight w:val="0"/>
      <w:marTop w:val="0"/>
      <w:marBottom w:val="0"/>
      <w:divBdr>
        <w:top w:val="none" w:sz="0" w:space="0" w:color="auto"/>
        <w:left w:val="none" w:sz="0" w:space="0" w:color="auto"/>
        <w:bottom w:val="none" w:sz="0" w:space="0" w:color="auto"/>
        <w:right w:val="none" w:sz="0" w:space="0" w:color="auto"/>
      </w:divBdr>
    </w:div>
    <w:div w:id="1939479338">
      <w:bodyDiv w:val="1"/>
      <w:marLeft w:val="0"/>
      <w:marRight w:val="0"/>
      <w:marTop w:val="0"/>
      <w:marBottom w:val="0"/>
      <w:divBdr>
        <w:top w:val="none" w:sz="0" w:space="0" w:color="auto"/>
        <w:left w:val="none" w:sz="0" w:space="0" w:color="auto"/>
        <w:bottom w:val="none" w:sz="0" w:space="0" w:color="auto"/>
        <w:right w:val="none" w:sz="0" w:space="0" w:color="auto"/>
      </w:divBdr>
    </w:div>
    <w:div w:id="1944258915">
      <w:bodyDiv w:val="1"/>
      <w:marLeft w:val="0"/>
      <w:marRight w:val="0"/>
      <w:marTop w:val="0"/>
      <w:marBottom w:val="0"/>
      <w:divBdr>
        <w:top w:val="none" w:sz="0" w:space="0" w:color="auto"/>
        <w:left w:val="none" w:sz="0" w:space="0" w:color="auto"/>
        <w:bottom w:val="none" w:sz="0" w:space="0" w:color="auto"/>
        <w:right w:val="none" w:sz="0" w:space="0" w:color="auto"/>
      </w:divBdr>
    </w:div>
    <w:div w:id="1972862801">
      <w:bodyDiv w:val="1"/>
      <w:marLeft w:val="0"/>
      <w:marRight w:val="0"/>
      <w:marTop w:val="0"/>
      <w:marBottom w:val="0"/>
      <w:divBdr>
        <w:top w:val="none" w:sz="0" w:space="0" w:color="auto"/>
        <w:left w:val="none" w:sz="0" w:space="0" w:color="auto"/>
        <w:bottom w:val="none" w:sz="0" w:space="0" w:color="auto"/>
        <w:right w:val="none" w:sz="0" w:space="0" w:color="auto"/>
      </w:divBdr>
    </w:div>
    <w:div w:id="1990743862">
      <w:bodyDiv w:val="1"/>
      <w:marLeft w:val="0"/>
      <w:marRight w:val="0"/>
      <w:marTop w:val="0"/>
      <w:marBottom w:val="0"/>
      <w:divBdr>
        <w:top w:val="none" w:sz="0" w:space="0" w:color="auto"/>
        <w:left w:val="none" w:sz="0" w:space="0" w:color="auto"/>
        <w:bottom w:val="none" w:sz="0" w:space="0" w:color="auto"/>
        <w:right w:val="none" w:sz="0" w:space="0" w:color="auto"/>
      </w:divBdr>
    </w:div>
    <w:div w:id="2023774944">
      <w:bodyDiv w:val="1"/>
      <w:marLeft w:val="0"/>
      <w:marRight w:val="0"/>
      <w:marTop w:val="0"/>
      <w:marBottom w:val="0"/>
      <w:divBdr>
        <w:top w:val="none" w:sz="0" w:space="0" w:color="auto"/>
        <w:left w:val="none" w:sz="0" w:space="0" w:color="auto"/>
        <w:bottom w:val="none" w:sz="0" w:space="0" w:color="auto"/>
        <w:right w:val="none" w:sz="0" w:space="0" w:color="auto"/>
      </w:divBdr>
    </w:div>
    <w:div w:id="2025352927">
      <w:bodyDiv w:val="1"/>
      <w:marLeft w:val="0"/>
      <w:marRight w:val="0"/>
      <w:marTop w:val="0"/>
      <w:marBottom w:val="0"/>
      <w:divBdr>
        <w:top w:val="none" w:sz="0" w:space="0" w:color="auto"/>
        <w:left w:val="none" w:sz="0" w:space="0" w:color="auto"/>
        <w:bottom w:val="none" w:sz="0" w:space="0" w:color="auto"/>
        <w:right w:val="none" w:sz="0" w:space="0" w:color="auto"/>
      </w:divBdr>
    </w:div>
    <w:div w:id="207088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C71EF-8F44-42C4-8156-51D44A186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2386</TotalTime>
  <Pages>9</Pages>
  <Words>1624</Words>
  <Characters>9263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Alisher Maxmudov</dc:creator>
  <cp:keywords/>
  <dc:description/>
  <cp:lastModifiedBy>User</cp:lastModifiedBy>
  <cp:revision>426</cp:revision>
  <cp:lastPrinted>2024-06-26T03:35:00Z</cp:lastPrinted>
  <dcterms:created xsi:type="dcterms:W3CDTF">2023-11-21T09:45:00Z</dcterms:created>
  <dcterms:modified xsi:type="dcterms:W3CDTF">2025-07-07T07:52:00Z</dcterms:modified>
</cp:coreProperties>
</file>