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7843">
      <w:pPr>
        <w:rPr>
          <w:rFonts w:eastAsia="Times New Roman"/>
        </w:rPr>
      </w:pPr>
      <w:r>
        <w:rPr>
          <w:rFonts w:eastAsia="Times New Roman"/>
        </w:rPr>
        <w:t>﻿</w:t>
      </w:r>
    </w:p>
    <w:p w:rsidR="00000000" w:rsidRDefault="00D47843">
      <w:pPr>
        <w:shd w:val="clear" w:color="auto" w:fill="FFFFFF"/>
        <w:jc w:val="center"/>
        <w:divId w:val="584537929"/>
        <w:rPr>
          <w:rFonts w:eastAsia="Times New Roman"/>
          <w:caps/>
          <w:color w:val="000080"/>
        </w:rPr>
      </w:pPr>
      <w:r>
        <w:rPr>
          <w:rFonts w:eastAsia="Times New Roman"/>
          <w:caps/>
          <w:color w:val="000080"/>
        </w:rPr>
        <w:t>Ўзбекистон Республикаси Вазирлар Маҳкамасининг</w:t>
      </w:r>
    </w:p>
    <w:p w:rsidR="00000000" w:rsidRDefault="00D47843">
      <w:pPr>
        <w:shd w:val="clear" w:color="auto" w:fill="FFFFFF"/>
        <w:jc w:val="center"/>
        <w:divId w:val="584537929"/>
        <w:rPr>
          <w:rFonts w:eastAsia="Times New Roman"/>
          <w:caps/>
          <w:color w:val="000080"/>
        </w:rPr>
      </w:pPr>
      <w:r>
        <w:rPr>
          <w:rFonts w:eastAsia="Times New Roman"/>
          <w:caps/>
          <w:color w:val="000080"/>
        </w:rPr>
        <w:t>қарори</w:t>
      </w:r>
    </w:p>
    <w:p w:rsidR="00000000" w:rsidRDefault="00D47843">
      <w:pPr>
        <w:shd w:val="clear" w:color="auto" w:fill="FFFFFF"/>
        <w:jc w:val="center"/>
        <w:divId w:val="1447893961"/>
        <w:rPr>
          <w:rFonts w:eastAsia="Times New Roman"/>
          <w:b/>
          <w:bCs/>
          <w:caps/>
          <w:color w:val="000080"/>
        </w:rPr>
      </w:pPr>
      <w:r>
        <w:rPr>
          <w:rFonts w:eastAsia="Times New Roman"/>
          <w:b/>
          <w:bCs/>
          <w:caps/>
          <w:color w:val="000080"/>
        </w:rPr>
        <w:t>Ўзбекистон Республикаси Соғлиқни сақлаш вазирлиги фаолиятини ташкил этиш тўғрисида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Ўзбекистон Республикаси Президентининг «Соғлиқни сақлаш органлари фаолиятини янада такомиллаштириш чора-тадбирлари тўғрисида» 2017 йил 12 июндаги ПҚ-3052-сон қарорини ижро этиш юзасидан ва соғлиқни сақлашни бошқариш тизимини такомиллаштириш, шунингдек, рес</w:t>
      </w:r>
      <w:r>
        <w:rPr>
          <w:rFonts w:eastAsia="Times New Roman"/>
          <w:color w:val="000000"/>
        </w:rPr>
        <w:t xml:space="preserve">публика аҳолисига кўрсатилаётган тиббий ёрдам сифатини янада яхшилаш мақсадида Вазирлар Маҳкамаси қарор қилади: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1. Ўзбекистон Республикаси Соғлиқни сақлаш вазирлиги тўғрисидаги низом </w:t>
      </w:r>
      <w:hyperlink r:id="rId5" w:history="1">
        <w:r>
          <w:rPr>
            <w:rFonts w:eastAsia="Times New Roman"/>
            <w:color w:val="008080"/>
          </w:rPr>
          <w:t>1-иловага</w:t>
        </w:r>
      </w:hyperlink>
      <w:r>
        <w:rPr>
          <w:rFonts w:eastAsia="Times New Roman"/>
          <w:color w:val="000000"/>
        </w:rPr>
        <w:t xml:space="preserve"> мувофиқ тасдиқл</w:t>
      </w:r>
      <w:r>
        <w:rPr>
          <w:rFonts w:eastAsia="Times New Roman"/>
          <w:color w:val="000000"/>
        </w:rPr>
        <w:t>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2. Ўзбекистон Республикаси Ахборот технологиялари ва коммуникацияларини ривожлантириш вазирлиги Соғлиқни сақлаш вазирлиги билан биргаликда Ўзбекистон Республикаси Соғлиқни сақлаш вазирлигининг Республика тиббий-ижтимоий экспертиза инспекциясининг те</w:t>
      </w:r>
      <w:r>
        <w:rPr>
          <w:rFonts w:eastAsia="Times New Roman"/>
          <w:color w:val="000000"/>
        </w:rPr>
        <w:t>хник топшириғи асосида Ахборот-коммуникация технологияларини ривожлантириш жамғармасининг маблағлари ҳисобига («ТМЭК») дастурий комплексининг янги версияси ишлаб чиқилишини таъминласин.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3. Ўзбекистон Республикаси Молия вазирлиги ТМЭК дастурий комплексини к</w:t>
      </w:r>
      <w:r>
        <w:rPr>
          <w:rFonts w:eastAsia="Times New Roman"/>
          <w:color w:val="000000"/>
        </w:rPr>
        <w:t>ейинчалик соғлиқни сақлаш органларига хизмат кўрсатиш учун бепул асосда Ўзбекистон Республикаси Соғлиқни сақлаш вазирлигига берсин, бунда Соғлиқни сақлаш вазирлигига бергунга қадар унга молия органлари билан тузилган шартнома асосида хизмат кўрсатилишини н</w:t>
      </w:r>
      <w:r>
        <w:rPr>
          <w:rFonts w:eastAsia="Times New Roman"/>
          <w:color w:val="000000"/>
        </w:rPr>
        <w:t>азарда тутсин.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4. Ўзбекистон Республикаси Ҳукуматининг </w:t>
      </w:r>
      <w:hyperlink r:id="rId6" w:history="1">
        <w:r>
          <w:rPr>
            <w:rFonts w:eastAsia="Times New Roman"/>
            <w:color w:val="008080"/>
          </w:rPr>
          <w:t>2-иловага</w:t>
        </w:r>
      </w:hyperlink>
      <w:r>
        <w:rPr>
          <w:rFonts w:eastAsia="Times New Roman"/>
          <w:color w:val="000000"/>
        </w:rPr>
        <w:t xml:space="preserve"> мувофиқ айрим қарорларига ўзгартириш ва қўшимчалар киритилсин.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5. Ўзбекистон Республикаси Ҳукуматининг </w:t>
      </w:r>
      <w:hyperlink r:id="rId7" w:history="1">
        <w:r>
          <w:rPr>
            <w:rFonts w:eastAsia="Times New Roman"/>
            <w:color w:val="008080"/>
          </w:rPr>
          <w:t>3-иловага</w:t>
        </w:r>
      </w:hyperlink>
      <w:r>
        <w:rPr>
          <w:rFonts w:eastAsia="Times New Roman"/>
          <w:color w:val="000000"/>
        </w:rPr>
        <w:t xml:space="preserve"> мувофиқ айрим қарорлари ўз кучини йўқотган деб ҳисоблансин.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6. Мазкур қарорнинг бажарилишини назорат қилиш Ўзбекистон Республикаси соғлиқни сақлаш вазири А.К. Шадманов зиммасига ҳамда Ўзбекистон Республикаси Вазирлар Маҳкамасининг Соғлиқни </w:t>
      </w:r>
      <w:r>
        <w:rPr>
          <w:rFonts w:eastAsia="Times New Roman"/>
          <w:color w:val="000000"/>
        </w:rPr>
        <w:t xml:space="preserve">сақлаш, экология, атроф муҳитни муҳофаза қилиш, жисмоний тарбия ва спорт масалалари ахборот-таҳлил департаментига юклансин. </w:t>
      </w:r>
    </w:p>
    <w:p w:rsidR="00000000" w:rsidRDefault="00D47843">
      <w:pPr>
        <w:shd w:val="clear" w:color="auto" w:fill="FFFFFF"/>
        <w:jc w:val="right"/>
        <w:divId w:val="1896239518"/>
        <w:rPr>
          <w:rFonts w:eastAsia="Times New Roman"/>
          <w:b/>
          <w:bCs/>
          <w:color w:val="000000"/>
        </w:rPr>
      </w:pPr>
      <w:r>
        <w:rPr>
          <w:rFonts w:eastAsia="Times New Roman"/>
          <w:b/>
          <w:bCs/>
          <w:color w:val="000000"/>
        </w:rPr>
        <w:t>Ўзбекистон Республикасининг Бош вазири А. АРИПОВ</w:t>
      </w:r>
    </w:p>
    <w:p w:rsidR="00000000" w:rsidRDefault="00D47843">
      <w:pPr>
        <w:shd w:val="clear" w:color="auto" w:fill="FFFFFF"/>
        <w:jc w:val="center"/>
        <w:divId w:val="853764474"/>
        <w:rPr>
          <w:rFonts w:eastAsia="Times New Roman"/>
          <w:color w:val="000000"/>
          <w:sz w:val="22"/>
          <w:szCs w:val="22"/>
        </w:rPr>
      </w:pPr>
      <w:r>
        <w:rPr>
          <w:rFonts w:eastAsia="Times New Roman"/>
          <w:color w:val="000000"/>
          <w:sz w:val="22"/>
          <w:szCs w:val="22"/>
        </w:rPr>
        <w:t>Тошкент ш.,</w:t>
      </w:r>
    </w:p>
    <w:p w:rsidR="00000000" w:rsidRDefault="00D47843">
      <w:pPr>
        <w:shd w:val="clear" w:color="auto" w:fill="FFFFFF"/>
        <w:jc w:val="center"/>
        <w:divId w:val="254901345"/>
        <w:rPr>
          <w:rFonts w:eastAsia="Times New Roman"/>
          <w:color w:val="000000"/>
          <w:sz w:val="22"/>
          <w:szCs w:val="22"/>
        </w:rPr>
      </w:pPr>
      <w:r>
        <w:rPr>
          <w:rFonts w:eastAsia="Times New Roman"/>
          <w:color w:val="000000"/>
          <w:sz w:val="22"/>
          <w:szCs w:val="22"/>
        </w:rPr>
        <w:t>2017 йил 12 сентябрь,</w:t>
      </w:r>
    </w:p>
    <w:p w:rsidR="00000000" w:rsidRDefault="00D47843">
      <w:pPr>
        <w:shd w:val="clear" w:color="auto" w:fill="FFFFFF"/>
        <w:jc w:val="center"/>
        <w:divId w:val="1139301948"/>
        <w:rPr>
          <w:rFonts w:eastAsia="Times New Roman"/>
          <w:color w:val="000000"/>
          <w:sz w:val="22"/>
          <w:szCs w:val="22"/>
        </w:rPr>
      </w:pPr>
      <w:r>
        <w:rPr>
          <w:rFonts w:eastAsia="Times New Roman"/>
          <w:color w:val="000000"/>
          <w:sz w:val="22"/>
          <w:szCs w:val="22"/>
        </w:rPr>
        <w:t>714-сон</w:t>
      </w:r>
    </w:p>
    <w:p w:rsidR="00000000" w:rsidRDefault="00D47843">
      <w:pPr>
        <w:shd w:val="clear" w:color="auto" w:fill="FFFFFF"/>
        <w:jc w:val="center"/>
        <w:divId w:val="1131246184"/>
        <w:rPr>
          <w:rFonts w:eastAsia="Times New Roman"/>
          <w:color w:val="000080"/>
          <w:sz w:val="22"/>
          <w:szCs w:val="22"/>
        </w:rPr>
      </w:pPr>
      <w:r>
        <w:rPr>
          <w:rFonts w:eastAsia="Times New Roman"/>
          <w:color w:val="000080"/>
          <w:sz w:val="22"/>
          <w:szCs w:val="22"/>
        </w:rPr>
        <w:t>Вазирлар Маҳкамасининг 2017 йил 12 сентя</w:t>
      </w:r>
      <w:r>
        <w:rPr>
          <w:rFonts w:eastAsia="Times New Roman"/>
          <w:color w:val="000080"/>
          <w:sz w:val="22"/>
          <w:szCs w:val="22"/>
        </w:rPr>
        <w:t xml:space="preserve">брдаги 714-сон </w:t>
      </w:r>
      <w:hyperlink r:id="rId8" w:history="1">
        <w:r>
          <w:rPr>
            <w:rFonts w:eastAsia="Times New Roman"/>
            <w:color w:val="008080"/>
            <w:sz w:val="22"/>
            <w:szCs w:val="22"/>
          </w:rPr>
          <w:t>қарорига</w:t>
        </w:r>
        <w:r>
          <w:rPr>
            <w:rFonts w:eastAsia="Times New Roman"/>
            <w:color w:val="008080"/>
            <w:sz w:val="22"/>
            <w:szCs w:val="22"/>
          </w:rPr>
          <w:br/>
        </w:r>
      </w:hyperlink>
      <w:r>
        <w:rPr>
          <w:rFonts w:eastAsia="Times New Roman"/>
          <w:color w:val="000080"/>
          <w:sz w:val="22"/>
          <w:szCs w:val="22"/>
        </w:rPr>
        <w:t xml:space="preserve">1-ИЛОВА </w:t>
      </w:r>
    </w:p>
    <w:p w:rsidR="00000000" w:rsidRDefault="00D47843">
      <w:pPr>
        <w:shd w:val="clear" w:color="auto" w:fill="FFFFFF"/>
        <w:jc w:val="center"/>
        <w:divId w:val="577329304"/>
        <w:rPr>
          <w:rFonts w:eastAsia="Times New Roman"/>
          <w:b/>
          <w:bCs/>
          <w:color w:val="000080"/>
        </w:rPr>
      </w:pPr>
      <w:r>
        <w:rPr>
          <w:rFonts w:eastAsia="Times New Roman"/>
          <w:b/>
          <w:bCs/>
          <w:color w:val="000080"/>
        </w:rPr>
        <w:t>Ўзбекистон Республикаси Соғлиқни сақлаш вазирлиги тўғрисида</w:t>
      </w:r>
    </w:p>
    <w:p w:rsidR="00000000" w:rsidRDefault="00D47843">
      <w:pPr>
        <w:shd w:val="clear" w:color="auto" w:fill="FFFFFF"/>
        <w:jc w:val="center"/>
        <w:divId w:val="584537929"/>
        <w:rPr>
          <w:rFonts w:eastAsia="Times New Roman"/>
          <w:caps/>
          <w:color w:val="000080"/>
        </w:rPr>
      </w:pPr>
      <w:r>
        <w:rPr>
          <w:rFonts w:eastAsia="Times New Roman"/>
          <w:caps/>
          <w:color w:val="000080"/>
        </w:rPr>
        <w:t>НИЗОМ</w:t>
      </w:r>
    </w:p>
    <w:p w:rsidR="00000000" w:rsidRDefault="00D47843">
      <w:pPr>
        <w:shd w:val="clear" w:color="auto" w:fill="FFFFFF"/>
        <w:jc w:val="center"/>
        <w:divId w:val="1858691578"/>
        <w:rPr>
          <w:rFonts w:eastAsia="Times New Roman"/>
          <w:b/>
          <w:bCs/>
          <w:color w:val="000080"/>
        </w:rPr>
      </w:pPr>
      <w:r>
        <w:rPr>
          <w:rFonts w:eastAsia="Times New Roman"/>
          <w:b/>
          <w:bCs/>
          <w:color w:val="000080"/>
        </w:rPr>
        <w:t>1-боб. Умумий қоидалар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1. Ушбу Низом Ўзбекистон Республикаси Соғлиқни сақлаш вазирлигининг (кейинги ўринларда Вазирли</w:t>
      </w:r>
      <w:r>
        <w:rPr>
          <w:rFonts w:eastAsia="Times New Roman"/>
          <w:color w:val="000000"/>
        </w:rPr>
        <w:t xml:space="preserve">к деб аталади) мақоми, вазифалари, функциялари, ҳуқуқлари ва жавобгарлигини, шунингдек, фаолиятини ташкил этишни белгилайди.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2. Вазирлик соғлиқни сақлашда давлат сиёсатини ишлаб чиқувчи ва амалга оширувчи, соғлиқни сақлаш, тиббий суғурта, дори воситалари </w:t>
      </w:r>
      <w:r>
        <w:rPr>
          <w:rFonts w:eastAsia="Times New Roman"/>
          <w:color w:val="000000"/>
        </w:rPr>
        <w:t>ва тиббий буюмларнинг муомаласи, аҳолининг санитария-эпидемиология осойишталиги, тиббий экспертизалар ўтказиш, тиббий ва фармацевтик маълумотни ташкил этиш соҳасида норматив-ҳуқуқий тартибга солувчи давлат бошқаруви органи ҳисобланади.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3. Вазирлик ўз фаоли</w:t>
      </w:r>
      <w:r>
        <w:rPr>
          <w:rFonts w:eastAsia="Times New Roman"/>
          <w:color w:val="000000"/>
        </w:rPr>
        <w:t>ятида Ўзбекистон Республикаси Вазирлар Маҳкамасига бўйсунади ва ҳисобот беради.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4. Ўзбекистон Республикаси Соғлиқни сақлаш вазирлиги, соғлиқни сақлаш ҳудудий бошқарув органлари, уларнинг туманлар ва шаҳарлардаги бўлинмалари республика соғлиқни сақлашни бош</w:t>
      </w:r>
      <w:r>
        <w:rPr>
          <w:rFonts w:eastAsia="Times New Roman"/>
          <w:color w:val="000000"/>
        </w:rPr>
        <w:t xml:space="preserve">қариш органларининг ягона тизимини ташкил этади.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5. Вазирлик ўз фаолиятида Ўзбекистон Республикаси </w:t>
      </w:r>
      <w:hyperlink r:id="rId9" w:history="1">
        <w:r>
          <w:rPr>
            <w:rFonts w:eastAsia="Times New Roman"/>
            <w:color w:val="008080"/>
          </w:rPr>
          <w:t>Конституцияси</w:t>
        </w:r>
      </w:hyperlink>
      <w:r>
        <w:rPr>
          <w:rFonts w:eastAsia="Times New Roman"/>
          <w:color w:val="000000"/>
        </w:rPr>
        <w:t xml:space="preserve"> ва қонунларига, Ўзбекистон Республикаси Олий Мажлиси палаталарининг қарорларига, Ўзбекистон Республик</w:t>
      </w:r>
      <w:r>
        <w:rPr>
          <w:rFonts w:eastAsia="Times New Roman"/>
          <w:color w:val="000000"/>
        </w:rPr>
        <w:t>аси Президентининг фармонлари, қарорлари ва фармойишларига, Вазирлар Маҳкамасининг қарорлари ва фармойишларига, шунингдек, ушбу Низомга ва бошқа қонун ҳужжатларига амал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6. Вазирлик ўз фаолиятини давлат ва хўжалик бошқаруви органлари, маҳаллий давла</w:t>
      </w:r>
      <w:r>
        <w:rPr>
          <w:rFonts w:eastAsia="Times New Roman"/>
          <w:color w:val="000000"/>
        </w:rPr>
        <w:t>т ҳокимияти органлари, нодавлат нотижорат, хорижий, халқаро ва бошқа ташкилотлар билан ўзаро ҳамкорликда амалга оширади.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7. Вазирликнинг ўз ваколатлари доирасида қабул қилинган қарорлари давлат ва хўжалик бошқаруви органлари, маҳаллий ижро этувчи ҳокимият органлари, бошқа ташкилотлар ва уларнинг мансабдор шахслари ҳамда фуқаролар томонидан бажарилиши мажбурий ҳисобланади.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8</w:t>
      </w:r>
      <w:r>
        <w:rPr>
          <w:rFonts w:eastAsia="Times New Roman"/>
          <w:color w:val="000000"/>
        </w:rPr>
        <w:t>. Қорақалпоғистон Республикаси Соғлиқни сақлаш вазирлиги, вилоятлар соғлиқни сақлаш бошқармалари ва Тошкент шаҳар соғлиқни сақлаш бош бошқармаси Ўзбекистон Республикаси Соғлиқни сақлаш вазирлигига ҳамда тегишли равишда Қорақалпоғистон Республикаси Вазирлар</w:t>
      </w:r>
      <w:r>
        <w:rPr>
          <w:rFonts w:eastAsia="Times New Roman"/>
          <w:color w:val="000000"/>
        </w:rPr>
        <w:t xml:space="preserve"> Кенгашига, вилоятлар ва Тошкент шаҳри ҳокимларига бўйсунадилар. </w:t>
      </w:r>
    </w:p>
    <w:p w:rsidR="00000000" w:rsidRDefault="00D47843">
      <w:pPr>
        <w:shd w:val="clear" w:color="auto" w:fill="FFFFFF"/>
        <w:ind w:firstLine="851"/>
        <w:jc w:val="both"/>
        <w:divId w:val="584537929"/>
        <w:rPr>
          <w:rFonts w:eastAsia="Times New Roman"/>
          <w:color w:val="000000"/>
        </w:rPr>
      </w:pPr>
      <w:r>
        <w:rPr>
          <w:rFonts w:eastAsia="Times New Roman"/>
          <w:color w:val="000000"/>
        </w:rPr>
        <w:t>9. Вазирлик юридик шахс ҳисобланади, Ўзбекистон Республикаси Давлат герби тасвири туширилган ва ўз номи давлат тилида ёзилган муҳрга ва бланкаларга, банк ҳисоб рақамларига, шу жумладан хориж</w:t>
      </w:r>
      <w:r>
        <w:rPr>
          <w:rFonts w:eastAsia="Times New Roman"/>
          <w:color w:val="000000"/>
        </w:rPr>
        <w:t>ий валютадаги ҳисоб рақамларига ва Ўзбекистон Республикаси Молия вазирлиги Ғазначилигида шахсий ғазна ҳисобварақларига эга бўлади.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10. Вазирлик Тошкент шаҳри, Шайхонтоҳур тумани, Навоий кўчаси, 12-уй манзили (почта манзили) бўйича жойлаштирилади.</w:t>
      </w:r>
    </w:p>
    <w:p w:rsidR="00000000" w:rsidRDefault="00D47843">
      <w:pPr>
        <w:shd w:val="clear" w:color="auto" w:fill="FFFFFF"/>
        <w:jc w:val="center"/>
        <w:divId w:val="1365131789"/>
        <w:rPr>
          <w:rFonts w:eastAsia="Times New Roman"/>
          <w:b/>
          <w:bCs/>
          <w:color w:val="000080"/>
        </w:rPr>
      </w:pPr>
      <w:r>
        <w:rPr>
          <w:rFonts w:eastAsia="Times New Roman"/>
          <w:b/>
          <w:bCs/>
          <w:color w:val="000080"/>
        </w:rPr>
        <w:t>2-боб. Ва</w:t>
      </w:r>
      <w:r>
        <w:rPr>
          <w:rFonts w:eastAsia="Times New Roman"/>
          <w:b/>
          <w:bCs/>
          <w:color w:val="000080"/>
        </w:rPr>
        <w:t>зирликнинг асосий вазифалари ва функциялари</w:t>
      </w:r>
    </w:p>
    <w:p w:rsidR="00000000" w:rsidRDefault="00D47843">
      <w:pPr>
        <w:shd w:val="clear" w:color="auto" w:fill="FFFFFF"/>
        <w:ind w:firstLine="851"/>
        <w:jc w:val="both"/>
        <w:divId w:val="584537929"/>
        <w:rPr>
          <w:rFonts w:eastAsia="Times New Roman"/>
          <w:color w:val="000000"/>
        </w:rPr>
      </w:pPr>
      <w:r>
        <w:rPr>
          <w:rFonts w:eastAsia="Times New Roman"/>
          <w:color w:val="000000"/>
        </w:rPr>
        <w:t>11. Қуйидагилар Вазирликнинг асосий вазифалари ҳисобланади: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аҳолига, шу жумладан, давлат томонидан кафолатланган ҳажмларда тўлиқ ва ўз вақтида тиббий хизматлар кўрсатишни таъминлашда Вазирликнинг органлари ва таш</w:t>
      </w:r>
      <w:r>
        <w:rPr>
          <w:rFonts w:eastAsia="Times New Roman"/>
          <w:color w:val="000000"/>
        </w:rPr>
        <w:t>килотлари роли ва масъулиятини оширишга йўналтирилган фуқароларнинг соғлиғини муҳофаза қилиш соҳасида ягона давлат сиёсатини амалга ошириш;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жамоат соғлиғини сақлаш устуворлигини таъминлаш, аҳолини соғлом турмуш тарзини юритишга ундаш, энг аввало, ўз соғлиғ</w:t>
      </w:r>
      <w:r>
        <w:rPr>
          <w:rFonts w:eastAsia="Times New Roman"/>
          <w:color w:val="000000"/>
        </w:rPr>
        <w:t>и ва атрофидагиларнинг соғлиғи учун масъулият туйғусини тарбиялашда аҳолининг маданияти ва тиббий саводхонлигини ошириш;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миллатнинг генофондини яхшилаш мақсадида соғлом авлод туғилиши ва тарбияланиши учун қулай шарт-шароитлар яратиш, оилада тиббий маданият</w:t>
      </w:r>
      <w:r>
        <w:rPr>
          <w:rFonts w:eastAsia="Times New Roman"/>
          <w:color w:val="000000"/>
        </w:rPr>
        <w:t>ни, умрнинг сифати ва узоқ давом этишини ошириш, аҳолининг соғлиғини муҳофаза қилиш ва санитария-эпидемиологик осойишталик соҳасида давлат сиёсатининг асосий йўналишларини ишлаб чиқиш;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бевосита бирламчи тиббий-санитария ёрдами ташкилотларида қишлоқ аҳолиси</w:t>
      </w:r>
      <w:r>
        <w:rPr>
          <w:rFonts w:eastAsia="Times New Roman"/>
          <w:color w:val="000000"/>
        </w:rPr>
        <w:t>га кўрсатилаётган тиббий ёрдам ҳажмларини кенгайтириш, асосий, тез-тез учрайдиган касалликлар турлари бўйича туман бўғини даражасида ихтисослаштирилган хизматлар тизимини барпо этишда амалий ёрдам беришни ташкил этиш;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ҳам тиббий ёрдамни хизмат кўрсатилаётг</w:t>
      </w:r>
      <w:r>
        <w:rPr>
          <w:rFonts w:eastAsia="Times New Roman"/>
          <w:color w:val="000000"/>
        </w:rPr>
        <w:t>ан аҳолига яқинлаштириш, ҳам ахборот технологияларини, телетиббиётни, даволашнинг клиник протоколларини кенг жорий этиш ҳамда етакчи хорижий ва маҳаллий мутахассисларнинг тажрибасини минтақавий тиббиёт муассасаларининг тиббиёт ходимларига бериш ҳисобига аҳ</w:t>
      </w:r>
      <w:r>
        <w:rPr>
          <w:rFonts w:eastAsia="Times New Roman"/>
          <w:color w:val="000000"/>
        </w:rPr>
        <w:t xml:space="preserve">олига кўрсатилаётган бирламчи, </w:t>
      </w:r>
      <w:r>
        <w:rPr>
          <w:rFonts w:eastAsia="Times New Roman"/>
          <w:color w:val="000000"/>
        </w:rPr>
        <w:lastRenderedPageBreak/>
        <w:t>тез, кечиктириб бўлмайдиган ва ихтисослаштирилган тиббий ёрдамнинг қулайлиги ва тезкорлиги даражасини ошириш;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дорилар муомаласини давлат томонидан тартибга солиш чора-тадбирларини амалга ошириш, дори воситалари, тиббий буюмла</w:t>
      </w:r>
      <w:r>
        <w:rPr>
          <w:rFonts w:eastAsia="Times New Roman"/>
          <w:color w:val="000000"/>
        </w:rPr>
        <w:t>р ва тиббий техникани, шунингдек, Ўзбекистон Республикаси ҳудудида қўллашга рухсат берилган асбоб-ускуналарни стандартлаштириш ва сертификатлаштириш;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ёлғиз кекса фуқаролар, пенсионерлар, ногиронларни манзилли ижтимоий муҳофаза қилишни такомиллаштириш, улар</w:t>
      </w:r>
      <w:r>
        <w:rPr>
          <w:rFonts w:eastAsia="Times New Roman"/>
          <w:color w:val="000000"/>
        </w:rPr>
        <w:t>ни даволашни, тизимли соғломлаштиришни ташкил этиш йўли билан уларга кўрсатилаётган тиббий-ижтимоий ёрдам даражаси ва сифатини ошириш, профилактик тадбирларни кенгайтириш, даволашнинг замонавий усуллари билан қамраб олиш ва уларни қўллаш;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маҳаллий тажрибан</w:t>
      </w:r>
      <w:r>
        <w:rPr>
          <w:rFonts w:eastAsia="Times New Roman"/>
          <w:color w:val="000000"/>
        </w:rPr>
        <w:t>и ва энг яхши жаҳон ютуқларини бирга қўшиш асосида тиббиёт фанини ривожлантириш стратегиясини ишлаб чиқиш ва прогнозлаштириш, илмий тиббий тадқиқотлар самарадорлигини ошириш, фан, техника ютуқларини ва илғор тажрибани соғлиқни сақлаш амалиётига жорий этиш,</w:t>
      </w:r>
      <w:r>
        <w:rPr>
          <w:rFonts w:eastAsia="Times New Roman"/>
          <w:color w:val="000000"/>
        </w:rPr>
        <w:t xml:space="preserve"> олий ва ўрта тиббий таълим тизимини ривожлантириш; </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тизимида ягона ташкилий-методик раҳбарлик қилишни ва кўрсатилаётган тиббий хизматлар сифати назорат қилинишини таъминлайдиган замонавий, хорижий амалиётда синаб кўрилган соғлиқни сақлаш т</w:t>
      </w:r>
      <w:r>
        <w:rPr>
          <w:rFonts w:eastAsia="Times New Roman"/>
          <w:color w:val="000000"/>
        </w:rPr>
        <w:t>изимини бошқариш усулларини жорий этиш.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12. Вазирлик юкла</w:t>
      </w:r>
      <w:r>
        <w:rPr>
          <w:rFonts w:eastAsia="Times New Roman"/>
          <w:color w:val="000000"/>
        </w:rPr>
        <w:t>нган вазифаларга мувофиқ қуйидаги функцияларни бажаради: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а) аҳолига, шу жумладан, давлат томонидан кафолатланган ҳажмларда тўлиқ ва ўз вақтида тиббий хизматлар кўрсатишни таъминлашда Вазирликнинг органлари ва ташкилотлари роли ва масъулиятини оширишга йўна</w:t>
      </w:r>
      <w:r>
        <w:rPr>
          <w:rFonts w:eastAsia="Times New Roman"/>
          <w:color w:val="000000"/>
        </w:rPr>
        <w:t>лтирилган фуқароларнинг соғлиғини муҳофаза қилиш соҳасида ягона давлат сиёсатини амалга ошириш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аҳоли саломатлигини сақлаш ва яхшилашни, соғлом авлодни тарбиялаш учун шарт-шароитларни шакллантиришни, профилактик соғлиқни сақлашни ривожлантиришни, </w:t>
      </w:r>
      <w:r>
        <w:rPr>
          <w:rFonts w:eastAsia="Times New Roman"/>
          <w:color w:val="000000"/>
        </w:rPr>
        <w:t>соғлом турмуш тарзини кенг оммалаштиришни таъминловчи давлат сиёсатини амалга оширишни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фуқаролар соғлиғини сақлашни таъминлашга қаратилган да</w:t>
      </w:r>
      <w:r>
        <w:rPr>
          <w:rFonts w:eastAsia="Times New Roman"/>
          <w:color w:val="000000"/>
        </w:rPr>
        <w:t>влат дастурлари ижроси юзасидан назорат олиб боради ва ишларни мувофиқлаштиради;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тизимини ислоҳ қилиш дастурларини амалга оширади, соғлиқни сақлашнинг нодавлат секторини ривожлантиради ва тиббий хизматлар бозорини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шу жумладан, тиббий ёрдам бериш, дори воситалари, тиббий буюмлар ишлаб чиқар</w:t>
      </w:r>
      <w:r>
        <w:rPr>
          <w:rFonts w:eastAsia="Times New Roman"/>
          <w:color w:val="000000"/>
        </w:rPr>
        <w:t>иш ва улардан фойдаланиш ҳамда уларга риоя қилиниши устидан назорат қилиш соҳасида нормативлар ва стандартлар тизимини яратади;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тиббий ёрдам сифати стандартларини ва ҳажмини белгилайди, тиббий ва фармацевтик фаолиятни лицензиялашни амалга оширади;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тиббиёт ташкилотлари томонидан аҳолига ўз вақтида малакали ва сифатли тиббий ёрдам кўрсатилиши устидан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суд-тиббий ва суд-руҳий ва тиббий-меҳнат экспертизасини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тармоқни кадрлар билан таъминлаш дастурларини ишлаб чиқади ва амалга</w:t>
      </w:r>
      <w:r>
        <w:rPr>
          <w:rFonts w:eastAsia="Times New Roman"/>
          <w:color w:val="000000"/>
        </w:rPr>
        <w:t xml:space="preserve"> оширади, соғлиқни сақлашда тегишли йўналишлар ва мутахассислар бўйича тиббиёт кадрларига бўлган эҳтиёжни аниқлайди ва уларни тайёрлайди;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ўз ваколатлари доирасида тегишли халқаро ташкилотлар ва хорижий мамлакатларнинг соғлиқни сақлаш ташкилотлари билан ўза</w:t>
      </w:r>
      <w:r>
        <w:rPr>
          <w:rFonts w:eastAsia="Times New Roman"/>
          <w:color w:val="000000"/>
        </w:rPr>
        <w:t>ро ҳамкорлик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б) жамоат соғлиғини сақлаш устуворлигини таъминлаш, аҳолини соғлом турмуш тарзини юритишга ундаш, энг аввало, ўз соғлиғи ва атрофидагиларнинг соғлиғи учун масъулият туйғусини тарбиялашда аҳолининг маданияти ва тиббий саводхонлигини оши</w:t>
      </w:r>
      <w:r>
        <w:rPr>
          <w:rFonts w:eastAsia="Times New Roman"/>
          <w:color w:val="000000"/>
        </w:rPr>
        <w:t>риш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касалликлар ва ногиронликнинг олдини олиш тадбирларини амалга оширади, тиббий ва тиббий-меҳнат экспертизаси ўтказилишини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профилактик ёрдам йўналишлари ва ҳажмлари, профилактик эмлаш муддатлари ва усуллари тўғрисида қарорлар қабу</w:t>
      </w:r>
      <w:r>
        <w:rPr>
          <w:rFonts w:eastAsia="Times New Roman"/>
          <w:color w:val="000000"/>
        </w:rPr>
        <w:t>л қилади, аҳоли орасида соғлом турмуш тарзини тарғиб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манфаатдор вазирликлар ва идоралар билан биргаликда муҳим тиббий-ижтимоий нормалар ва нормативлар рўйхатини белгилайди ва уларнинг ишлаб чиқилишини мувофиқлаштиради;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соғлиқни сақлашда статистика </w:t>
      </w:r>
      <w:r>
        <w:rPr>
          <w:rFonts w:eastAsia="Times New Roman"/>
          <w:color w:val="000000"/>
        </w:rPr>
        <w:t>юритилиши ишларини ташкил этади, соғлиқни сақлаш тизимида статистик ҳисобот ва ҳисобот бериш тартибига методик раҳбарлик қилади, статистика ахборотининг ишончлилигини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тармоқни ахборотлаштириш тизими шакллантирилишини таъминлайди, манфаатдор</w:t>
      </w:r>
      <w:r>
        <w:rPr>
          <w:rFonts w:eastAsia="Times New Roman"/>
          <w:color w:val="000000"/>
        </w:rPr>
        <w:t xml:space="preserve"> вазирликлар, давлат қўмиталари ва идоралар билан биргаликда замонавий ахборот-коммуникация технологияларини, шу жумладан, соғлиқни сақлаш тизимида ҳисоб ва ҳисоботни юритиш бўйича замонавий ахборот-коммуникация технологияларини ишлаб чиқади ва жорий этади</w:t>
      </w:r>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в) миллатнинг генофондини яхшилаш мақсадида соғлом авлод туғилиши ва тарбияланиши учун қулай шарт-шароитлар яратиш, оилада тиббий маданиятни, умрнинг сифати ва узоқ давом этишини ошириш, аҳолининг соғлиғини муҳофаза қилиш ва санитария-эпидемиологик осойи</w:t>
      </w:r>
      <w:r>
        <w:rPr>
          <w:rFonts w:eastAsia="Times New Roman"/>
          <w:color w:val="000000"/>
        </w:rPr>
        <w:t>шталик соҳасида давлат сиёсатининг асосий йўналишларини ишлаб чиқиш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фертиль ёшидаги аёллар, ҳомиладор аёллар, болалар, шунингдек, ёлғиз кексалар, сурункали касалликларга чалинган ногиронлар ва ўзгаларнинг парваришига ва тиббий-ижтимоий ёрдамга му</w:t>
      </w:r>
      <w:r>
        <w:rPr>
          <w:rFonts w:eastAsia="Times New Roman"/>
          <w:color w:val="000000"/>
        </w:rPr>
        <w:t>ҳтож бўлган бошқа шахслар орасида патронаж иши доимий асосда олиб борилишини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фавқулодда тусдаги аварияли вазиятлар ва ҳалокатларни бартараф этиш дастурларини ишлаб чиқиш ва амалга оширишда иштирок этади, фавқулодда вазиятларни тугатишда фойдал</w:t>
      </w:r>
      <w:r>
        <w:rPr>
          <w:rFonts w:eastAsia="Times New Roman"/>
          <w:color w:val="000000"/>
        </w:rPr>
        <w:t>аниш учун тиббий буюмлар, дорилар, дезинфекция воситаларининг захирасини белгиланган тартибда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юқумли ва юқумли бўлмаган, паразитар касалликлар, шунингдек, инсоннинг яшаш муҳити омиллари унинг соғлиғига ва меҳнат фаолиятига нохуш таъсир этиши </w:t>
      </w:r>
      <w:r>
        <w:rPr>
          <w:rFonts w:eastAsia="Times New Roman"/>
          <w:color w:val="000000"/>
        </w:rPr>
        <w:t>билан боғлиқ касб касалликлари профилактикаси ишларини олиб боради;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манфаатдор органлар билан биргаликда бошқа давлатлар ҳудудидан юқумли ва карантин касалликлар кириб келишининг олдини олиш ишларини ташкил этади ва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санитария нормалари, қои</w:t>
      </w:r>
      <w:r>
        <w:rPr>
          <w:rFonts w:eastAsia="Times New Roman"/>
          <w:color w:val="000000"/>
        </w:rPr>
        <w:t>далари, гигиена нормативларини ишлаб чиқади ва тасдиқлайди, уларга риоя этилиши устидан давлат санитария назоратини амалга оширади, шунингдек, санитария-эпидемиология хизматлари ишига уларнинг идоравий бўйсунишидан қатъи назар, методик раҳбарлик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ис</w:t>
      </w:r>
      <w:r>
        <w:rPr>
          <w:rFonts w:eastAsia="Times New Roman"/>
          <w:color w:val="000000"/>
        </w:rPr>
        <w:t>теъмолчиларнинг жамоат ташкилотлари тақдимномаси бўйича идоравий мансуб лабораторияларда товарлар (ишлар, хизматлар)нинг хавфсизлик талабларига мувофиқлигига шартнома асосида синовлар ўтказади;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г) бевосита бирламчи тиббий-санитария ёрдами ташкилотларида қи</w:t>
      </w:r>
      <w:r>
        <w:rPr>
          <w:rFonts w:eastAsia="Times New Roman"/>
          <w:color w:val="000000"/>
        </w:rPr>
        <w:t>шлоқ аҳолисига кўрсатилаётган тиббий ёрдам ҳажмларини кенгайтириш, асосий, тез-тез учрайдиган касалликлар турлари бўйича туман бўғини даражасида ихтисослаштирилган хизматлар тизимини барпо этишда амалий ёрдам беришни ташкил этиш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бирламчи тиббий-с</w:t>
      </w:r>
      <w:r>
        <w:rPr>
          <w:rFonts w:eastAsia="Times New Roman"/>
          <w:color w:val="000000"/>
        </w:rPr>
        <w:t>анитария ёрдами ташкилотларидан тортиб ихтисослаштирилган тиббиёт ташкилотларигача тиббий ёрдам кўрсатишнинг барча даражаларида касалликларнинг олдини олиш ва профилактикасини таъминлайди, ушбу мақсадларда илмий-тадқиқот, диагностика ва патронаж ишларини к</w:t>
      </w:r>
      <w:r>
        <w:rPr>
          <w:rFonts w:eastAsia="Times New Roman"/>
          <w:color w:val="000000"/>
        </w:rPr>
        <w:t>енгайтиради;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асосий, тез-тез учрайдиган касалликлар турлари бўйича туман бўғини даражасида ихтисослаштирилган хизматлар тизимини қуришда амалий ёрдам беришни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бирламчи тиббий-санитария ёрдами муассасаларининг ихтисослаштирилган тиббий хизматла</w:t>
      </w:r>
      <w:r>
        <w:rPr>
          <w:rFonts w:eastAsia="Times New Roman"/>
          <w:color w:val="000000"/>
        </w:rPr>
        <w:t>р кўрсатувчи ташкилотлар билан ўзаро алоқалари такомиллаштирилишини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тиббий диагностика тизимини такомиллаштиради, республика ҳудудларида диагностика хизматлари тармоғини ривожлантиради, тиббий ихтисослаштирилган ташкилотлар тармоғи фаолият кўр</w:t>
      </w:r>
      <w:r>
        <w:rPr>
          <w:rFonts w:eastAsia="Times New Roman"/>
          <w:color w:val="000000"/>
        </w:rPr>
        <w:t>сатишини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д) ҳам тиббий ёрдамни хизмат кўрсатилаётган аҳолига яқинлаштириш, ҳам ахборот технологияларини, телетиббиётни, даволашнинг клиник протоколларини кенг жорий этиш ҳамда етакчи хорижий ва маҳаллий мутахассисларнинг тажрибасини минтақавий</w:t>
      </w:r>
      <w:r>
        <w:rPr>
          <w:rFonts w:eastAsia="Times New Roman"/>
          <w:color w:val="000000"/>
        </w:rPr>
        <w:t xml:space="preserve"> тиббиёт муассасаларининг тиббиёт ходимларига бериш ҳисобига аҳолига кўрсатилаётган бирламчи, тез, кечиктириб бўлмайдиган ва ихтисослаштирилган тиббий ёрдамнинг қулайлиги ва тезкорлиги даражасини ошириш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ахборот технологиялари, телетиббиёт, давола</w:t>
      </w:r>
      <w:r>
        <w:rPr>
          <w:rFonts w:eastAsia="Times New Roman"/>
          <w:color w:val="000000"/>
        </w:rPr>
        <w:t>шнинг клиник протоколлари кенг жорий этилишини ҳамда етакчи хорижий ва маҳаллий мутахассислар тажрибаси минтақавий муассасаларининг тиббиёт ходимларига берилишини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барча даражаларда аҳолига шошилинч, кечиктириб бўлмайдиган тиббий ёрдам кўрсатиш</w:t>
      </w:r>
      <w:r>
        <w:rPr>
          <w:rFonts w:eastAsia="Times New Roman"/>
          <w:color w:val="000000"/>
        </w:rPr>
        <w:t xml:space="preserve"> тизимини ташкил этади ва мустаҳкамлайди, уни самарали бошқаришни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е) дорилар муомаласини давлат томонидан тартибга солиш чора-тадбирларини амалга ошириш, дори воситалари, тиббий буюмлар ва тиббий техникани, шунингдек, Ўзбекистон Республикаси ҳ</w:t>
      </w:r>
      <w:r>
        <w:rPr>
          <w:rFonts w:eastAsia="Times New Roman"/>
          <w:color w:val="000000"/>
        </w:rPr>
        <w:t>удудида қўллашга рухсат берилган асбоб-ускуналарни стандартлаштириш ва сертификатлаштириш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дори-дармон муомаласини давлат томонидан тартибга солиш чора-тадбирлари амалга оширилишини таъминлайди, дори ва дезинфекция, санитария-гигиена ва пардоз-анд</w:t>
      </w:r>
      <w:r>
        <w:rPr>
          <w:rFonts w:eastAsia="Times New Roman"/>
          <w:color w:val="000000"/>
        </w:rPr>
        <w:t>оз воситалари ва тиббий буюмлар, кучли таъсир кўрсатувчи ва заҳарли моддалар, гиёҳвандлик, психотроп воситаларни стандартлаштиради ва сертификатлаштиради, уларни ишлаб чиқариш ва улардан фойдаланиш тартиби устидан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дори, дезинфикация воситалари ва тиббий буюмларга бўлган эҳтиёжларни ўрганади, уларга талаб ва таклифларни ишлаб чиқади;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тиббиёт ташкилотларида дори воситаларини тайинлаш, қабул қилиш, сақлаш ва қўллаш тартибини белгилайди;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ж) ёлғиз кекса фуқаролар, пенсио</w:t>
      </w:r>
      <w:r>
        <w:rPr>
          <w:rFonts w:eastAsia="Times New Roman"/>
          <w:color w:val="000000"/>
        </w:rPr>
        <w:t>нерлар, ногиронларни манзилли ижтимоий муҳофаза қилишни такомиллаштириш, уларни даволашни, тизимли соғломлаштиришни ташкил этиш йўли билан уларга кўрсатилаётган тиббий-ижтимоий ёрдам даражаси ва сифатини ошириш, профилактик тадбирларни кенгайтириш, даволаш</w:t>
      </w:r>
      <w:r>
        <w:rPr>
          <w:rFonts w:eastAsia="Times New Roman"/>
          <w:color w:val="000000"/>
        </w:rPr>
        <w:t>нинг замонавий усуллари билан қамраб олиш ва уларни қўллаш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ногиронларга, шу жумладан ногирон болалар, уруш қатнашчилари, фахрийлар, ёлғиз кексалар ва аҳолининг бошқа заиф қатламларига кўрсатиладиган тиббий-ижтимоий ёрдамнинг табақалаштирилишини к</w:t>
      </w:r>
      <w:r>
        <w:rPr>
          <w:rFonts w:eastAsia="Times New Roman"/>
          <w:color w:val="000000"/>
        </w:rPr>
        <w:t>учайтиришга ва манзиллилигига йўналтирилган ижтимоий сиёсат амалга оширилиши механизмларини такомиллаштириш бўйича таклифларни тайёрлашда иштирок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Республика тиббий-ижтимоий экспертиза инспекцияси, бош, туманлараро, туман, шаҳар ва ихтисослаштирилган</w:t>
      </w:r>
      <w:r>
        <w:rPr>
          <w:rFonts w:eastAsia="Times New Roman"/>
          <w:color w:val="000000"/>
        </w:rPr>
        <w:t xml:space="preserve"> тиббий-меҳнат эксперт комиссиялари фаолиятига раҳбарлик қилади;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давлатнинг ижтимоий сиёсатини амалга ошириш, ногиронлар, шу жумладан, ногирон болалар, уруш қатнашчилари, фахрийлар, ёлғиз кексалар ва аҳолининг бошқа заиф қатламларига тиббий-ижтимоий ёрдам</w:t>
      </w:r>
      <w:r>
        <w:rPr>
          <w:rFonts w:eastAsia="Times New Roman"/>
          <w:color w:val="000000"/>
        </w:rPr>
        <w:t xml:space="preserve"> бериш механизми фаолият кўрсатиши бўйича норматив-ҳуқуқий ҳужжатлар лойиҳалари ишлаб чиқилишида иштирок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манфаатдор вазирликлар, идоралар ва бошқа ташкилотлар билан биргаликда пенсионерлар, ногиронлар ва ёлғиз кекса фуқароларга қонун ҳужжатларида бе</w:t>
      </w:r>
      <w:r>
        <w:rPr>
          <w:rFonts w:eastAsia="Times New Roman"/>
          <w:color w:val="000000"/>
        </w:rPr>
        <w:t>лгиланган имтиёзлар, жумладан, санаторий-курортда даволаниш учун йўлланмалар ва махсус ҳаракатланиш воситалари беришда иштирок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 xml:space="preserve">фуқароларнинг ўзини ўзи бошқариш органлари билан биргаликда ўзгаларнинг парваришига муҳтож бўлган ёлғиз кекса фуқароларни </w:t>
      </w:r>
      <w:r>
        <w:rPr>
          <w:rFonts w:eastAsia="Times New Roman"/>
          <w:color w:val="000000"/>
        </w:rPr>
        <w:t>аниқлайди ва уларга ижтимоий хизматларнинг якка тартибдаги дастурлари кўрсатилишини, шу жумладан уйда қарашни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ногиронлар, шу жумладан ногирон болалар, уруш қатнашчилари, фахрийлар, ёлғиз кексалар ва аҳолининг бошқа заиф қатламларининг эҳтиёжл</w:t>
      </w:r>
      <w:r>
        <w:rPr>
          <w:rFonts w:eastAsia="Times New Roman"/>
          <w:color w:val="000000"/>
        </w:rPr>
        <w:t>арига мувофиқ бўлган тиббий-ижтимоий ёрдам турларини танлаш ва тақдим этишда, шу жумладан, ортопедия буюмлари, реабилитациянинг техник воситалари ва аравача-коляскалар билан таъминлаш мақсадида улар ҳисобини юритади;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тиббий-ижтимоий муассасаларда яшаётган </w:t>
      </w:r>
      <w:r>
        <w:rPr>
          <w:rFonts w:eastAsia="Times New Roman"/>
          <w:color w:val="000000"/>
        </w:rPr>
        <w:t xml:space="preserve">кекса фуқаролар ва ногиронларга маиший, тиббий ва маданий хизмат кўрсатилишини ташкил этади, ушбу муассасаларнинг моддий-техника базаси мустаҳкамланишини таъминлайди;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ногиронлар, шу жумладан, ногирон болалар, уруш қатнашчилари, фахрийлар, ёлғиз кексалар в</w:t>
      </w:r>
      <w:r>
        <w:rPr>
          <w:rFonts w:eastAsia="Times New Roman"/>
          <w:color w:val="000000"/>
        </w:rPr>
        <w:t>а аҳолининг бошқа заиф қатламларига тиббий-ижтимоий ёрдам дастурларини молиялаштириш учун маблағларни жалб этиш ишида нодавлат нотижорат ташкилотлари ва бошқа ташкилотларнинг ўзаро ҳамкорлигини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ногиронларни тиббий-ижтимоий реабилитация қилиш б</w:t>
      </w:r>
      <w:r>
        <w:rPr>
          <w:rFonts w:eastAsia="Times New Roman"/>
          <w:color w:val="000000"/>
        </w:rPr>
        <w:t>осқичи сифатида уларнинг жисмоний тарбияси ва спорт ютуқлари ривожланишига кўмаклашади;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эҳтиёжманд шахсларни протез-ортопедия буюмлари ва реабилитациянинг техник воситалари билан таъминлашни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ногиронлар ва пенсия ёшидаги шахсларни протез-ортоп</w:t>
      </w:r>
      <w:r>
        <w:rPr>
          <w:rFonts w:eastAsia="Times New Roman"/>
          <w:color w:val="000000"/>
        </w:rPr>
        <w:t>едия буюмлари ва реабилитациянинг техник воситалари билан таъминлаш тартибини белгилайди;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з) маҳаллий тажрибани ва энг яхши жаҳон ютуқларини бирга қўшиш асосида тиббиёт фанини ривожлантириш стратегиясини ишлаб чиқиш ва прогнозлаштириш, илмий тиббий тадқиқо</w:t>
      </w:r>
      <w:r>
        <w:rPr>
          <w:rFonts w:eastAsia="Times New Roman"/>
          <w:color w:val="000000"/>
        </w:rPr>
        <w:t>тлар самарадорлигини ошириш, фан, техника ютуқларини ва илғор тажрибани соғлиқни сақлаш амалиётига жорий этиш, олий ва ўрта тиббий таълим тизимини ривожлантириш соҳасида: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маҳаллий тажрибани ва энг яхши жаҳон ютуқларини бирга қўшиш асосида тиббиёт фанини ри</w:t>
      </w:r>
      <w:r>
        <w:rPr>
          <w:rFonts w:eastAsia="Times New Roman"/>
          <w:color w:val="000000"/>
        </w:rPr>
        <w:t>вожлантириш стратегиясини ишлаб чиқади ва прогнозлаштиради;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илмий-тиббий тадқиқотлар ривожланишини ва уларнинг самарадорлиги оширилишини, фан, техника ютуқлари ва илғор тажриба тиббиёт амалиётига жорий этилишини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илмий тадқиқотлар натижаларини </w:t>
      </w:r>
      <w:r>
        <w:rPr>
          <w:rFonts w:eastAsia="Times New Roman"/>
          <w:color w:val="000000"/>
        </w:rPr>
        <w:t>экспертизадан ўтказади, соғлиқни сақлашнинг долзарб муаммолари бўйича илмий тадқиқотларга муассасалар, ташкилотлар, шу жумладан Ўзбекистон Республикаси Фанлар академияси олдида буюртмачи бўлади;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соҳасида хорижий тажрибадан ва жаҳон стандарт</w:t>
      </w:r>
      <w:r>
        <w:rPr>
          <w:rFonts w:eastAsia="Times New Roman"/>
          <w:color w:val="000000"/>
        </w:rPr>
        <w:t>ларидан фойдаланилади;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республикада халқаро тадбирлар (симпозиумлар, конференциялар, кўргазмалар ва шу кабилар) ўтказилишини ташкил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белгиланган тартибда илмий, методик адабиётлар ва ихтисосга оид ахборотни чоп этади ва Вазирлик бўлинмаларини таъминл</w:t>
      </w:r>
      <w:r>
        <w:rPr>
          <w:rFonts w:eastAsia="Times New Roman"/>
          <w:color w:val="000000"/>
        </w:rPr>
        <w:t>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и) соғлиқни сақлаш тизимида ягона ташкилий-методик раҳбарлик қилишни ва кўрсатилаётган тиббий хизматлар сифати назорат қилинишини таъминлайдиган замонавий, хорижий амалиётда синаб кўрилган соғлиқни сақлаш тизимини бошқариш усулларини жорий этиш соҳас</w:t>
      </w:r>
      <w:r>
        <w:rPr>
          <w:rFonts w:eastAsia="Times New Roman"/>
          <w:color w:val="000000"/>
        </w:rPr>
        <w:t>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унинг марказий аппарати ва таркибий бўлинмаларига раҳбарлик қилиш шакллари ва иш усулларини такомиллаштиради, соғлиқни сақлаш органлари фаолиятида бюрократизм ва коррупция ҳолатларига йўл қўймаслик чораларини таъминлайди, инсоннинг ҳуқуқлари</w:t>
      </w:r>
      <w:r>
        <w:rPr>
          <w:rFonts w:eastAsia="Times New Roman"/>
          <w:color w:val="000000"/>
        </w:rPr>
        <w:t>, эркинликлари ва манфаатларига риоя этилишини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органлари ходимларига юкланган вазифалар ўз вақтида ва сифатли бажарилиши учун уларнинг масъулиятини ошириш тадбирларини амалга оширади ва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 xml:space="preserve">соғлиқни сақлаш тизимида </w:t>
      </w:r>
      <w:r>
        <w:rPr>
          <w:rFonts w:eastAsia="Times New Roman"/>
          <w:color w:val="000000"/>
        </w:rPr>
        <w:t>ягона ташкилий-методик раҳбарликни ва кўрсатилаётган тиббий хизматлар сифати назорат қилинишини таъминлайдиган соғлиқни сақлаш тизимини бошқаришнинг жаҳон амалиётида синовдан ўтказилган замонавий усулларини жорий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Вазирликка идоравий мансуб муассасал</w:t>
      </w:r>
      <w:r>
        <w:rPr>
          <w:rFonts w:eastAsia="Times New Roman"/>
          <w:color w:val="000000"/>
        </w:rPr>
        <w:t>ар, ташкилотлар ва корхоналарнинг тузилмасини такомиллаштириш тадбирларини ишлаб чиқади ва амалга оширади;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жойларда соғлиқни сақлаш маҳаллий бошқарув органларига методик раҳбарлик қилади ва фаолиятини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идоравий мансуб ташкилотларнинг тузилмаси, низомлари ва уставларини тасдиқлайди;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тизимини ривожлантиришнинг энг устувор йўналишларида молиявий ресурсларни жамлаш тадбирларини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аҳоли соғлиғини муҳофаза қилишга йўналтириладиган бю</w:t>
      </w:r>
      <w:r>
        <w:rPr>
          <w:rFonts w:eastAsia="Times New Roman"/>
          <w:color w:val="000000"/>
        </w:rPr>
        <w:t>джет маблағларидан фойдаланиш самарадорлигини оширади, мақсадли дастурларни молиялаштириш ва соғлиқни сақлашнинг моддий-техника базасини мустаҳкамлаш учун бюджетдан ташқари маблағларни, хорижий инвестицияларни ва халқаро ташкилотларнинг маблағларини жалб э</w:t>
      </w:r>
      <w:r>
        <w:rPr>
          <w:rFonts w:eastAsia="Times New Roman"/>
          <w:color w:val="000000"/>
        </w:rPr>
        <w:t>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тизимида иқтисодий ва молиявий ишларни ташкил этади, Ўзбекистон Республикаси Давлат бюджети маблағлари ҳисобига амалга ошириладиган тиббиёт ва тиббий-ижтимоий ташкилотларни сақлаб туришга харажатларни молиялаштиришни таъминлайди, тизим ходим</w:t>
      </w:r>
      <w:r>
        <w:rPr>
          <w:rFonts w:eastAsia="Times New Roman"/>
          <w:color w:val="000000"/>
        </w:rPr>
        <w:t>ларининг меҳнатини нормалаштириш ва ҳақ тўлашни ташкил этишни такомиллаштириш тадбирларини ўтказади;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идоравий мансуб ташкилотларда фаолиятни таҳлил қилади ва бухгалтерия ҳисоби ва ҳисоботи юритилишига методик раҳбарлик қилади, бюджет маблағларидан мақсадли</w:t>
      </w:r>
      <w:r>
        <w:rPr>
          <w:rFonts w:eastAsia="Times New Roman"/>
          <w:color w:val="000000"/>
        </w:rPr>
        <w:t xml:space="preserve"> ва самарали фойдаланилиши устидан назорат қилади;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 бўйича мақсадли дастурларни молиялаштириш учун маблағларни жалб этиш ишида давлат, жамоат, хайрия ташкилотлари ва жамғармаларнинг, муассасалар ва корхоналарнинг ўзаро ҳамкорлигини таъминлай</w:t>
      </w:r>
      <w:r>
        <w:rPr>
          <w:rFonts w:eastAsia="Times New Roman"/>
          <w:color w:val="000000"/>
        </w:rPr>
        <w:t>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соғлиқни сақлашни молиялаштириш тизимини такомиллаштиради, тиббиёт ташкилотларининг хизмат кўрсатишнинг пулли шаклларига ва тиббий суғуртани жорий этишга босқичма-босқич ўтишини таъминлайди;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жисмоний ва юридик шахсларнинг Вазирлик фаолиятига тегишли ма</w:t>
      </w:r>
      <w:r>
        <w:rPr>
          <w:rFonts w:eastAsia="Times New Roman"/>
          <w:color w:val="000000"/>
        </w:rPr>
        <w:t>салалар бўйича мурожаатларини кўриб чиқади;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қонун ҳужжатларида белгиланган тартибда жисмоний ва юридик шахсларга ахборот ва маслаҳат кўмаги беради;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қонун ҳужжатларига мувофиқ бошқа функцияларни амалга оширади. </w:t>
      </w:r>
    </w:p>
    <w:p w:rsidR="00000000" w:rsidRDefault="00D47843">
      <w:pPr>
        <w:shd w:val="clear" w:color="auto" w:fill="FFFFFF"/>
        <w:jc w:val="center"/>
        <w:divId w:val="2087148277"/>
        <w:rPr>
          <w:rFonts w:eastAsia="Times New Roman"/>
          <w:b/>
          <w:bCs/>
          <w:color w:val="000080"/>
        </w:rPr>
      </w:pPr>
      <w:bookmarkStart w:id="0" w:name="_GoBack"/>
      <w:bookmarkEnd w:id="0"/>
      <w:r>
        <w:rPr>
          <w:rFonts w:eastAsia="Times New Roman"/>
          <w:b/>
          <w:bCs/>
          <w:color w:val="000080"/>
        </w:rPr>
        <w:t>3-боб. Вазирликнинг ҳуқуқлари ва жавобгарлиги</w:t>
      </w:r>
    </w:p>
    <w:p w:rsidR="00000000" w:rsidRDefault="00D47843">
      <w:pPr>
        <w:shd w:val="clear" w:color="auto" w:fill="FFFFFF"/>
        <w:ind w:firstLine="851"/>
        <w:jc w:val="both"/>
        <w:divId w:val="584537929"/>
        <w:rPr>
          <w:rFonts w:eastAsia="Times New Roman"/>
          <w:color w:val="000000"/>
        </w:rPr>
      </w:pPr>
      <w:r>
        <w:rPr>
          <w:rFonts w:eastAsia="Times New Roman"/>
          <w:color w:val="000000"/>
        </w:rPr>
        <w:t>13. Вазирлик юкланган вазифалар ва функцияларни бажариш учун қуйидаги ҳуқуқларга эга:</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норматив-ҳуқуқий ҳужжатлар лойиҳаларини, шунингдек, давлат бошқаруви органига юкланган вазифалар ва функциялар бажарилиши билан боғлиқ бошқа ҳужжатларни белгиланган тартибда Ўзбекистон Республикаси Вазирлар Маҳкамасига ёки Ўзбекистон Республикаси Президент</w:t>
      </w:r>
      <w:r>
        <w:rPr>
          <w:rFonts w:eastAsia="Times New Roman"/>
          <w:color w:val="000000"/>
        </w:rPr>
        <w:t>и Девонига киритиш;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кирадиган масалаларда давлат ва хўжалик бошқаруви органлари, маҳаллий давлат ҳокимияти органлари фаолиятини белгиланган тартибда мувофиқлаштириш;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кирадиган масалаларни ҳал этиш учун зарур бўлган а</w:t>
      </w:r>
      <w:r>
        <w:rPr>
          <w:rFonts w:eastAsia="Times New Roman"/>
          <w:color w:val="000000"/>
        </w:rPr>
        <w:t>хборотни давлат ва хўжалик бошқаруви органларидан, маҳаллий давлат ҳокимияти органларидан белгиланган тартибда сўраш ва олиш;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мажлисларида, ташкилий-ҳуқуқий шаклларидан ва идоравий бўйсунишидан қатъи назар, соғлиқни сақлаш тизими ташкилотлари раҳбар</w:t>
      </w:r>
      <w:r>
        <w:rPr>
          <w:rFonts w:eastAsia="Times New Roman"/>
          <w:color w:val="000000"/>
        </w:rPr>
        <w:t>ларининг Вазирлик ваколатига тааллуқли масалалар бўйича ахборотларини эшитиш;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Ўзбекистон Республикаси ҳудудида ва қўшни давлатларда санитария-эпидемиологик вазият билан боғлиқ масалаларни Ўзбекистон Республикаси Вазирлар Маҳкамаси </w:t>
      </w:r>
      <w:r>
        <w:rPr>
          <w:rFonts w:eastAsia="Times New Roman"/>
          <w:color w:val="000000"/>
        </w:rPr>
        <w:lastRenderedPageBreak/>
        <w:t>ҳузуридаги Республика фав</w:t>
      </w:r>
      <w:r>
        <w:rPr>
          <w:rFonts w:eastAsia="Times New Roman"/>
          <w:color w:val="000000"/>
        </w:rPr>
        <w:t xml:space="preserve">қулодда эпидемияга қарши курашиш Комиссиясининг кўриб чиқиши учун киритиш; </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Вазирликнинг ҳудудий бўлинмаларидан ва унга идоравий мансуб ташкилотлардан масалаларни таҳлил қилиш ва ишлаб чиқиш учун зарур бўлган материаллар ва маълумотларни, шунингдек, нормат</w:t>
      </w:r>
      <w:r>
        <w:rPr>
          <w:rFonts w:eastAsia="Times New Roman"/>
          <w:color w:val="000000"/>
        </w:rPr>
        <w:t>ив-ҳуқуқий ҳужжатлар лойиҳаларини ва Вазирликнинг марказий аппаратида кўриб чиқиладиган бошқа ҳужжатларни сўраш ва олиш;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Вазирликда кўриб чиқиладиган масалаларни пухта ишлаб чиқиш, ахборот ва таҳлилий материаллар, шунингдек, норматив-ҳуқуқий ҳужжатлар ва б</w:t>
      </w:r>
      <w:r>
        <w:rPr>
          <w:rFonts w:eastAsia="Times New Roman"/>
          <w:color w:val="000000"/>
        </w:rPr>
        <w:t>ошқа ҳужжатлар лойиҳаларини тайёрлаш учун зарурат бўлганда Вазирликнинг ҳудудий бўлинмалари ва унинг идоравий мансуб ташкилотларнинг раҳбарлари ва вакилларини белгиланган тартибда жалб этиш, ушбу мақсадлар учун эксперт ва ишчи гуруҳлар ташкил этиш;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w:t>
      </w:r>
      <w:r>
        <w:rPr>
          <w:rFonts w:eastAsia="Times New Roman"/>
          <w:color w:val="000000"/>
        </w:rPr>
        <w:t>книнг ҳудудий бўлинмаларидан ва унга идоравий мансуб ташкилотлардан улар томонидан киритилган норматив-ҳуқуқий ҳужжатлар ва бошқа ҳужжатлар лойиҳалари пухта ишланишини талаб қилиш, зарурат бўлганда уларни пухта ишлаш учун қайтариш;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Вазирликнинг ҳудудий бўл</w:t>
      </w:r>
      <w:r>
        <w:rPr>
          <w:rFonts w:eastAsia="Times New Roman"/>
          <w:color w:val="000000"/>
        </w:rPr>
        <w:t>инмалари ва унга идоравий мансуб ташкилотларнинг раҳбарлари ва вакиллари иштирокида йиғилишлар ўтказиш;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тезликда ҳал этишни талаб этадиган ва Вазирликка юкланган вазифалар ва функциялар бажарилиши билан боғлиқ масалалар бўйича Вазирликнинг ҳудудий бўлинмал</w:t>
      </w:r>
      <w:r>
        <w:rPr>
          <w:rFonts w:eastAsia="Times New Roman"/>
          <w:color w:val="000000"/>
        </w:rPr>
        <w:t>ари ва унга идоравий мансуб ташкилотларнинг раҳбарларига белгиланган тартибда топшириқлар бериш;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Вазирликнинг таркибий бўлинмалари ва унга идоравий мансуб ташкилотлар томонидан қабул қилинган қонун ҳужжатлари ва бошқа норматив-ҳуқуқий ҳужжатлар, Ўзбекистон</w:t>
      </w:r>
      <w:r>
        <w:rPr>
          <w:rFonts w:eastAsia="Times New Roman"/>
          <w:color w:val="000000"/>
        </w:rPr>
        <w:t xml:space="preserve"> Республикаси Президенти ва Ўзбекистон Республикаси Вазирлар Маҳкамасининг топшириқлари, шунингдек, Вазирлик ва унинг раҳбариятининг ҳужжатлари ва топшириқларини бажариш бўйича Вазирликнинг таркибий бўлинмалари ва унга идоравий мансуб ташкилотларнинг фаоли</w:t>
      </w:r>
      <w:r>
        <w:rPr>
          <w:rFonts w:eastAsia="Times New Roman"/>
          <w:color w:val="000000"/>
        </w:rPr>
        <w:t>ятини белгиланган тартибда ўрганиш ва текшириш;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кирадиган масалалар бўйича зарур статистика ахборотини давлат статистика органларидан бепул асосда олиш;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 унга идоравий мансуб тузилмаларнинг давлатга тегишли мол-мулкини ўзининг ташкилий тузилмаси доирасида бепул фойдаланиш ҳуқуқи билан бир бўлинмадан бошқа бўлинмага белгиланган тартибда бериш;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 унга идоравий мансуб ташкилотлар ходимлар</w:t>
      </w:r>
      <w:r>
        <w:rPr>
          <w:rFonts w:eastAsia="Times New Roman"/>
          <w:color w:val="000000"/>
        </w:rPr>
        <w:t>и томонидан ўз соҳасида улар фаолиятининг асосий кўрсаткичлари бўйича параметрлар бажарилишини ҳисобга олган ҳолда уларни моддий рағбатлантириш тартиби, миқдорлари ва шартларини белгилаш;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кирадиган масалалар бўйича таклифларни кўриб чиқ</w:t>
      </w:r>
      <w:r>
        <w:rPr>
          <w:rFonts w:eastAsia="Times New Roman"/>
          <w:color w:val="000000"/>
        </w:rPr>
        <w:t>иш учун Ўзбекистон Республикаси Вазирлар Маҳкамасига, давлат ва хўжалик бошқаруви органларига, маҳаллий давлат ҳокимияти органларига киритиш;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кирадиган масалалар бўйича идоралараро тусдаги халқаро шартномаларни белгиланган тартибда тузи</w:t>
      </w:r>
      <w:r>
        <w:rPr>
          <w:rFonts w:eastAsia="Times New Roman"/>
          <w:color w:val="000000"/>
        </w:rPr>
        <w:t>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тегишли бўлган масалалар бўйича халқаро даражада Ўзбекистон Республикаси манфаатларини белгиланган тартибда ифодалаш;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ноширлик фаолиятини амалга ошириш;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ўзининг юритишига тегишли муаммоларни ҳал этишга илмий муассасалар, олимлар ва м</w:t>
      </w:r>
      <w:r>
        <w:rPr>
          <w:rFonts w:eastAsia="Times New Roman"/>
          <w:color w:val="000000"/>
        </w:rPr>
        <w:t>утахассисларни, шу жумладан хорижий олимлар ва мутахассисларни шартнома асосида жалб этиш;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қонун ҳужжатларида белгиланган тартибда ташқи иқтисодий фаолиятни амалга ошириш ҳамда банк муассасаларида ва бошқа кредит муассасаларида валюта ҳисоб рақамларига эга</w:t>
      </w:r>
      <w:r>
        <w:rPr>
          <w:rFonts w:eastAsia="Times New Roman"/>
          <w:color w:val="000000"/>
        </w:rPr>
        <w:t xml:space="preserve"> бўлиш;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идоравий мансуб ташкилотларнинг амалдаги қонун ҳужжатлари бузилган ҳолда чиқарилган буйруқларини бекор қилиш;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 Вазирлик тизимига кирадиган ташкилотларнинг моддий-техника базасини яхшилаш чораларини кўриш;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амалдаги қонун ҳужжатларига муво</w:t>
      </w:r>
      <w:r>
        <w:rPr>
          <w:rFonts w:eastAsia="Times New Roman"/>
          <w:color w:val="000000"/>
        </w:rPr>
        <w:t>фиқ Вазирликнинг ижтимоий инфратузилмасини ташкил этиш ва такомиллаштириш.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14. Вазирлик ва унинг мансабдор шахслари уларга юкланган вазифалар ва функцияларни самарали амалга ошириш учун жавоб берадилар.</w:t>
      </w:r>
    </w:p>
    <w:p w:rsidR="00000000" w:rsidRDefault="00D47843">
      <w:pPr>
        <w:shd w:val="clear" w:color="auto" w:fill="FFFFFF"/>
        <w:jc w:val="center"/>
        <w:divId w:val="138614995"/>
        <w:rPr>
          <w:rFonts w:eastAsia="Times New Roman"/>
          <w:b/>
          <w:bCs/>
          <w:color w:val="000080"/>
        </w:rPr>
      </w:pPr>
      <w:r>
        <w:rPr>
          <w:rFonts w:eastAsia="Times New Roman"/>
          <w:b/>
          <w:bCs/>
          <w:color w:val="000080"/>
        </w:rPr>
        <w:t>4-боб. Вазирлик фаолиятини ташкил этиш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15. Вазирликка</w:t>
      </w:r>
      <w:r>
        <w:rPr>
          <w:rFonts w:eastAsia="Times New Roman"/>
          <w:color w:val="000000"/>
        </w:rPr>
        <w:t xml:space="preserve"> Ўзбекистон Республикасининг Бош вазири тақдимномаси бўйича Ўзбекистон Республикаси Президенти томонидан тасдиқланадиган ва Ўзбекистон Республикаси Президенти томонидан лавозимдан озод этиладиган вазир бошчилик қилади.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16. Вазир Ўзбекистон Республикаси Пр</w:t>
      </w:r>
      <w:r>
        <w:rPr>
          <w:rFonts w:eastAsia="Times New Roman"/>
          <w:color w:val="000000"/>
        </w:rPr>
        <w:t>езиденти томонидан лавозимга тайинланадиган ва лавозимдан озод этиладиган биринчи ўринбосарга ва ўринбосарларга эга бўлади.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17. Вазир:</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тизими ва идоравий мансуб ташкилотлар фаолиятига раҳбарлик қилади ва Вазирликка юкланган вазифалар ва функциялар</w:t>
      </w:r>
      <w:r>
        <w:rPr>
          <w:rFonts w:eastAsia="Times New Roman"/>
          <w:color w:val="000000"/>
        </w:rPr>
        <w:t xml:space="preserve"> бажарилиши учун шахсан жавоб беради;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бир йилда икки марта Ўзбекистон Республикаси Олий Мажлиси Қонунчилик палатасига ўз фаолияти тўғрисида ахборот беради;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Вазирликни давлат органларида ва бошқа ташкилотларда ифодалайди ёхуд Вазирлик номидан ишончномалар </w:t>
      </w:r>
      <w:r>
        <w:rPr>
          <w:rFonts w:eastAsia="Times New Roman"/>
          <w:color w:val="000000"/>
        </w:rPr>
        <w:t>ва (ёки) ваколатлар беради;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марказий аппарати штат жадвалини белгиланган ходимлар сони доирасида, шунингдек, Вазирлик марказий аппарати харажатлар сметасини тасдиқлайди;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Вазирликка ажратилган молиявий ва моддий воситаларни белгиланган тартибда тас</w:t>
      </w:r>
      <w:r>
        <w:rPr>
          <w:rFonts w:eastAsia="Times New Roman"/>
          <w:color w:val="000000"/>
        </w:rPr>
        <w:t>арруф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Марказий аппаратнинг бўлинмалари ва ҳудудий бошқармалари тўғрисидаги низомни, шунингдек, Вазирлик тизимига кирадиган ташкилотларнинг уставлари ва тузилмасини белгиланган тартибда тасдиқлайди;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марказий аппарати ходимларини, ташкилотлар</w:t>
      </w:r>
      <w:r>
        <w:rPr>
          <w:rFonts w:eastAsia="Times New Roman"/>
          <w:color w:val="000000"/>
        </w:rPr>
        <w:t>нинг раҳбарларини қонун ҳужжатларида белгиланган тартибда лавозимга тайинлайди ва лавозимдан озод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ваколатига кирадиган масалалар бўйича қарорлар қабул қилади, вазирнинг ўринбосарлари, ҳудудий бошқарув органлари ва Вазирлик тизимига кирадига</w:t>
      </w:r>
      <w:r>
        <w:rPr>
          <w:rFonts w:eastAsia="Times New Roman"/>
          <w:color w:val="000000"/>
        </w:rPr>
        <w:t>н ташкилотларнинг бошқа мансабдор шахсларининг ваколатлари, мажбуриятлари ва жавобгарлиги даражасини белгилайди;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зарурат бўлганда марказий аппарат, Вазирлик тизимига кирадиган ҳудудий бошқарув органлари ва ташкилотларнинг тузилмасига ходимларнинг белгиланг</w:t>
      </w:r>
      <w:r>
        <w:rPr>
          <w:rFonts w:eastAsia="Times New Roman"/>
          <w:color w:val="000000"/>
        </w:rPr>
        <w:t xml:space="preserve">ан штатдаги умумий сони доирасида ўзгартиришлар киритади;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ҳудудий бошқарув органлари ва Вазирлик тизимига кирадиган ташкилотлар ходимлари бажариши мажбурий бўлган буйруқлар чиқаради ва кўрсатмалар беради;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тизими ходимларини рағбатлантириш ва уларнинг интизомий жавобгарлиги тўғрисидаги масалаларни ҳал этади, Вазирлик тизимининг алоҳида ўрнак кўрсатган ходимларини фахрий унвонлар беришга ва Ўзбекистон Республикасининг давлат мукофотлари, шунингдек, б</w:t>
      </w:r>
      <w:r>
        <w:rPr>
          <w:rFonts w:eastAsia="Times New Roman"/>
          <w:color w:val="000000"/>
        </w:rPr>
        <w:t>ошқа фахрий ёрлиқлар билан тақдирлашга ва рағбатлантиришнинг бошқа турларига тақдим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вазир қонун ҳужжатларига мувофиқ бошқа ваколатларни ҳам амалга оширади.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18. Вазирнинг ўринбосарлари: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Вазирликнинг мутасаддилик қилинадиган бўлинмаларига бевосита ра</w:t>
      </w:r>
      <w:r>
        <w:rPr>
          <w:rFonts w:eastAsia="Times New Roman"/>
          <w:color w:val="000000"/>
        </w:rPr>
        <w:t>ҳбарлик қиладилар ва уларга бириктирилган масалалар бўйича Вазирликка юкланган вазифалар ва функциялар бажарилиши учун шахсан жавоб берадилар;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уларга вазир томонидан юкланган бошқа функцияларни амалга оширадилар.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19. Вазирликда вазир (ҳайъат раиси), вазирн</w:t>
      </w:r>
      <w:r>
        <w:rPr>
          <w:rFonts w:eastAsia="Times New Roman"/>
          <w:color w:val="000000"/>
        </w:rPr>
        <w:t>инг биринчи ўринбосари, вазирнинг ўринбосарлари ва Вазирликнинг бошқа вакилларидан иборат таркибда ҳайъат ташкил этилади.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Ҳайъатнинг аъзолари сони ва шахсий таркиби вазирнинг тақдимномасига биноан Ўзбекистон Республикаси Вазирлар Маҳкамаси томонидан тасдиқ</w:t>
      </w:r>
      <w:r>
        <w:rPr>
          <w:rFonts w:eastAsia="Times New Roman"/>
          <w:color w:val="000000"/>
        </w:rPr>
        <w:t>ланади.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қуйидагилар билан боғлиқ масалаларни кўриб чиқади: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фаолиятининг аҳоли саломатлигини сақлаш ва яхшилашни, соғлом авлодни тарбиялаш учун шарт-шароитларни шакллантиришни, профилактик соғлиқни сақлашни ривожлантиришни, соғлом турмуш тар</w:t>
      </w:r>
      <w:r>
        <w:rPr>
          <w:rFonts w:eastAsia="Times New Roman"/>
          <w:color w:val="000000"/>
        </w:rPr>
        <w:t>зини кенг оммалаштиришни таъминловчи давлат сиёсатини амалга оширишни давом эттириш, фуқароларнинг аҳолига тиббий-санитария хизмати кўрсатишнинг давлат томонидан кафолатланган даражасида ва сифатида малакали тиббий хизмат олишга бўлган конституциявий ҳуқуқ</w:t>
      </w:r>
      <w:r>
        <w:rPr>
          <w:rFonts w:eastAsia="Times New Roman"/>
          <w:color w:val="000000"/>
        </w:rPr>
        <w:t>ларига риоя этилишини, аҳолининг кўрсатиладиган тиббий хизматларнинг барча турларидан тенг баҳраманд бўлишини таъминлаш бўйича ушбу Низомда белгиланган асосий йўналишларни тайёрлаш ва амалга ошириш;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номенклатурасига кирадиган лавозимларга кадрларн</w:t>
      </w:r>
      <w:r>
        <w:rPr>
          <w:rFonts w:eastAsia="Times New Roman"/>
          <w:color w:val="000000"/>
        </w:rPr>
        <w:t>и танлаш, жой-жойига қўйиш, тайёрлаш ва қайта тайёрлаш;</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Ўзбекистон Республикаси Президентининг фармонлари, қарорлари ва фармойишларида, Ўзбекистон Республикаси Вазирлар Маҳкамасининг қарорлари ва фармойишларида белгиланган вазифаларни амалга ошириш бўйича </w:t>
      </w:r>
      <w:r>
        <w:rPr>
          <w:rFonts w:eastAsia="Times New Roman"/>
          <w:color w:val="000000"/>
        </w:rPr>
        <w:t>ижро интизомини мустаҳкамлаш, уларнинг ўз вақтида ва сифатли амалга оширилишини таъминлаш учун Вазирлик раҳбарлари ва ходимларининг шахсий жавобгарлигини ошириш.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Вазирлик таркибий бўлинмалари ва соғлиқни сақлаш ҳудудий органлари, Вазирлик тизимига кирадига</w:t>
      </w:r>
      <w:r>
        <w:rPr>
          <w:rFonts w:eastAsia="Times New Roman"/>
          <w:color w:val="000000"/>
        </w:rPr>
        <w:t>н идоравий мансуб ташкилотлар раҳбарларининг ҳисоботларини эшитиш, қабул қилинган қарорлар ижросини текшириш масалаларини, Вазирликнинг муҳим буйруқлари ва бошқа ҳужжатлари лойиҳаларини ҳамда текширишлар якунларини муҳокама қилиш.</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Вазирлик ваколатиг</w:t>
      </w:r>
      <w:r>
        <w:rPr>
          <w:rFonts w:eastAsia="Times New Roman"/>
          <w:color w:val="000000"/>
        </w:rPr>
        <w:t>а тааллуқли бошқа масалаларни ҳам кўриб чиқиш ҳуқуқига эга.</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мажлисига Вазирлик ваколатига кирадиган масалалар бўйича бошқа вазирликлар, давлат қўмиталари, идоралар, маҳаллий давлат ҳокимияти органлари, корхоналар, муассасалар, ташкилотлар раҳбарлари</w:t>
      </w:r>
      <w:r>
        <w:rPr>
          <w:rFonts w:eastAsia="Times New Roman"/>
          <w:color w:val="000000"/>
        </w:rPr>
        <w:t xml:space="preserve"> таклиф этилиши мумкин.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унинг мажлисида таркибининг ярмидан кўпи қатнашган тақдирда ваколатли бўлади. Кўриб чиқилаётган масалалар бўйича қарорлар оддий кўпчилик овоз билан қабул қилинади.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қарорлари вазирнинг буйруқлари билан амалга оширилади.</w:t>
      </w:r>
      <w:r>
        <w:rPr>
          <w:rFonts w:eastAsia="Times New Roman"/>
          <w:color w:val="000000"/>
        </w:rPr>
        <w:t xml:space="preserve"> Вазир ва ҳайъат аъзолари ўртасида келишмовчиликлар пайдо бўлган тақдирда вазир пайдо бўлган келишмовчиликлар тўғрисида Ўзбекистон Республикаси Вазирлар Маҳкамасига ахборот берган ҳолда мустақил равишда қарор қабул қилади. Ҳайъат аъзолари ҳам ўз фикр-мулоҳ</w:t>
      </w:r>
      <w:r>
        <w:rPr>
          <w:rFonts w:eastAsia="Times New Roman"/>
          <w:color w:val="000000"/>
        </w:rPr>
        <w:t>азаларини Ўзбекистон Республикаси Вазирлар Маҳкамасига хабар қилишлари мумкин.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Ҳайъат фаолияти тартиби унинг ҳайъат тасдиқлайдиган регламентида белгиланади.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20. Соғлиқни сақлашнинг ҳудудий органлари ўз фаолиятини Ўзбекистон Республикаси Соғлиқни сақлаш ваз</w:t>
      </w:r>
      <w:r>
        <w:rPr>
          <w:rFonts w:eastAsia="Times New Roman"/>
          <w:color w:val="000000"/>
        </w:rPr>
        <w:t xml:space="preserve">ирлиги томонидан тасдиқланадиган низомларга мувофиқ амалга оширади.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21. Соғлиқни сақлаш муаммоларини илмий таҳлил қилиш учун Вазирликда маслаҳат-эксперт кенгаши ташкил этилади. Кенгаш таркибига етакчи олимлар ва юқори малакали мутахассислар киради. Маслаҳ</w:t>
      </w:r>
      <w:r>
        <w:rPr>
          <w:rFonts w:eastAsia="Times New Roman"/>
          <w:color w:val="000000"/>
        </w:rPr>
        <w:t>ат-эксперт кенгаши таркиби ва унинг тўғрисидаги низом вазир томонидан тасдиқланади.</w:t>
      </w:r>
    </w:p>
    <w:p w:rsidR="00000000" w:rsidRDefault="00D47843">
      <w:pPr>
        <w:shd w:val="clear" w:color="auto" w:fill="FFFFFF"/>
        <w:jc w:val="center"/>
        <w:divId w:val="1554584044"/>
        <w:rPr>
          <w:rFonts w:eastAsia="Times New Roman"/>
          <w:b/>
          <w:bCs/>
          <w:color w:val="000080"/>
        </w:rPr>
      </w:pPr>
      <w:r>
        <w:rPr>
          <w:rFonts w:eastAsia="Times New Roman"/>
          <w:b/>
          <w:bCs/>
          <w:color w:val="000080"/>
        </w:rPr>
        <w:t>5-боб. Моддий рағбатлантириш чоралари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22. Вазирлик ходимларини моддий рағбатлантириш амалдаги қонун ҳужжатларига мувофиқ амалга оширилади.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23. Вазирлик ходимларининг иш ҳа</w:t>
      </w:r>
      <w:r>
        <w:rPr>
          <w:rFonts w:eastAsia="Times New Roman"/>
          <w:color w:val="000000"/>
        </w:rPr>
        <w:t>қи лавозим маоши, мукофотлар, қўшимча ҳақлар, устамалар ва қонун ҳужжатлари назарда тутилган бошқа тўловлардан иборат бўлади.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24. Вазирлик ходимларининг лавозим маошларига ҳар ойлик устамалар ва рағбатлантирувчи тусдаги қўшимча ҳақлар вазир томонидан тасди</w:t>
      </w:r>
      <w:r>
        <w:rPr>
          <w:rFonts w:eastAsia="Times New Roman"/>
          <w:color w:val="000000"/>
        </w:rPr>
        <w:t xml:space="preserve">қланадиган Вазирлик </w:t>
      </w:r>
      <w:r>
        <w:rPr>
          <w:rFonts w:eastAsia="Times New Roman"/>
          <w:color w:val="000000"/>
        </w:rPr>
        <w:lastRenderedPageBreak/>
        <w:t xml:space="preserve">марказий аппарати ходимлари меҳнатига ҳақ тўлаш, моддий рағбатлантириш ва ижтимоий қўллаб-қувватлаш тизими тўғрисидаги низомга мувофиқ тўланади. </w:t>
      </w:r>
    </w:p>
    <w:p w:rsidR="00000000" w:rsidRDefault="00D47843">
      <w:pPr>
        <w:shd w:val="clear" w:color="auto" w:fill="FFFFFF"/>
        <w:ind w:firstLine="851"/>
        <w:jc w:val="both"/>
        <w:divId w:val="584537929"/>
        <w:rPr>
          <w:rFonts w:eastAsia="Times New Roman"/>
          <w:color w:val="000000"/>
        </w:rPr>
      </w:pPr>
      <w:r>
        <w:rPr>
          <w:rFonts w:eastAsia="Times New Roman"/>
          <w:color w:val="000000"/>
        </w:rPr>
        <w:t>25. Меҳнатга ҳақ тўлаш фонди бюджет муассасалари ва ташкилотлари ходимларини моддий рағбат</w:t>
      </w:r>
      <w:r>
        <w:rPr>
          <w:rFonts w:eastAsia="Times New Roman"/>
          <w:color w:val="000000"/>
        </w:rPr>
        <w:t>лантиришнинг махсус жамғармаси маблағлари ва қонун ҳужжатларида тақиқланмаган бошқа маблағлар Вазирлик ходимларига иш ҳақи тўлаш ва уларни моддий рағбатлантириш манбалари ҳисобланади.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26. Вазирлик ходимларини моддий рағбатлантиришнинг махсус жамғармаси тўғ</w:t>
      </w:r>
      <w:r>
        <w:rPr>
          <w:rFonts w:eastAsia="Times New Roman"/>
          <w:color w:val="000000"/>
        </w:rPr>
        <w:t>рисидаги низом вазир томонидан тасдиқланади.</w:t>
      </w:r>
    </w:p>
    <w:p w:rsidR="00000000" w:rsidRDefault="00D47843">
      <w:pPr>
        <w:shd w:val="clear" w:color="auto" w:fill="FFFFFF"/>
        <w:jc w:val="center"/>
        <w:divId w:val="668482046"/>
        <w:rPr>
          <w:rFonts w:eastAsia="Times New Roman"/>
          <w:b/>
          <w:bCs/>
          <w:color w:val="000080"/>
        </w:rPr>
      </w:pPr>
      <w:r>
        <w:rPr>
          <w:rFonts w:eastAsia="Times New Roman"/>
          <w:b/>
          <w:bCs/>
          <w:color w:val="000080"/>
        </w:rPr>
        <w:t>6-боб. Якунловчи қоида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27. Вазирликни қайта ташкил этиш ва тугатиш қонун ҳужжатларида белгиланган тартибда амалга оширилади. </w:t>
      </w:r>
    </w:p>
    <w:p w:rsidR="00000000" w:rsidRDefault="00D47843">
      <w:pPr>
        <w:shd w:val="clear" w:color="auto" w:fill="FFFFFF"/>
        <w:jc w:val="center"/>
        <w:divId w:val="1485513391"/>
        <w:rPr>
          <w:rFonts w:eastAsia="Times New Roman"/>
          <w:color w:val="000080"/>
          <w:sz w:val="22"/>
          <w:szCs w:val="22"/>
        </w:rPr>
      </w:pPr>
      <w:r>
        <w:rPr>
          <w:rFonts w:eastAsia="Times New Roman"/>
          <w:color w:val="000080"/>
          <w:sz w:val="22"/>
          <w:szCs w:val="22"/>
        </w:rPr>
        <w:t xml:space="preserve">Вазирлар Маҳкамасининг 2017 йил 12 сентябрдаги 714-сон </w:t>
      </w:r>
      <w:hyperlink r:id="rId10" w:history="1">
        <w:r>
          <w:rPr>
            <w:rFonts w:eastAsia="Times New Roman"/>
            <w:color w:val="008080"/>
            <w:sz w:val="22"/>
            <w:szCs w:val="22"/>
          </w:rPr>
          <w:t>қарорига</w:t>
        </w:r>
        <w:r>
          <w:rPr>
            <w:rFonts w:eastAsia="Times New Roman"/>
            <w:color w:val="008080"/>
            <w:sz w:val="22"/>
            <w:szCs w:val="22"/>
          </w:rPr>
          <w:br/>
        </w:r>
      </w:hyperlink>
      <w:r>
        <w:rPr>
          <w:rFonts w:eastAsia="Times New Roman"/>
          <w:color w:val="000080"/>
          <w:sz w:val="22"/>
          <w:szCs w:val="22"/>
        </w:rPr>
        <w:t xml:space="preserve">2-ИЛОВА </w:t>
      </w:r>
    </w:p>
    <w:p w:rsidR="00000000" w:rsidRDefault="00D47843">
      <w:pPr>
        <w:shd w:val="clear" w:color="auto" w:fill="FFFFFF"/>
        <w:jc w:val="center"/>
        <w:divId w:val="547300082"/>
        <w:rPr>
          <w:rFonts w:eastAsia="Times New Roman"/>
          <w:b/>
          <w:bCs/>
          <w:color w:val="000080"/>
        </w:rPr>
      </w:pPr>
      <w:r>
        <w:rPr>
          <w:rFonts w:eastAsia="Times New Roman"/>
          <w:b/>
          <w:bCs/>
          <w:color w:val="000080"/>
        </w:rPr>
        <w:t>Ўзбекистон Республикаси Ҳукуматининг айрим қарорларига киритилаётган ўзгартириш ва қўшимчалар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1. Вазирлар Маҳкамасининг «Тиббий-меҳнат экспертиза хизмати бошқариш тузилмасини ва фаолиятини ташкил эт</w:t>
      </w:r>
      <w:r>
        <w:rPr>
          <w:rFonts w:eastAsia="Times New Roman"/>
          <w:color w:val="000000"/>
        </w:rPr>
        <w:t xml:space="preserve">ишни такомиллаштириш чора-тадбирлари тўғрисида» 2008 йил 8 августдаги 175-сон </w:t>
      </w:r>
      <w:hyperlink r:id="rId11" w:history="1">
        <w:r>
          <w:rPr>
            <w:rFonts w:eastAsia="Times New Roman"/>
            <w:color w:val="008080"/>
          </w:rPr>
          <w:t>қарорида</w:t>
        </w:r>
      </w:hyperlink>
      <w:r>
        <w:rPr>
          <w:rFonts w:eastAsia="Times New Roman"/>
          <w:color w:val="000000"/>
        </w:rPr>
        <w:t xml:space="preserve"> (Ўзбекистон Республикаси ҚТ, 2008 й., 8-сон, 44-модда):</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а) 1-банднинг </w:t>
      </w:r>
      <w:hyperlink r:id="rId12" w:anchor="1701873" w:history="1">
        <w:r>
          <w:rPr>
            <w:rFonts w:eastAsia="Times New Roman"/>
            <w:color w:val="008080"/>
          </w:rPr>
          <w:t>иккинчи хатбошидаги</w:t>
        </w:r>
      </w:hyperlink>
      <w:r>
        <w:rPr>
          <w:rFonts w:eastAsia="Times New Roman"/>
          <w:color w:val="000000"/>
        </w:rPr>
        <w:t xml:space="preserve"> «Молия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б) </w:t>
      </w:r>
      <w:hyperlink r:id="rId13" w:anchor="1381595" w:history="1">
        <w:r>
          <w:rPr>
            <w:rFonts w:eastAsia="Times New Roman"/>
            <w:color w:val="008080"/>
          </w:rPr>
          <w:t>1-ило</w:t>
        </w:r>
        <w:r>
          <w:rPr>
            <w:rFonts w:eastAsia="Times New Roman"/>
            <w:color w:val="008080"/>
          </w:rPr>
          <w:t>вада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14" w:anchor="1701915" w:history="1">
        <w:r>
          <w:rPr>
            <w:rFonts w:eastAsia="Times New Roman"/>
            <w:color w:val="008080"/>
          </w:rPr>
          <w:t>номидаги</w:t>
        </w:r>
      </w:hyperlink>
      <w:r>
        <w:rPr>
          <w:rFonts w:eastAsia="Times New Roman"/>
          <w:color w:val="000000"/>
        </w:rPr>
        <w:t xml:space="preserve"> ва </w:t>
      </w:r>
      <w:hyperlink r:id="rId15" w:anchor="1701929" w:history="1">
        <w:r>
          <w:rPr>
            <w:rFonts w:eastAsia="Times New Roman"/>
            <w:color w:val="008080"/>
          </w:rPr>
          <w:t>1-бандидаги</w:t>
        </w:r>
      </w:hyperlink>
      <w:r>
        <w:rPr>
          <w:rFonts w:eastAsia="Times New Roman"/>
          <w:color w:val="000000"/>
        </w:rPr>
        <w:t xml:space="preserve"> «Молия вазирлиги ҳузуридаги бюджетдан ташқари Пенсия жамғармаси» сўзлари</w:t>
      </w:r>
      <w:r>
        <w:rPr>
          <w:rFonts w:eastAsia="Times New Roman"/>
          <w:color w:val="000000"/>
        </w:rPr>
        <w:t xml:space="preserve">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hyperlink r:id="rId16" w:anchor="1701946" w:history="1">
        <w:r>
          <w:rPr>
            <w:rFonts w:eastAsia="Times New Roman"/>
            <w:color w:val="008080"/>
          </w:rPr>
          <w:t>2-банддаги</w:t>
        </w:r>
      </w:hyperlink>
      <w:r>
        <w:rPr>
          <w:rFonts w:eastAsia="Times New Roman"/>
          <w:color w:val="000000"/>
        </w:rPr>
        <w:t xml:space="preserve"> «Молия» сўзи «Соғлиқни сақлаш»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6-банднинг </w:t>
      </w:r>
      <w:hyperlink r:id="rId17" w:anchor="1701967" w:history="1">
        <w:r>
          <w:rPr>
            <w:rFonts w:eastAsia="Times New Roman"/>
            <w:color w:val="008080"/>
          </w:rPr>
          <w:t>олтинчи</w:t>
        </w:r>
      </w:hyperlink>
      <w:r>
        <w:rPr>
          <w:rFonts w:eastAsia="Times New Roman"/>
          <w:color w:val="000000"/>
        </w:rPr>
        <w:t xml:space="preserve"> ва </w:t>
      </w:r>
      <w:hyperlink r:id="rId18" w:anchor="1701972" w:history="1">
        <w:r>
          <w:rPr>
            <w:rFonts w:eastAsia="Times New Roman"/>
            <w:color w:val="008080"/>
          </w:rPr>
          <w:t>ўн биринчи хатбошиларидаги</w:t>
        </w:r>
      </w:hyperlink>
      <w:r>
        <w:rPr>
          <w:rFonts w:eastAsia="Times New Roman"/>
          <w:color w:val="000000"/>
        </w:rPr>
        <w:t xml:space="preserve"> ва 7-банднинг </w:t>
      </w:r>
      <w:hyperlink r:id="rId19" w:anchor="1701975" w:history="1">
        <w:r>
          <w:rPr>
            <w:rFonts w:eastAsia="Times New Roman"/>
            <w:color w:val="008080"/>
          </w:rPr>
          <w:t>иккинчи хатб</w:t>
        </w:r>
        <w:r>
          <w:rPr>
            <w:rFonts w:eastAsia="Times New Roman"/>
            <w:color w:val="008080"/>
          </w:rPr>
          <w:t>ошидаги</w:t>
        </w:r>
      </w:hyperlink>
      <w:r>
        <w:rPr>
          <w:rFonts w:eastAsia="Times New Roman"/>
          <w:color w:val="000000"/>
        </w:rPr>
        <w:t xml:space="preserve"> «Ўзбекистон Республикаси 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hyperlink r:id="rId20" w:anchor="1701992" w:history="1">
        <w:r>
          <w:rPr>
            <w:rFonts w:eastAsia="Times New Roman"/>
            <w:color w:val="008080"/>
          </w:rPr>
          <w:t>9-банддаги</w:t>
        </w:r>
      </w:hyperlink>
      <w:r>
        <w:rPr>
          <w:rFonts w:eastAsia="Times New Roman"/>
          <w:color w:val="000000"/>
        </w:rPr>
        <w:t xml:space="preserve"> «Ўзбек</w:t>
      </w:r>
      <w:r>
        <w:rPr>
          <w:rFonts w:eastAsia="Times New Roman"/>
          <w:color w:val="000000"/>
        </w:rPr>
        <w:t>истон Республикаси Президенти Девони билан келишган ҳолда Ўзбекистон Республикаси Молия» сўзлари «Ўзбекистон Республикаси Соғлиқни сақлаш» сўзлари билан алмаштирилсин;</w:t>
      </w:r>
    </w:p>
    <w:p w:rsidR="00000000" w:rsidRDefault="00D47843">
      <w:pPr>
        <w:shd w:val="clear" w:color="auto" w:fill="FFFFFF"/>
        <w:ind w:firstLine="851"/>
        <w:jc w:val="both"/>
        <w:divId w:val="584537929"/>
        <w:rPr>
          <w:rFonts w:eastAsia="Times New Roman"/>
          <w:color w:val="000000"/>
        </w:rPr>
      </w:pPr>
      <w:hyperlink r:id="rId21" w:anchor="1701995" w:history="1">
        <w:r>
          <w:rPr>
            <w:rFonts w:eastAsia="Times New Roman"/>
            <w:color w:val="008080"/>
          </w:rPr>
          <w:t>10-банд</w:t>
        </w:r>
      </w:hyperlink>
      <w:r>
        <w:rPr>
          <w:rFonts w:eastAsia="Times New Roman"/>
          <w:color w:val="000000"/>
        </w:rPr>
        <w:t xml:space="preserve"> қуй</w:t>
      </w:r>
      <w:r>
        <w:rPr>
          <w:rFonts w:eastAsia="Times New Roman"/>
          <w:color w:val="000000"/>
        </w:rPr>
        <w:t xml:space="preserve">идаги 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«10. Инспекция бошлиғининг бир нафар ўринбосари бўлади. Бошлиқнинг ўринбосари Инспекция бошлиғининг тақдимномаси бўйича Ўзбекистон Республикаси Соғлиқни сақлаш вазирининг қарори бўйича лавозимга тайинланади ва лавозимдан озод</w:t>
      </w:r>
      <w:r>
        <w:rPr>
          <w:rFonts w:eastAsia="Times New Roman"/>
          <w:color w:val="000000"/>
        </w:rPr>
        <w:t xml:space="preserve"> этилади»;</w:t>
      </w:r>
    </w:p>
    <w:p w:rsidR="00000000" w:rsidRDefault="00D47843">
      <w:pPr>
        <w:shd w:val="clear" w:color="auto" w:fill="FFFFFF"/>
        <w:ind w:firstLine="851"/>
        <w:jc w:val="both"/>
        <w:divId w:val="584537929"/>
        <w:rPr>
          <w:rFonts w:eastAsia="Times New Roman"/>
          <w:color w:val="000000"/>
        </w:rPr>
      </w:pPr>
      <w:hyperlink r:id="rId22" w:anchor="1381643" w:history="1">
        <w:r>
          <w:rPr>
            <w:rFonts w:eastAsia="Times New Roman"/>
            <w:color w:val="008080"/>
          </w:rPr>
          <w:t>11-бандда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23" w:anchor="1702022" w:history="1">
        <w:r>
          <w:rPr>
            <w:rFonts w:eastAsia="Times New Roman"/>
            <w:color w:val="008080"/>
          </w:rPr>
          <w:t>тўртинчи</w:t>
        </w:r>
      </w:hyperlink>
      <w:r>
        <w:rPr>
          <w:rFonts w:eastAsia="Times New Roman"/>
          <w:color w:val="000000"/>
        </w:rPr>
        <w:t xml:space="preserve"> ва </w:t>
      </w:r>
      <w:hyperlink r:id="rId24" w:anchor="1702030" w:history="1">
        <w:r>
          <w:rPr>
            <w:rFonts w:eastAsia="Times New Roman"/>
            <w:color w:val="008080"/>
          </w:rPr>
          <w:t>бешинчи хатбошилар</w:t>
        </w:r>
      </w:hyperlink>
      <w:r>
        <w:rPr>
          <w:rFonts w:eastAsia="Times New Roman"/>
          <w:color w:val="000000"/>
        </w:rPr>
        <w:t xml:space="preserve"> қуйидаги 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«Инспекция ходимларини, шунингдек, тегишли бош ТМЭК раисининг тақдимномаси бўйича бош ТМЭК врач-экспертларини лавозимга тайинл</w:t>
      </w:r>
      <w:r>
        <w:rPr>
          <w:rFonts w:eastAsia="Times New Roman"/>
          <w:color w:val="000000"/>
        </w:rPr>
        <w:t>айди ва лавозимдан озод этади;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Ўзбекистон Республикаси Соғлиқни сақлаш вазири билан келишган ҳолда тегишли бош ТМЭК раисининг тақдимномаси асосида ихтисослаштирилган, туманлараро ва туман (шаҳар) ТМЭК раисларини лавозимга тайинлайди ва лавозимдан озод этад</w:t>
      </w:r>
      <w:r>
        <w:rPr>
          <w:rFonts w:eastAsia="Times New Roman"/>
          <w:color w:val="000000"/>
        </w:rPr>
        <w:t>и;»;</w:t>
      </w:r>
    </w:p>
    <w:p w:rsidR="00000000" w:rsidRDefault="00D47843">
      <w:pPr>
        <w:shd w:val="clear" w:color="auto" w:fill="FFFFFF"/>
        <w:ind w:firstLine="851"/>
        <w:jc w:val="both"/>
        <w:divId w:val="584537929"/>
        <w:rPr>
          <w:rFonts w:eastAsia="Times New Roman"/>
          <w:color w:val="000000"/>
        </w:rPr>
      </w:pPr>
      <w:hyperlink r:id="rId25" w:anchor="1702034" w:history="1">
        <w:r>
          <w:rPr>
            <w:rFonts w:eastAsia="Times New Roman"/>
            <w:color w:val="008080"/>
          </w:rPr>
          <w:t xml:space="preserve">олтинчи хатбошидаги </w:t>
        </w:r>
      </w:hyperlink>
      <w:r>
        <w:rPr>
          <w:rFonts w:eastAsia="Times New Roman"/>
          <w:color w:val="000000"/>
        </w:rPr>
        <w:t>«Молия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в) </w:t>
      </w:r>
      <w:hyperlink r:id="rId26" w:anchor="1381655" w:history="1">
        <w:r>
          <w:rPr>
            <w:rFonts w:eastAsia="Times New Roman"/>
            <w:color w:val="008080"/>
          </w:rPr>
          <w:t>2-иловада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27" w:anchor="1702038" w:history="1">
        <w:r>
          <w:rPr>
            <w:rFonts w:eastAsia="Times New Roman"/>
            <w:color w:val="008080"/>
          </w:rPr>
          <w:t>1-банддаги</w:t>
        </w:r>
      </w:hyperlink>
      <w:r>
        <w:rPr>
          <w:rFonts w:eastAsia="Times New Roman"/>
          <w:color w:val="000000"/>
        </w:rPr>
        <w:t xml:space="preserve">, 2-банднинг </w:t>
      </w:r>
      <w:hyperlink r:id="rId28" w:anchor="1702041" w:history="1">
        <w:r>
          <w:rPr>
            <w:rFonts w:eastAsia="Times New Roman"/>
            <w:color w:val="008080"/>
          </w:rPr>
          <w:t>иккинчи хатб</w:t>
        </w:r>
        <w:r>
          <w:rPr>
            <w:rFonts w:eastAsia="Times New Roman"/>
            <w:color w:val="008080"/>
          </w:rPr>
          <w:t>ошидаги</w:t>
        </w:r>
      </w:hyperlink>
      <w:r>
        <w:rPr>
          <w:rFonts w:eastAsia="Times New Roman"/>
          <w:color w:val="000000"/>
        </w:rPr>
        <w:t xml:space="preserve"> ва </w:t>
      </w:r>
      <w:hyperlink r:id="rId29" w:anchor="1702045" w:history="1">
        <w:r>
          <w:rPr>
            <w:rFonts w:eastAsia="Times New Roman"/>
            <w:color w:val="008080"/>
          </w:rPr>
          <w:t>3-банддаги</w:t>
        </w:r>
      </w:hyperlink>
      <w:r>
        <w:rPr>
          <w:rFonts w:eastAsia="Times New Roman"/>
          <w:color w:val="000000"/>
        </w:rPr>
        <w:t xml:space="preserve"> «Молия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қуйидаги таҳрирдаги 11</w:t>
      </w:r>
      <w:r>
        <w:rPr>
          <w:rFonts w:eastAsia="Times New Roman"/>
          <w:color w:val="000000"/>
          <w:vertAlign w:val="superscript"/>
        </w:rPr>
        <w:t>1</w:t>
      </w:r>
      <w:r>
        <w:rPr>
          <w:rFonts w:eastAsia="Times New Roman"/>
          <w:color w:val="000000"/>
        </w:rPr>
        <w:t>-бан</w:t>
      </w:r>
      <w:r>
        <w:rPr>
          <w:rFonts w:eastAsia="Times New Roman"/>
          <w:color w:val="000000"/>
        </w:rPr>
        <w:t>д қўшилсин: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«11</w:t>
      </w:r>
      <w:r>
        <w:rPr>
          <w:rFonts w:eastAsia="Times New Roman"/>
          <w:color w:val="000000"/>
          <w:vertAlign w:val="superscript"/>
        </w:rPr>
        <w:t>1</w:t>
      </w:r>
      <w:r>
        <w:rPr>
          <w:rFonts w:eastAsia="Times New Roman"/>
          <w:color w:val="000000"/>
        </w:rPr>
        <w:t>. Бош ТМЭК раиси тегишли ТМЭК раисининг тақдимномаси бўйича бош ТМЭК ходимларини, туман, туманлараро, шаҳар ва ихтисослаштирилган ТМЭК врачлари-экспертларини ва ходимларини лавозимга тайинлайди ва лавозимдан озод этади»;</w:t>
      </w:r>
    </w:p>
    <w:p w:rsidR="00000000" w:rsidRDefault="00D47843">
      <w:pPr>
        <w:shd w:val="clear" w:color="auto" w:fill="FFFFFF"/>
        <w:ind w:firstLine="851"/>
        <w:jc w:val="both"/>
        <w:divId w:val="584537929"/>
        <w:rPr>
          <w:rFonts w:eastAsia="Times New Roman"/>
          <w:color w:val="000000"/>
        </w:rPr>
      </w:pPr>
      <w:hyperlink r:id="rId30" w:anchor="3170849" w:history="1">
        <w:r>
          <w:rPr>
            <w:rFonts w:eastAsia="Times New Roman"/>
            <w:color w:val="008080"/>
          </w:rPr>
          <w:t xml:space="preserve">16-банд </w:t>
        </w:r>
      </w:hyperlink>
      <w:r>
        <w:rPr>
          <w:rFonts w:eastAsia="Times New Roman"/>
          <w:color w:val="000000"/>
        </w:rPr>
        <w:t xml:space="preserve">қуйидаги 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«16. ТМЭКни ташкил этиш, қайта ташкил этиш ва тугатиш тўғрисидаги қарор Ўзбекистон Республикаси Соғлиқни сақлаш вазирлигининг Бандлик ва меҳнат муносабатлар</w:t>
      </w:r>
      <w:r>
        <w:rPr>
          <w:rFonts w:eastAsia="Times New Roman"/>
          <w:color w:val="000000"/>
        </w:rPr>
        <w:t>и вазирлиги билан келишилган тақдимномаси бўйича Ўзбекистон Республикаси Вазирлар Маҳкамаси томонидан тақдим қилинади»;</w:t>
      </w:r>
    </w:p>
    <w:p w:rsidR="00000000" w:rsidRDefault="00D47843">
      <w:pPr>
        <w:shd w:val="clear" w:color="auto" w:fill="FFFFFF"/>
        <w:ind w:firstLine="851"/>
        <w:jc w:val="both"/>
        <w:divId w:val="584537929"/>
        <w:rPr>
          <w:rFonts w:eastAsia="Times New Roman"/>
          <w:color w:val="000000"/>
        </w:rPr>
      </w:pPr>
      <w:hyperlink r:id="rId31" w:anchor="1705227" w:history="1">
        <w:r>
          <w:rPr>
            <w:rFonts w:eastAsia="Times New Roman"/>
            <w:color w:val="008080"/>
          </w:rPr>
          <w:t>18-банд</w:t>
        </w:r>
      </w:hyperlink>
      <w:r>
        <w:rPr>
          <w:rFonts w:eastAsia="Times New Roman"/>
          <w:color w:val="000000"/>
        </w:rPr>
        <w:t xml:space="preserve"> қуйидаги 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«18. Бош ТМЭК раи</w:t>
      </w:r>
      <w:r>
        <w:rPr>
          <w:rFonts w:eastAsia="Times New Roman"/>
          <w:color w:val="000000"/>
        </w:rPr>
        <w:t>слари ва ўринбосарлари Инспекция бошлиғининг тақдимномаси бўйича Ўзбекистон Республикаси Соғлиқни сақлаш вазири томонидан лавозимга тайинланадилар ва лавозимдан озод этиладилар.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Инспекция ходимлари, бош ТМЭК врачлари-экспертлари тегишли бош ТМЭК раисининг </w:t>
      </w:r>
      <w:r>
        <w:rPr>
          <w:rFonts w:eastAsia="Times New Roman"/>
          <w:color w:val="000000"/>
        </w:rPr>
        <w:t>тақдимномаси бўйича Инспекция бошлиғи томонидан лавозимга тайинланадилар ва лавозимдан озод этиладилар.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Ихтисослаштирилган, туманлараро ва туман шаҳар ТМЭК раислари Ўзбекистон Республикаси Соғлиқни сақлаш вазири билан келишган ҳолда тегишли бош ТМЭК раисининг тақдимномаси асосида Инспекция бошлиғи томонидан лавозимга тайинланадилар ва лавозимдан озод этилади</w:t>
      </w:r>
      <w:r>
        <w:rPr>
          <w:rFonts w:eastAsia="Times New Roman"/>
          <w:color w:val="000000"/>
        </w:rPr>
        <w:t>лар.».</w:t>
      </w:r>
    </w:p>
    <w:p w:rsidR="00000000" w:rsidRDefault="00D47843">
      <w:pPr>
        <w:shd w:val="clear" w:color="auto" w:fill="FFFFFF"/>
        <w:ind w:firstLine="851"/>
        <w:jc w:val="both"/>
        <w:divId w:val="584537929"/>
        <w:rPr>
          <w:rFonts w:eastAsia="Times New Roman"/>
          <w:color w:val="000000"/>
        </w:rPr>
      </w:pPr>
      <w:r>
        <w:rPr>
          <w:rFonts w:eastAsia="Times New Roman"/>
          <w:color w:val="000000"/>
        </w:rPr>
        <w:t>2. Ўзбекистон Республикаси Вазирлар Маҳкамасининг «Сотиб олинган реабилитация техник воситаси ёки кўрсатилган хизматлар учун компенсация тўлаш тартиби тўғрисидаги Низомни тасдиқлаш ҳақида» 2009 йил 17 июндаги 166-сон қарорига (Ўзбекистон Республикас</w:t>
      </w:r>
      <w:r>
        <w:rPr>
          <w:rFonts w:eastAsia="Times New Roman"/>
          <w:color w:val="000000"/>
        </w:rPr>
        <w:t xml:space="preserve">и ҚТ, 2009 й., 6-сон, 48-модда) </w:t>
      </w:r>
      <w:hyperlink r:id="rId32" w:anchor="3192785" w:history="1">
        <w:r>
          <w:rPr>
            <w:rFonts w:eastAsia="Times New Roman"/>
            <w:color w:val="008080"/>
          </w:rPr>
          <w:t>2-иловадаги</w:t>
        </w:r>
      </w:hyperlink>
      <w:r>
        <w:rPr>
          <w:rFonts w:eastAsia="Times New Roman"/>
          <w:color w:val="000000"/>
        </w:rPr>
        <w:t xml:space="preserve"> «Молия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3. Ва</w:t>
      </w:r>
      <w:r>
        <w:rPr>
          <w:rFonts w:eastAsia="Times New Roman"/>
          <w:color w:val="000000"/>
        </w:rPr>
        <w:t xml:space="preserve">зирлар Маҳкамасининг 2010 йил 19 февралдаги 30-сон қарори (Ўзбекистон Республикаси ҚТ, 2010 й., 2-сон, 11-модда) билан тасдиқланган Ўзбекистон Республикаси Молия вазирлиги ҳузуридаги бюджетдан ташқари Пенсия жамғармаси тўғрисидаги </w:t>
      </w:r>
      <w:hyperlink r:id="rId33" w:anchor="1594782" w:history="1">
        <w:r>
          <w:rPr>
            <w:rFonts w:eastAsia="Times New Roman"/>
            <w:color w:val="008080"/>
          </w:rPr>
          <w:t>низомда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а) </w:t>
      </w:r>
      <w:hyperlink r:id="rId34" w:anchor="1594788" w:history="1">
        <w:r>
          <w:rPr>
            <w:rFonts w:eastAsia="Times New Roman"/>
            <w:color w:val="008080"/>
          </w:rPr>
          <w:t>1-банддаги</w:t>
        </w:r>
      </w:hyperlink>
      <w:r>
        <w:rPr>
          <w:rFonts w:eastAsia="Times New Roman"/>
          <w:color w:val="000000"/>
        </w:rPr>
        <w:t xml:space="preserve"> «шунингдек тиббий-меҳнат экспертизаси хизматлари фаолиятини ташкил этишни» сўзлари чиқариб ташлансин;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б</w:t>
      </w:r>
      <w:r>
        <w:rPr>
          <w:rFonts w:eastAsia="Times New Roman"/>
          <w:color w:val="000000"/>
        </w:rPr>
        <w:t xml:space="preserve">) </w:t>
      </w:r>
      <w:hyperlink r:id="rId35" w:anchor="1594789" w:history="1">
        <w:r>
          <w:rPr>
            <w:rFonts w:eastAsia="Times New Roman"/>
            <w:color w:val="008080"/>
          </w:rPr>
          <w:t>2-банддаги</w:t>
        </w:r>
      </w:hyperlink>
      <w:r>
        <w:rPr>
          <w:rFonts w:eastAsia="Times New Roman"/>
          <w:color w:val="000000"/>
        </w:rPr>
        <w:t xml:space="preserve"> «Бош вазирнинг биринчи ўринбосари — Молия вазирига» сўзлари «Бош вазирнинг ўринбосарига»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в) </w:t>
      </w:r>
      <w:hyperlink r:id="rId36" w:anchor="1594792" w:history="1">
        <w:r>
          <w:rPr>
            <w:rFonts w:eastAsia="Times New Roman"/>
            <w:color w:val="008080"/>
          </w:rPr>
          <w:t>5-бандда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37" w:anchor="1594795" w:history="1">
        <w:r>
          <w:rPr>
            <w:rFonts w:eastAsia="Times New Roman"/>
            <w:color w:val="008080"/>
          </w:rPr>
          <w:t>тўртинчи</w:t>
        </w:r>
      </w:hyperlink>
      <w:r>
        <w:rPr>
          <w:rFonts w:eastAsia="Times New Roman"/>
          <w:color w:val="000000"/>
        </w:rPr>
        <w:t xml:space="preserve"> ва </w:t>
      </w:r>
      <w:hyperlink r:id="rId38" w:anchor="1594796" w:history="1">
        <w:r>
          <w:rPr>
            <w:rFonts w:eastAsia="Times New Roman"/>
            <w:color w:val="008080"/>
          </w:rPr>
          <w:t xml:space="preserve">бешинчи хатбошилар </w:t>
        </w:r>
      </w:hyperlink>
      <w:r>
        <w:rPr>
          <w:rFonts w:eastAsia="Times New Roman"/>
          <w:color w:val="000000"/>
        </w:rPr>
        <w:t>чиқариб ташлансин;</w:t>
      </w:r>
    </w:p>
    <w:p w:rsidR="00000000" w:rsidRDefault="00D47843">
      <w:pPr>
        <w:shd w:val="clear" w:color="auto" w:fill="FFFFFF"/>
        <w:ind w:firstLine="851"/>
        <w:jc w:val="both"/>
        <w:divId w:val="584537929"/>
        <w:rPr>
          <w:rFonts w:eastAsia="Times New Roman"/>
          <w:color w:val="000000"/>
        </w:rPr>
      </w:pPr>
      <w:hyperlink r:id="rId39" w:anchor="2990578" w:history="1">
        <w:r>
          <w:rPr>
            <w:rFonts w:eastAsia="Times New Roman"/>
            <w:color w:val="008080"/>
          </w:rPr>
          <w:t>олтинчи хатбоши</w:t>
        </w:r>
      </w:hyperlink>
      <w:r>
        <w:rPr>
          <w:rFonts w:eastAsia="Times New Roman"/>
          <w:color w:val="000000"/>
        </w:rPr>
        <w:t xml:space="preserve"> тўртинчи хатбоши деб ҳисоблансин;</w:t>
      </w:r>
    </w:p>
    <w:p w:rsidR="00000000" w:rsidRDefault="00D47843">
      <w:pPr>
        <w:shd w:val="clear" w:color="auto" w:fill="FFFFFF"/>
        <w:ind w:firstLine="851"/>
        <w:jc w:val="both"/>
        <w:divId w:val="584537929"/>
        <w:rPr>
          <w:rFonts w:eastAsia="Times New Roman"/>
          <w:color w:val="000000"/>
        </w:rPr>
      </w:pPr>
      <w:hyperlink r:id="rId40" w:anchor="1594795" w:history="1">
        <w:r>
          <w:rPr>
            <w:rFonts w:eastAsia="Times New Roman"/>
            <w:color w:val="008080"/>
          </w:rPr>
          <w:t>тўртинчи хатбошидаги</w:t>
        </w:r>
      </w:hyperlink>
      <w:r>
        <w:rPr>
          <w:rFonts w:eastAsia="Times New Roman"/>
          <w:color w:val="000000"/>
        </w:rPr>
        <w:t xml:space="preserve"> «Республика тиббий ижтимоий экс</w:t>
      </w:r>
      <w:r>
        <w:rPr>
          <w:rFonts w:eastAsia="Times New Roman"/>
          <w:color w:val="000000"/>
        </w:rPr>
        <w:t>пертиза инспекцияси, тиббий-меҳнат экспертизаси хизматлари» сўзлари чиқариб ташлансин;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г) 7-банднинг </w:t>
      </w:r>
      <w:hyperlink r:id="rId41" w:anchor="1594805" w:history="1">
        <w:r>
          <w:rPr>
            <w:rFonts w:eastAsia="Times New Roman"/>
            <w:color w:val="008080"/>
          </w:rPr>
          <w:t>еттинчи хатбоши</w:t>
        </w:r>
      </w:hyperlink>
      <w:r>
        <w:rPr>
          <w:rFonts w:eastAsia="Times New Roman"/>
          <w:color w:val="000000"/>
        </w:rPr>
        <w:t xml:space="preserve"> қуйидаги 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«Ўзбекистон Республикаси Соғ</w:t>
      </w:r>
      <w:r>
        <w:rPr>
          <w:rFonts w:eastAsia="Times New Roman"/>
          <w:color w:val="000000"/>
        </w:rPr>
        <w:t>лиқни сақлаш вазирлигининг тиббий-меҳнат экспертизаси хизматлари билан биргаликда ногиронликни белгилаш мониторингини олиб боради»;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д) 8-банднинг </w:t>
      </w:r>
      <w:hyperlink r:id="rId42" w:anchor="1594837" w:history="1">
        <w:r>
          <w:rPr>
            <w:rFonts w:eastAsia="Times New Roman"/>
            <w:color w:val="008080"/>
          </w:rPr>
          <w:t>«д» кичик банди</w:t>
        </w:r>
      </w:hyperlink>
      <w:r>
        <w:rPr>
          <w:rFonts w:eastAsia="Times New Roman"/>
          <w:color w:val="000000"/>
        </w:rPr>
        <w:t xml:space="preserve"> қуйидаги таҳрирда</w:t>
      </w:r>
      <w:r>
        <w:rPr>
          <w:rFonts w:eastAsia="Times New Roman"/>
          <w:color w:val="000000"/>
        </w:rPr>
        <w:t xml:space="preserve">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«д) Жамғарма ваколатига тегишли масалалар бўйича эътироз-даъво ишлари ўтказилишини ташкил этади ва амалга оширади;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26-банднинг </w:t>
      </w:r>
      <w:hyperlink r:id="rId43" w:anchor="1594909" w:history="1">
        <w:r>
          <w:rPr>
            <w:rFonts w:eastAsia="Times New Roman"/>
            <w:color w:val="008080"/>
          </w:rPr>
          <w:t>тўртинчи хатбошидаги</w:t>
        </w:r>
      </w:hyperlink>
      <w:r>
        <w:rPr>
          <w:rFonts w:eastAsia="Times New Roman"/>
          <w:color w:val="000000"/>
        </w:rPr>
        <w:t xml:space="preserve"> «Республика ти</w:t>
      </w:r>
      <w:r>
        <w:rPr>
          <w:rFonts w:eastAsia="Times New Roman"/>
          <w:color w:val="000000"/>
        </w:rPr>
        <w:t xml:space="preserve">ббий-ижтимоий экспертиза инспекцияси, тиббий-меҳнат экспертизаси хизматлари» сўзлари чиқариб ташлансин;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е) 29-банднинг </w:t>
      </w:r>
      <w:hyperlink r:id="rId44" w:anchor="1701544" w:history="1">
        <w:r>
          <w:rPr>
            <w:rFonts w:eastAsia="Times New Roman"/>
            <w:color w:val="008080"/>
          </w:rPr>
          <w:t>иккинчи</w:t>
        </w:r>
      </w:hyperlink>
      <w:r>
        <w:rPr>
          <w:rFonts w:eastAsia="Times New Roman"/>
          <w:color w:val="000000"/>
        </w:rPr>
        <w:t xml:space="preserve"> ва </w:t>
      </w:r>
      <w:hyperlink r:id="rId45" w:anchor="1701584" w:history="1">
        <w:r>
          <w:rPr>
            <w:rFonts w:eastAsia="Times New Roman"/>
            <w:color w:val="008080"/>
          </w:rPr>
          <w:t>учинчи хатбошилари</w:t>
        </w:r>
      </w:hyperlink>
      <w:r>
        <w:rPr>
          <w:rFonts w:eastAsia="Times New Roman"/>
          <w:color w:val="000000"/>
        </w:rPr>
        <w:t xml:space="preserve"> чиқариб ташлансин;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ж) </w:t>
      </w:r>
      <w:hyperlink r:id="rId46" w:anchor="1594923" w:history="1">
        <w:r>
          <w:rPr>
            <w:rFonts w:eastAsia="Times New Roman"/>
            <w:color w:val="008080"/>
          </w:rPr>
          <w:t>31-банд</w:t>
        </w:r>
      </w:hyperlink>
      <w:r>
        <w:rPr>
          <w:rFonts w:eastAsia="Times New Roman"/>
          <w:color w:val="000000"/>
        </w:rPr>
        <w:t xml:space="preserve"> ўз кучини йўқотган деб ҳисоблансин;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 xml:space="preserve">з) </w:t>
      </w:r>
      <w:hyperlink r:id="rId47" w:anchor="1594925" w:history="1">
        <w:r>
          <w:rPr>
            <w:rFonts w:eastAsia="Times New Roman"/>
            <w:color w:val="008080"/>
          </w:rPr>
          <w:t>33-бандда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48" w:anchor="1594927" w:history="1">
        <w:r>
          <w:rPr>
            <w:rFonts w:eastAsia="Times New Roman"/>
            <w:color w:val="008080"/>
          </w:rPr>
          <w:t>учинчи хатбошидаги</w:t>
        </w:r>
      </w:hyperlink>
      <w:r>
        <w:rPr>
          <w:rFonts w:eastAsia="Times New Roman"/>
          <w:color w:val="000000"/>
        </w:rPr>
        <w:t xml:space="preserve"> «шунингдек Республика тиббий-ижтимоий экспертиза инспекцияси ва тиббий-меҳнат экспертизаси хизматлари раҳбарлари» сўзлари «Жамғарма» с</w:t>
      </w:r>
      <w:r>
        <w:rPr>
          <w:rFonts w:eastAsia="Times New Roman"/>
          <w:color w:val="000000"/>
        </w:rPr>
        <w:t xml:space="preserve">ўзлари билан алмаштирилсин; </w:t>
      </w:r>
    </w:p>
    <w:p w:rsidR="00000000" w:rsidRDefault="00D47843">
      <w:pPr>
        <w:shd w:val="clear" w:color="auto" w:fill="FFFFFF"/>
        <w:ind w:firstLine="851"/>
        <w:jc w:val="both"/>
        <w:divId w:val="584537929"/>
        <w:rPr>
          <w:rFonts w:eastAsia="Times New Roman"/>
          <w:color w:val="000000"/>
        </w:rPr>
      </w:pPr>
      <w:hyperlink r:id="rId49" w:anchor="1594930" w:history="1">
        <w:r>
          <w:rPr>
            <w:rFonts w:eastAsia="Times New Roman"/>
            <w:color w:val="008080"/>
          </w:rPr>
          <w:t>тўртинчи хатбошидаги</w:t>
        </w:r>
      </w:hyperlink>
      <w:r>
        <w:rPr>
          <w:rFonts w:eastAsia="Times New Roman"/>
          <w:color w:val="000000"/>
        </w:rPr>
        <w:t xml:space="preserve"> «шунингдек Республика тиббий-ижтимоий экспертиза инспекцияси ва тиббий-меҳнат экспертизаси хизматлари» сўзлари «Жамғарма» сўзлари</w:t>
      </w:r>
      <w:r>
        <w:rPr>
          <w:rFonts w:eastAsia="Times New Roman"/>
          <w:color w:val="000000"/>
        </w:rPr>
        <w:t xml:space="preserve"> билан алмаштирилсин;</w:t>
      </w:r>
    </w:p>
    <w:p w:rsidR="00000000" w:rsidRDefault="00D47843">
      <w:pPr>
        <w:shd w:val="clear" w:color="auto" w:fill="FFFFFF"/>
        <w:ind w:firstLine="851"/>
        <w:jc w:val="both"/>
        <w:divId w:val="584537929"/>
        <w:rPr>
          <w:rFonts w:eastAsia="Times New Roman"/>
          <w:color w:val="000000"/>
        </w:rPr>
      </w:pPr>
      <w:hyperlink r:id="rId50" w:anchor="2536743" w:history="1">
        <w:r>
          <w:rPr>
            <w:rFonts w:eastAsia="Times New Roman"/>
            <w:color w:val="008080"/>
          </w:rPr>
          <w:t xml:space="preserve">олтинчи хатбошидаги </w:t>
        </w:r>
      </w:hyperlink>
      <w:r>
        <w:rPr>
          <w:rFonts w:eastAsia="Times New Roman"/>
          <w:color w:val="000000"/>
        </w:rPr>
        <w:t xml:space="preserve">«Қорақалпоғистон Республикаси, вилоятлар ва Тошкент шаҳар бош тиббий-меҳнат эксперт комиссиялари раислари ўринбосарлари» сўзлари чиқариб </w:t>
      </w:r>
      <w:r>
        <w:rPr>
          <w:rFonts w:eastAsia="Times New Roman"/>
          <w:color w:val="000000"/>
        </w:rPr>
        <w:t xml:space="preserve">ташлансин; </w:t>
      </w:r>
    </w:p>
    <w:p w:rsidR="00000000" w:rsidRDefault="00D47843">
      <w:pPr>
        <w:shd w:val="clear" w:color="auto" w:fill="FFFFFF"/>
        <w:ind w:firstLine="851"/>
        <w:jc w:val="both"/>
        <w:divId w:val="584537929"/>
        <w:rPr>
          <w:rFonts w:eastAsia="Times New Roman"/>
          <w:color w:val="000000"/>
        </w:rPr>
      </w:pPr>
      <w:hyperlink r:id="rId51" w:anchor="1594937" w:history="1">
        <w:r>
          <w:rPr>
            <w:rFonts w:eastAsia="Times New Roman"/>
            <w:color w:val="008080"/>
          </w:rPr>
          <w:t>еттинчи</w:t>
        </w:r>
      </w:hyperlink>
      <w:r>
        <w:rPr>
          <w:rFonts w:eastAsia="Times New Roman"/>
          <w:color w:val="000000"/>
        </w:rPr>
        <w:t xml:space="preserve"> ва </w:t>
      </w:r>
      <w:hyperlink r:id="rId52" w:anchor="3171113" w:history="1">
        <w:r>
          <w:rPr>
            <w:rFonts w:eastAsia="Times New Roman"/>
            <w:color w:val="008080"/>
          </w:rPr>
          <w:t>саккизинчи хатбошилар</w:t>
        </w:r>
      </w:hyperlink>
      <w:r>
        <w:rPr>
          <w:rFonts w:eastAsia="Times New Roman"/>
          <w:color w:val="000000"/>
        </w:rPr>
        <w:t xml:space="preserve"> чиқариб ташлансин;</w:t>
      </w:r>
    </w:p>
    <w:p w:rsidR="00000000" w:rsidRDefault="00D47843">
      <w:pPr>
        <w:shd w:val="clear" w:color="auto" w:fill="FFFFFF"/>
        <w:ind w:firstLine="851"/>
        <w:jc w:val="both"/>
        <w:divId w:val="584537929"/>
        <w:rPr>
          <w:rFonts w:eastAsia="Times New Roman"/>
          <w:color w:val="000000"/>
        </w:rPr>
      </w:pPr>
      <w:hyperlink r:id="rId53" w:anchor="1594940" w:history="1">
        <w:r>
          <w:rPr>
            <w:rFonts w:eastAsia="Times New Roman"/>
            <w:color w:val="008080"/>
          </w:rPr>
          <w:t>тўққизинчи — ўн биринчи хатбошилар</w:t>
        </w:r>
      </w:hyperlink>
      <w:r>
        <w:rPr>
          <w:rFonts w:eastAsia="Times New Roman"/>
          <w:color w:val="000000"/>
        </w:rPr>
        <w:t xml:space="preserve"> тегишли равишда еттинчи ва тўққизинчи хатбошилар деб ҳисоблансин;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и) 34-банднинг </w:t>
      </w:r>
      <w:hyperlink r:id="rId54" w:anchor="2314691" w:history="1">
        <w:r>
          <w:rPr>
            <w:rFonts w:eastAsia="Times New Roman"/>
            <w:color w:val="008080"/>
          </w:rPr>
          <w:t>биринчи хатбошидаги</w:t>
        </w:r>
      </w:hyperlink>
      <w:r>
        <w:rPr>
          <w:rFonts w:eastAsia="Times New Roman"/>
          <w:color w:val="000000"/>
        </w:rPr>
        <w:t xml:space="preserve"> «ва </w:t>
      </w:r>
      <w:r>
        <w:rPr>
          <w:rFonts w:eastAsia="Times New Roman"/>
          <w:color w:val="000000"/>
        </w:rPr>
        <w:t>Республика тиббий-ижтимоий экспертиза инспекцияси» сўзлари чиқариб ташлансин.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4. Вазирлар Маҳкамасининг «Тиббий-меҳнат экспертиза хизмати фаолиятини ташкил этишни такомиллаштиришга доир қўшимча чора-тадбирлар тўғрисида» 2010 йил 2 сентябрдаги 193-сон </w:t>
      </w:r>
      <w:hyperlink r:id="rId55" w:history="1">
        <w:r>
          <w:rPr>
            <w:rFonts w:eastAsia="Times New Roman"/>
            <w:color w:val="008080"/>
          </w:rPr>
          <w:t>қарорида</w:t>
        </w:r>
      </w:hyperlink>
      <w:r>
        <w:rPr>
          <w:rFonts w:eastAsia="Times New Roman"/>
          <w:color w:val="000000"/>
        </w:rPr>
        <w:t xml:space="preserve"> (Ўзбекистон Республикаси ҚТ, 2010 й., 9-сон, 47-модда):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а) </w:t>
      </w:r>
      <w:hyperlink r:id="rId56" w:anchor="1675259" w:history="1">
        <w:r>
          <w:rPr>
            <w:rFonts w:eastAsia="Times New Roman"/>
            <w:color w:val="008080"/>
          </w:rPr>
          <w:t>1-банд</w:t>
        </w:r>
      </w:hyperlink>
      <w:r>
        <w:rPr>
          <w:rFonts w:eastAsia="Times New Roman"/>
          <w:color w:val="000000"/>
        </w:rPr>
        <w:t xml:space="preserve"> ўз кучини йўқотган деб ҳисоблансин;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б) 3-банднинг </w:t>
      </w:r>
      <w:hyperlink r:id="rId57" w:anchor="1675275" w:history="1">
        <w:r>
          <w:rPr>
            <w:rFonts w:eastAsia="Times New Roman"/>
            <w:color w:val="008080"/>
          </w:rPr>
          <w:t>учинчи</w:t>
        </w:r>
      </w:hyperlink>
      <w:r>
        <w:rPr>
          <w:rFonts w:eastAsia="Times New Roman"/>
          <w:color w:val="000000"/>
        </w:rPr>
        <w:t xml:space="preserve"> ва </w:t>
      </w:r>
      <w:hyperlink r:id="rId58" w:anchor="1675278" w:history="1">
        <w:r>
          <w:rPr>
            <w:rFonts w:eastAsia="Times New Roman"/>
            <w:color w:val="008080"/>
          </w:rPr>
          <w:t xml:space="preserve">тўртинчи хатбошиларидаги </w:t>
        </w:r>
      </w:hyperlink>
      <w:r>
        <w:rPr>
          <w:rFonts w:eastAsia="Times New Roman"/>
          <w:color w:val="000000"/>
        </w:rPr>
        <w:t>«Молия вазирлиги ҳузуридаги бюджетдан ташқари Пенсия жамғармаси» сў</w:t>
      </w:r>
      <w:r>
        <w:rPr>
          <w:rFonts w:eastAsia="Times New Roman"/>
          <w:color w:val="000000"/>
        </w:rPr>
        <w:t>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в) </w:t>
      </w:r>
      <w:hyperlink r:id="rId59" w:anchor="1675284" w:history="1">
        <w:r>
          <w:rPr>
            <w:rFonts w:eastAsia="Times New Roman"/>
            <w:color w:val="008080"/>
          </w:rPr>
          <w:t>4-бандда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60" w:anchor="1675286" w:history="1">
        <w:r>
          <w:rPr>
            <w:rFonts w:eastAsia="Times New Roman"/>
            <w:color w:val="008080"/>
          </w:rPr>
          <w:t>иккинчи хатбошидаги</w:t>
        </w:r>
      </w:hyperlink>
      <w:r>
        <w:rPr>
          <w:rFonts w:eastAsia="Times New Roman"/>
          <w:color w:val="000000"/>
        </w:rPr>
        <w:t xml:space="preserve"> </w:t>
      </w:r>
      <w:r>
        <w:rPr>
          <w:rFonts w:eastAsia="Times New Roman"/>
          <w:color w:val="000000"/>
        </w:rPr>
        <w:t xml:space="preserve">«Ўзбекистон Республикаси Президенти Девони билан келишган ҳолда Ўзбекистон Республикаси Молия» сўзлари «Ўзбекистон Республикаси Соғлиқни сақлаш» сўзлари билан алмаштирилсин; </w:t>
      </w:r>
    </w:p>
    <w:p w:rsidR="00000000" w:rsidRDefault="00D47843">
      <w:pPr>
        <w:shd w:val="clear" w:color="auto" w:fill="FFFFFF"/>
        <w:ind w:firstLine="851"/>
        <w:jc w:val="both"/>
        <w:divId w:val="584537929"/>
        <w:rPr>
          <w:rFonts w:eastAsia="Times New Roman"/>
          <w:color w:val="000000"/>
        </w:rPr>
      </w:pPr>
      <w:hyperlink r:id="rId61" w:anchor="1675288" w:history="1">
        <w:r>
          <w:rPr>
            <w:rFonts w:eastAsia="Times New Roman"/>
            <w:color w:val="008080"/>
          </w:rPr>
          <w:t>учин</w:t>
        </w:r>
        <w:r>
          <w:rPr>
            <w:rFonts w:eastAsia="Times New Roman"/>
            <w:color w:val="008080"/>
          </w:rPr>
          <w:t>чи хатбошидаги</w:t>
        </w:r>
      </w:hyperlink>
      <w:r>
        <w:rPr>
          <w:rFonts w:eastAsia="Times New Roman"/>
          <w:color w:val="000000"/>
        </w:rPr>
        <w:t xml:space="preserve"> «Молия вазирлиги ҳузуридаги бюджетдан ташқари Пенсия жамғармасининг ижро этувчи директори тақдимномасига биноан Ўзбекистон Республикаси Молия вазирининг» сўзлари «Ўзбекистон Республикаси Соғлиқни сақлаш вазирлигининг Республика тиббий-ижтимо</w:t>
      </w:r>
      <w:r>
        <w:rPr>
          <w:rFonts w:eastAsia="Times New Roman"/>
          <w:color w:val="000000"/>
        </w:rPr>
        <w:t>ий экспертиза инспекцияси бошлиғининг тақдимномаси бўйича Соғлиқни сақлаш вазирининг» сўзлари билан алмаштирилсин;</w:t>
      </w:r>
    </w:p>
    <w:p w:rsidR="00000000" w:rsidRDefault="00D47843">
      <w:pPr>
        <w:shd w:val="clear" w:color="auto" w:fill="FFFFFF"/>
        <w:ind w:firstLine="851"/>
        <w:jc w:val="both"/>
        <w:divId w:val="584537929"/>
        <w:rPr>
          <w:rFonts w:eastAsia="Times New Roman"/>
          <w:color w:val="000000"/>
        </w:rPr>
      </w:pPr>
      <w:hyperlink r:id="rId62" w:anchor="1675295" w:history="1">
        <w:r>
          <w:rPr>
            <w:rFonts w:eastAsia="Times New Roman"/>
            <w:color w:val="008080"/>
          </w:rPr>
          <w:t>еттинчи хатбошидаги</w:t>
        </w:r>
      </w:hyperlink>
      <w:r>
        <w:rPr>
          <w:rFonts w:eastAsia="Times New Roman"/>
          <w:color w:val="000000"/>
        </w:rPr>
        <w:t xml:space="preserve"> «Молия вазирлиги ҳузуридаги бюджетдан ташқар</w:t>
      </w:r>
      <w:r>
        <w:rPr>
          <w:rFonts w:eastAsia="Times New Roman"/>
          <w:color w:val="000000"/>
        </w:rPr>
        <w:t>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г) 8-банднинг </w:t>
      </w:r>
      <w:hyperlink r:id="rId63" w:anchor="1675341" w:history="1">
        <w:r>
          <w:rPr>
            <w:rFonts w:eastAsia="Times New Roman"/>
            <w:color w:val="008080"/>
          </w:rPr>
          <w:t>биринчи хатбошидаги</w:t>
        </w:r>
      </w:hyperlink>
      <w:r>
        <w:rPr>
          <w:rFonts w:eastAsia="Times New Roman"/>
          <w:color w:val="000000"/>
        </w:rPr>
        <w:t xml:space="preserve"> «Молия вазирлиги ҳузуридаги бюджетдан ташқари Пенсия жамғар</w:t>
      </w:r>
      <w:r>
        <w:rPr>
          <w:rFonts w:eastAsia="Times New Roman"/>
          <w:color w:val="000000"/>
        </w:rPr>
        <w:t>маси Ўзбекистон Республикаси Соғлиқни сақлаш вазирлиги билан биргаликда» сўзлари «Ўзбекистон Республикаси Соғлиқни сақлаш вазирлигига»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д) 9-банднинг </w:t>
      </w:r>
      <w:hyperlink r:id="rId64" w:anchor="1675348" w:history="1">
        <w:r>
          <w:rPr>
            <w:rFonts w:eastAsia="Times New Roman"/>
            <w:color w:val="008080"/>
          </w:rPr>
          <w:t>б</w:t>
        </w:r>
        <w:r>
          <w:rPr>
            <w:rFonts w:eastAsia="Times New Roman"/>
            <w:color w:val="008080"/>
          </w:rPr>
          <w:t>иринчи хатбошидаги</w:t>
        </w:r>
      </w:hyperlink>
      <w:r>
        <w:rPr>
          <w:rFonts w:eastAsia="Times New Roman"/>
          <w:color w:val="000000"/>
        </w:rPr>
        <w:t xml:space="preserve"> «Молия» сўзи «Соғлиқни сақлаш»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е) </w:t>
      </w:r>
      <w:hyperlink r:id="rId65" w:anchor="1675461" w:history="1">
        <w:r>
          <w:rPr>
            <w:rFonts w:eastAsia="Times New Roman"/>
            <w:color w:val="008080"/>
          </w:rPr>
          <w:t>2</w:t>
        </w:r>
      </w:hyperlink>
      <w:r>
        <w:rPr>
          <w:rFonts w:eastAsia="Times New Roman"/>
          <w:color w:val="000000"/>
        </w:rPr>
        <w:t xml:space="preserve"> ва 3-иловаларнинг </w:t>
      </w:r>
      <w:hyperlink r:id="rId66" w:anchor="1675469" w:history="1">
        <w:r>
          <w:rPr>
            <w:rFonts w:eastAsia="Times New Roman"/>
            <w:color w:val="008080"/>
          </w:rPr>
          <w:t>номидаги</w:t>
        </w:r>
      </w:hyperlink>
      <w:r>
        <w:rPr>
          <w:rFonts w:eastAsia="Times New Roman"/>
          <w:color w:val="000000"/>
        </w:rPr>
        <w:t xml:space="preserve"> «Молия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5. Ўзбекистон Республикаси Вазирлар Маҳкамасининг «Ногиронларни тиббий-ижтимоий ва касбий реабилитация қилиш самарадо</w:t>
      </w:r>
      <w:r>
        <w:rPr>
          <w:rFonts w:eastAsia="Times New Roman"/>
          <w:color w:val="000000"/>
        </w:rPr>
        <w:t xml:space="preserve">рлигини янада ошириш чора-тадбирлари тўғрисида» 2010 йил 23 декабрдаги 307-сон қарорининг (Ўзбекистон Республикаси ҚТ, 2010 й., 12-сон, 71-модда) 3-банди </w:t>
      </w:r>
      <w:hyperlink r:id="rId67" w:anchor="1719606" w:history="1">
        <w:r>
          <w:rPr>
            <w:rFonts w:eastAsia="Times New Roman"/>
            <w:color w:val="008080"/>
          </w:rPr>
          <w:t>биринчи хатбоши</w:t>
        </w:r>
      </w:hyperlink>
      <w:r>
        <w:rPr>
          <w:rFonts w:eastAsia="Times New Roman"/>
          <w:color w:val="000000"/>
        </w:rPr>
        <w:t xml:space="preserve"> қуйидаги </w:t>
      </w:r>
      <w:r>
        <w:rPr>
          <w:rFonts w:eastAsia="Times New Roman"/>
          <w:color w:val="000000"/>
        </w:rPr>
        <w:t xml:space="preserve">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«Ўзбекистон Республикаси Соғлиқни сақлаш вазирлиги:».</w:t>
      </w:r>
    </w:p>
    <w:p w:rsidR="00000000" w:rsidRDefault="00D47843">
      <w:pPr>
        <w:shd w:val="clear" w:color="auto" w:fill="FFFFFF"/>
        <w:ind w:firstLine="851"/>
        <w:jc w:val="both"/>
        <w:divId w:val="584537929"/>
        <w:rPr>
          <w:rFonts w:eastAsia="Times New Roman"/>
          <w:color w:val="000000"/>
        </w:rPr>
      </w:pPr>
      <w:r>
        <w:rPr>
          <w:rFonts w:eastAsia="Times New Roman"/>
          <w:color w:val="000000"/>
        </w:rPr>
        <w:t>6. Ўзбекистон Республикаси Вазирлар Маҳкамасининг «Тиббий-меҳнат эксперт комиссиялари томонидан фуқароларни тиббий кўрикдан ўтказиш тартибини янада такомиллаштиришга, ногиронлик</w:t>
      </w:r>
      <w:r>
        <w:rPr>
          <w:rFonts w:eastAsia="Times New Roman"/>
          <w:color w:val="000000"/>
        </w:rPr>
        <w:t xml:space="preserve">ни ва касбий меҳнатга лаёқат йўқотилиши даражасини аниқлашга йўналтирилган норматив-ҳуқуқий ҳужжатларни тасдиқлаш тўғрисида» 2011 йил 1 июлдаги 195-сон </w:t>
      </w:r>
      <w:hyperlink r:id="rId68" w:history="1">
        <w:r>
          <w:rPr>
            <w:rFonts w:eastAsia="Times New Roman"/>
            <w:color w:val="008080"/>
          </w:rPr>
          <w:t>қарорида</w:t>
        </w:r>
      </w:hyperlink>
      <w:r>
        <w:rPr>
          <w:rFonts w:eastAsia="Times New Roman"/>
          <w:color w:val="000000"/>
        </w:rPr>
        <w:t xml:space="preserve"> (Ўзбекистон Республикаси ҚТ, 2011 й., 7-сон, 60-модд</w:t>
      </w:r>
      <w:r>
        <w:rPr>
          <w:rFonts w:eastAsia="Times New Roman"/>
          <w:color w:val="000000"/>
        </w:rPr>
        <w:t xml:space="preserve">а): </w:t>
      </w:r>
    </w:p>
    <w:p w:rsidR="00000000" w:rsidRDefault="00D47843">
      <w:pPr>
        <w:shd w:val="clear" w:color="auto" w:fill="FFFFFF"/>
        <w:ind w:firstLine="851"/>
        <w:jc w:val="both"/>
        <w:divId w:val="584537929"/>
        <w:rPr>
          <w:rFonts w:eastAsia="Times New Roman"/>
          <w:color w:val="000000"/>
        </w:rPr>
      </w:pPr>
      <w:r>
        <w:rPr>
          <w:rFonts w:eastAsia="Times New Roman"/>
          <w:color w:val="000000"/>
        </w:rPr>
        <w:lastRenderedPageBreak/>
        <w:t xml:space="preserve">а) 2-банднинг </w:t>
      </w:r>
      <w:hyperlink r:id="rId69" w:anchor="3169830" w:history="1">
        <w:r>
          <w:rPr>
            <w:rFonts w:eastAsia="Times New Roman"/>
            <w:color w:val="008080"/>
          </w:rPr>
          <w:t>иккинчи хатбошидаги</w:t>
        </w:r>
      </w:hyperlink>
      <w:r>
        <w:rPr>
          <w:rFonts w:eastAsia="Times New Roman"/>
          <w:color w:val="000000"/>
        </w:rPr>
        <w:t xml:space="preserve"> «Молия вазирлигига Соғлиқни сақлаш вазирлиги билан келишган ҳолда» сўзлари «Соғлиқни сақлаш вазирлигига» сўзлари билан алмаштирилсин;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б) </w:t>
      </w:r>
      <w:hyperlink r:id="rId70" w:anchor="1830099" w:history="1">
        <w:r>
          <w:rPr>
            <w:rFonts w:eastAsia="Times New Roman"/>
            <w:color w:val="008080"/>
          </w:rPr>
          <w:t>1-иловада</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hyperlink r:id="rId71" w:anchor="1830693" w:history="1">
        <w:r>
          <w:rPr>
            <w:rFonts w:eastAsia="Times New Roman"/>
            <w:color w:val="008080"/>
          </w:rPr>
          <w:t>37-банддаги</w:t>
        </w:r>
      </w:hyperlink>
      <w:r>
        <w:rPr>
          <w:rFonts w:eastAsia="Times New Roman"/>
          <w:color w:val="000000"/>
        </w:rPr>
        <w:t xml:space="preserve"> «Молия вазирлиги ҳузуридаги бюджетдан ташқари Пенсия жамғармаси» сўзлари «Соғлиқн</w:t>
      </w:r>
      <w:r>
        <w:rPr>
          <w:rFonts w:eastAsia="Times New Roman"/>
          <w:color w:val="000000"/>
        </w:rPr>
        <w:t>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hyperlink r:id="rId72" w:anchor="1830780" w:history="1">
        <w:r>
          <w:rPr>
            <w:rFonts w:eastAsia="Times New Roman"/>
            <w:color w:val="008080"/>
          </w:rPr>
          <w:t>1</w:t>
        </w:r>
      </w:hyperlink>
      <w:r>
        <w:rPr>
          <w:rFonts w:eastAsia="Times New Roman"/>
          <w:color w:val="000000"/>
        </w:rPr>
        <w:t xml:space="preserve"> ва </w:t>
      </w:r>
      <w:hyperlink r:id="rId73" w:anchor="1830811" w:history="1">
        <w:r>
          <w:rPr>
            <w:rFonts w:eastAsia="Times New Roman"/>
            <w:color w:val="008080"/>
          </w:rPr>
          <w:t>2-иловалардаги</w:t>
        </w:r>
      </w:hyperlink>
      <w:r>
        <w:rPr>
          <w:rFonts w:eastAsia="Times New Roman"/>
          <w:color w:val="000000"/>
        </w:rPr>
        <w:t xml:space="preserve"> «Молия вазирлиги ҳузуридаги бюдже</w:t>
      </w:r>
      <w:r>
        <w:rPr>
          <w:rFonts w:eastAsia="Times New Roman"/>
          <w:color w:val="000000"/>
        </w:rPr>
        <w:t>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7. Вазирлар Маҳкамасининг «Халқаро авиаташув хизматларини амалга оширишни янада тартибга солиш чора-тадбирлари тўғрисида» 2013 йил 28 июндаги 189-сон </w:t>
      </w:r>
      <w:hyperlink r:id="rId74" w:history="1">
        <w:r>
          <w:rPr>
            <w:rFonts w:eastAsia="Times New Roman"/>
            <w:color w:val="008080"/>
          </w:rPr>
          <w:t>қарорига</w:t>
        </w:r>
      </w:hyperlink>
      <w:r>
        <w:rPr>
          <w:rFonts w:eastAsia="Times New Roman"/>
          <w:color w:val="000000"/>
        </w:rPr>
        <w:t xml:space="preserve"> 2-илованинг 3 ва 5-бандларидаги «Молия вазирлиги ҳузуридаги бюджетдан ташқари Пенсия жамғармаси» сўзлари «Соғлиқни сақлаш вазирлиги» сўзлари билан алмаштирилсин.</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8. Ўзбекистон Республикаси Вазирлар Маҳкамасининг «Бош тиббий-меҳнат эксперт комиссиялари тузилмасини янада такомиллаштириш тўғрисида» 2014 йил 29 августдаги 241-сон қарорининг (Ўзбекистон Республикаси ҚҲТ, 2014 й., 35-сон, 445-модда) </w:t>
      </w:r>
      <w:hyperlink r:id="rId75" w:anchor="2454807" w:history="1">
        <w:r>
          <w:rPr>
            <w:rFonts w:eastAsia="Times New Roman"/>
            <w:color w:val="008080"/>
          </w:rPr>
          <w:t>2-банди</w:t>
        </w:r>
      </w:hyperlink>
      <w:r>
        <w:rPr>
          <w:rFonts w:eastAsia="Times New Roman"/>
          <w:color w:val="000000"/>
        </w:rPr>
        <w:t xml:space="preserve"> қуйидаги таҳрирда баён қилинсин: </w:t>
      </w:r>
    </w:p>
    <w:p w:rsidR="00000000" w:rsidRDefault="00D47843">
      <w:pPr>
        <w:shd w:val="clear" w:color="auto" w:fill="FFFFFF"/>
        <w:ind w:firstLine="851"/>
        <w:jc w:val="both"/>
        <w:divId w:val="584537929"/>
        <w:rPr>
          <w:rFonts w:eastAsia="Times New Roman"/>
          <w:color w:val="000000"/>
        </w:rPr>
      </w:pPr>
      <w:r>
        <w:rPr>
          <w:rFonts w:eastAsia="Times New Roman"/>
          <w:color w:val="000000"/>
        </w:rPr>
        <w:t>«2. Ўзбекистон Республикаси Соғлиқни сақлаш вазирига, зарурат бўлганда, Қорақалпоғистон Республикаси, вилоятлар ва Тошкент шаҳри бош тиббий-меҳнат эксперт ком</w:t>
      </w:r>
      <w:r>
        <w:rPr>
          <w:rFonts w:eastAsia="Times New Roman"/>
          <w:color w:val="000000"/>
        </w:rPr>
        <w:t>иссиялари, ихтисослаштирилган, туманлараро ва туман (шаҳар) тиббий-меҳнат эксперт комиссиялари тузилмаларига, шунингдек, Ўзбекистон Республикаси Соғлиқни сақлаш вазирлигининг Республика тиббий-ижтимоий экспертиза инспекцияси тузилмасига ходимларнинг тасдиқ</w:t>
      </w:r>
      <w:r>
        <w:rPr>
          <w:rFonts w:eastAsia="Times New Roman"/>
          <w:color w:val="000000"/>
        </w:rPr>
        <w:t>ланган умумий сони доирасида ўзгартиришлар киритишга рухсат берилсин».</w:t>
      </w:r>
    </w:p>
    <w:p w:rsidR="00000000" w:rsidRDefault="00D47843">
      <w:pPr>
        <w:shd w:val="clear" w:color="auto" w:fill="FFFFFF"/>
        <w:jc w:val="center"/>
        <w:divId w:val="730621753"/>
        <w:rPr>
          <w:rFonts w:eastAsia="Times New Roman"/>
          <w:color w:val="000080"/>
          <w:sz w:val="22"/>
          <w:szCs w:val="22"/>
        </w:rPr>
      </w:pPr>
      <w:r>
        <w:rPr>
          <w:rFonts w:eastAsia="Times New Roman"/>
          <w:color w:val="000080"/>
          <w:sz w:val="22"/>
          <w:szCs w:val="22"/>
        </w:rPr>
        <w:t xml:space="preserve">Вазирлар Маҳкамасининг 2017 йил 12 сентябрдаги 714-сон </w:t>
      </w:r>
      <w:hyperlink r:id="rId76" w:history="1">
        <w:r>
          <w:rPr>
            <w:rFonts w:eastAsia="Times New Roman"/>
            <w:color w:val="008080"/>
            <w:sz w:val="22"/>
            <w:szCs w:val="22"/>
          </w:rPr>
          <w:t>қарорига</w:t>
        </w:r>
        <w:r>
          <w:rPr>
            <w:rFonts w:eastAsia="Times New Roman"/>
            <w:color w:val="008080"/>
            <w:sz w:val="22"/>
            <w:szCs w:val="22"/>
          </w:rPr>
          <w:br/>
        </w:r>
      </w:hyperlink>
      <w:r>
        <w:rPr>
          <w:rFonts w:eastAsia="Times New Roman"/>
          <w:color w:val="000080"/>
          <w:sz w:val="22"/>
          <w:szCs w:val="22"/>
        </w:rPr>
        <w:t xml:space="preserve">3-ИЛОВА </w:t>
      </w:r>
    </w:p>
    <w:p w:rsidR="00000000" w:rsidRDefault="00D47843">
      <w:pPr>
        <w:shd w:val="clear" w:color="auto" w:fill="FFFFFF"/>
        <w:jc w:val="center"/>
        <w:divId w:val="373241565"/>
        <w:rPr>
          <w:rFonts w:eastAsia="Times New Roman"/>
          <w:b/>
          <w:bCs/>
          <w:color w:val="000080"/>
        </w:rPr>
      </w:pPr>
      <w:r>
        <w:rPr>
          <w:rFonts w:eastAsia="Times New Roman"/>
          <w:b/>
          <w:bCs/>
          <w:color w:val="000080"/>
        </w:rPr>
        <w:t>Ўзбекистон Республикаси Ҳукуматининг ўз кучини йўқотган деб эътироф этил</w:t>
      </w:r>
      <w:r>
        <w:rPr>
          <w:rFonts w:eastAsia="Times New Roman"/>
          <w:b/>
          <w:bCs/>
          <w:color w:val="000080"/>
        </w:rPr>
        <w:t>аётган айрим қарорлари</w:t>
      </w:r>
    </w:p>
    <w:p w:rsidR="00000000" w:rsidRDefault="00D47843">
      <w:pPr>
        <w:shd w:val="clear" w:color="auto" w:fill="FFFFFF"/>
        <w:jc w:val="center"/>
        <w:divId w:val="584537929"/>
        <w:rPr>
          <w:rFonts w:eastAsia="Times New Roman"/>
          <w:caps/>
          <w:color w:val="000080"/>
        </w:rPr>
      </w:pPr>
      <w:r>
        <w:rPr>
          <w:rFonts w:eastAsia="Times New Roman"/>
          <w:caps/>
          <w:color w:val="000080"/>
        </w:rPr>
        <w:t>рўйхати</w:t>
      </w:r>
    </w:p>
    <w:p w:rsidR="00000000" w:rsidRDefault="00D47843">
      <w:pPr>
        <w:shd w:val="clear" w:color="auto" w:fill="FFFFFF"/>
        <w:ind w:firstLine="851"/>
        <w:jc w:val="both"/>
        <w:divId w:val="584537929"/>
        <w:rPr>
          <w:rFonts w:eastAsia="Times New Roman"/>
          <w:color w:val="000000"/>
        </w:rPr>
      </w:pPr>
      <w:r>
        <w:rPr>
          <w:rFonts w:eastAsia="Times New Roman"/>
          <w:color w:val="000000"/>
        </w:rPr>
        <w:t xml:space="preserve">1. Вазирлар Маҳкамасининг «Ўзбекистон Республикаси соғлиқни сақлаш тизимида бошқаришни такомиллаштириш тўғрисида» 1999 йил 14 январдаги 18-сон </w:t>
      </w:r>
      <w:hyperlink r:id="rId77" w:history="1">
        <w:r>
          <w:rPr>
            <w:rFonts w:eastAsia="Times New Roman"/>
            <w:color w:val="008080"/>
          </w:rPr>
          <w:t>қарори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2. Вазирлар Маҳкамасининг «Ўзбек</w:t>
      </w:r>
      <w:r>
        <w:rPr>
          <w:rFonts w:eastAsia="Times New Roman"/>
          <w:color w:val="000000"/>
        </w:rPr>
        <w:t xml:space="preserve">истон Республикаси Ҳукуматининг айрим қарорларига қўшимча ва ўзгартиришлар киритиш тўғрисида» 2002 йил 1 майдаги 150-сон қарорига (Ўзбекистон Республикаси ҚҲТ, 2002 й., 9-сон, 66-модда) илованинг </w:t>
      </w:r>
      <w:hyperlink r:id="rId78" w:anchor="262527" w:history="1">
        <w:r>
          <w:rPr>
            <w:rFonts w:eastAsia="Times New Roman"/>
            <w:color w:val="008080"/>
          </w:rPr>
          <w:t>10-банди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3. Вазирлар Маҳкамасининг «Ўзбекистон Республикаси Ҳукуматининг айрим қарорларига ўзгартириш ва қўшимчалар киритиш тўғрисида» 2003 йил 31 январдаги 53-сон қарорига (Ўзбекистон Республикаси ҚҲТ, 2003 й., 1-2-сон, 16-модда) илованинг</w:t>
      </w:r>
      <w:r>
        <w:rPr>
          <w:rFonts w:eastAsia="Times New Roman"/>
          <w:color w:val="000000"/>
        </w:rPr>
        <w:t xml:space="preserve"> </w:t>
      </w:r>
      <w:hyperlink r:id="rId79" w:anchor="458222" w:history="1">
        <w:r>
          <w:rPr>
            <w:rFonts w:eastAsia="Times New Roman"/>
            <w:color w:val="008080"/>
          </w:rPr>
          <w:t>3-банди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4. Вазирлар Маҳкамасининг «Ўзбекистон Республикаси Ҳукуматининг айрим қарорларига ўзгартиришлар киритиш, шунингдек баъзиларини ўз кучини йўқотган деб ҳисоблаш тўғрисида» (</w:t>
      </w:r>
      <w:r>
        <w:rPr>
          <w:rFonts w:eastAsia="Times New Roman"/>
          <w:color w:val="000000"/>
        </w:rPr>
        <w:t>Ўзбекистон Республикаси Президентининг «Фан ва технологиялар ривожланишини мувофиқлаштириш ва бошқаришни такомиллаштириш чора-тадбирлари тўғрисида» 2006 йил 7 августдаги ПҚ-436-сон қарори)» 2006 йил 2 октябрдаги 207-сон қарорига (Ўзбекистон Республикаси Қо</w:t>
      </w:r>
      <w:r>
        <w:rPr>
          <w:rFonts w:eastAsia="Times New Roman"/>
          <w:color w:val="000000"/>
        </w:rPr>
        <w:t xml:space="preserve">нунлар тўплами, 2006 й., 40-сон, 396-модда) 1-илованинг </w:t>
      </w:r>
      <w:hyperlink r:id="rId80" w:anchor="1066664" w:history="1">
        <w:r>
          <w:rPr>
            <w:rFonts w:eastAsia="Times New Roman"/>
            <w:color w:val="008080"/>
          </w:rPr>
          <w:t>4-банди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5. Вазирлар Маҳкамасининг «Ҳудудий соғлиқни сақлаш муассасаларининг ташкилий тузилмасини ва фаолиятини такомиллашт</w:t>
      </w:r>
      <w:r>
        <w:rPr>
          <w:rFonts w:eastAsia="Times New Roman"/>
          <w:color w:val="000000"/>
        </w:rPr>
        <w:t xml:space="preserve">ириш чора-тадбирлари тўғрисида» 2008 йил 18 мартдаги 48-сон қарори (Ўзбекистон Республикаси ҚҲТ, 2008 й., 12-13-сон, 72-модда) 1-бандининг </w:t>
      </w:r>
      <w:hyperlink r:id="rId81" w:anchor="1330796" w:history="1">
        <w:r>
          <w:rPr>
            <w:rFonts w:eastAsia="Times New Roman"/>
            <w:color w:val="008080"/>
          </w:rPr>
          <w:t>олтинчи хатбоши</w:t>
        </w:r>
      </w:hyperlink>
      <w:r>
        <w:rPr>
          <w:rFonts w:eastAsia="Times New Roman"/>
          <w:color w:val="000000"/>
        </w:rPr>
        <w:t xml:space="preserve">, қарорга </w:t>
      </w:r>
      <w:hyperlink r:id="rId82" w:anchor="1331116" w:history="1">
        <w:r>
          <w:rPr>
            <w:rFonts w:eastAsia="Times New Roman"/>
            <w:color w:val="008080"/>
          </w:rPr>
          <w:t>5</w:t>
        </w:r>
      </w:hyperlink>
      <w:r>
        <w:rPr>
          <w:rFonts w:eastAsia="Times New Roman"/>
          <w:color w:val="000000"/>
        </w:rPr>
        <w:t xml:space="preserve"> ва </w:t>
      </w:r>
      <w:hyperlink r:id="rId83" w:anchor="1331182" w:history="1">
        <w:r>
          <w:rPr>
            <w:rFonts w:eastAsia="Times New Roman"/>
            <w:color w:val="008080"/>
          </w:rPr>
          <w:t>5а-иловалар</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6. Вазирлар Маҳкамасининг «Ўзбекистон Республикаси Ҳукуматининг айрим қарорларига ўзгартириш ва қўш</w:t>
      </w:r>
      <w:r>
        <w:rPr>
          <w:rFonts w:eastAsia="Times New Roman"/>
          <w:color w:val="000000"/>
        </w:rPr>
        <w:t xml:space="preserve">имчалар киритиш тўғрисида» (Ўзбекистон Республикаси Президентининг «Соғлиқни сақлаш тизимини ислоҳ қилишни янада чуқурлаштириш ва уни </w:t>
      </w:r>
      <w:r>
        <w:rPr>
          <w:rFonts w:eastAsia="Times New Roman"/>
          <w:color w:val="000000"/>
        </w:rPr>
        <w:lastRenderedPageBreak/>
        <w:t>ривожлантириш Давлат дастурини амалга оширишнинг асосий йўналишлари тўғрисида» 2007 йил 19 сентябрдаги ПФ-3923-сон Фармони</w:t>
      </w:r>
      <w:r>
        <w:rPr>
          <w:rFonts w:eastAsia="Times New Roman"/>
          <w:color w:val="000000"/>
        </w:rPr>
        <w:t xml:space="preserve"> ҳамда Ўзбекистон Республикаси Президентининг «Республика тиббиёт муассасалари фаолиятини ташкил этишни такомиллаштириш чора-тадбирлари тўғрисида» 2007 йил 2 октябрдаги ПҚ-700-сон қарори)» 2009 йил 15 июндаги 164-сон қарорига (Ўзбекистон Республикаси ҚҲТ, </w:t>
      </w:r>
      <w:r>
        <w:rPr>
          <w:rFonts w:eastAsia="Times New Roman"/>
          <w:color w:val="000000"/>
        </w:rPr>
        <w:t xml:space="preserve">2009 й., 25-сон, 285-модда) илованинг </w:t>
      </w:r>
      <w:hyperlink r:id="rId84" w:anchor="1489502" w:history="1">
        <w:r>
          <w:rPr>
            <w:rFonts w:eastAsia="Times New Roman"/>
            <w:color w:val="008080"/>
          </w:rPr>
          <w:t>1-банди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7. Вазирлар Маҳкамасининг «Ўзбекистон Республикаси Ҳукуматининг вазирликлар, давлат қўмиталари ва идоралар тўғрисидаги низомларни та</w:t>
      </w:r>
      <w:r>
        <w:rPr>
          <w:rFonts w:eastAsia="Times New Roman"/>
          <w:color w:val="000000"/>
        </w:rPr>
        <w:t xml:space="preserve">сдиқлаш бўйича айрим қарорларига ўзгартириш ва қўшимчалар киритиш ҳақида» 2010 йил 5 июндаги 108-сон қарорига (Ўзбекистон Республикаси ҚҲТ, 2010 й., 23-сон, 183-модда) илованинг </w:t>
      </w:r>
      <w:hyperlink r:id="rId85" w:anchor="1636862" w:history="1">
        <w:r>
          <w:rPr>
            <w:rFonts w:eastAsia="Times New Roman"/>
            <w:color w:val="008080"/>
          </w:rPr>
          <w:t>1</w:t>
        </w:r>
        <w:r>
          <w:rPr>
            <w:rFonts w:eastAsia="Times New Roman"/>
            <w:color w:val="008080"/>
          </w:rPr>
          <w:t>4-банди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8. Вазирлар Маҳкамасининг «Ўзбекистон Республикаси Ҳукуматининг айрим қарорларига ўзгартириш ва қўшимчалар киритиш тўғрисида (Ўзбекистон Республикаси Вазирлар Маҳкамасининг «Тиббий-меҳнат экспертиза хизмати фаолиятини ташкил этишни такомиллаштиришга доир қ</w:t>
      </w:r>
      <w:r>
        <w:rPr>
          <w:rFonts w:eastAsia="Times New Roman"/>
          <w:color w:val="000000"/>
        </w:rPr>
        <w:t xml:space="preserve">ўшимча чора-тадбирлар тўғрисида» 2010 йил 2 сентябрдаги 193-сон қарори)» 2010 йил 11 ноябрдаги 250-сон қарорига (Ўзбекистон Республикаси ҚТ, 2010 й., 11-сон, 59-модда) илова 5-бандининг </w:t>
      </w:r>
      <w:hyperlink r:id="rId86" w:anchor="1700746" w:history="1">
        <w:r>
          <w:rPr>
            <w:rFonts w:eastAsia="Times New Roman"/>
            <w:color w:val="008080"/>
          </w:rPr>
          <w:t>«б» кичик 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9. Вазирлар Маҳкамасининг «Ўзбекистон Республикаси Ҳукуматининг айрим қарорларига ўзгартиришлар киритиш тўғрисида» (Ўзбекистон Республикасининг «Жисмоний ва юридик шахсларнинг мурожаатлари тўғрисида» 2014 йил 3 декабрдаги ЎРҚ-378-со</w:t>
      </w:r>
      <w:r>
        <w:rPr>
          <w:rFonts w:eastAsia="Times New Roman"/>
          <w:color w:val="000000"/>
        </w:rPr>
        <w:t xml:space="preserve">н Қонуни)» 2015 йил 31 мартдаги 74-сон қарорига (Ўзбекистон Республикаси ҚҲТ, 2015 й., 13-сон, 155-модда) илованинг </w:t>
      </w:r>
      <w:hyperlink r:id="rId87" w:anchor="2613626" w:history="1">
        <w:r>
          <w:rPr>
            <w:rFonts w:eastAsia="Times New Roman"/>
            <w:color w:val="008080"/>
          </w:rPr>
          <w:t>1-банди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10.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«Аҳолининг ҳожатманд қатламларини ижтимоий қўллаб-қувватлаш ҳамда тиббий-ижтимоий ёрдам кў</w:t>
      </w:r>
      <w:r>
        <w:rPr>
          <w:rFonts w:eastAsia="Times New Roman"/>
          <w:color w:val="000000"/>
        </w:rPr>
        <w:t>рсатиш тизимини янада такомиллаштириш чора-тадбирлари тўғрисида» 2016 йил 22 февралдаги ПФ-4782-сон Фармони ҳамда Ўзбекистон Республикаси Президентининг «Ўзбекистон Республикаси Меҳнат вазирлиги фаолиятини ташкил этишни такомиллаштириш чора-тадбирлари тўғр</w:t>
      </w:r>
      <w:r>
        <w:rPr>
          <w:rFonts w:eastAsia="Times New Roman"/>
          <w:color w:val="000000"/>
        </w:rPr>
        <w:t xml:space="preserve">исида» 2016 йил 24 февралдаги ПҚ-2498-сон қарори)» 2017 йил 13 мартдаги 130-сон қарорига (Ўзбекистон Республикаси ҚҲТ, 2017 й., 15-сон, 249-модда) 1-илованинг </w:t>
      </w:r>
      <w:hyperlink r:id="rId88" w:anchor="3134178" w:history="1">
        <w:r>
          <w:rPr>
            <w:rFonts w:eastAsia="Times New Roman"/>
            <w:color w:val="008080"/>
          </w:rPr>
          <w:t>6-банди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11. Вазирла</w:t>
      </w:r>
      <w:r>
        <w:rPr>
          <w:rFonts w:eastAsia="Times New Roman"/>
          <w:color w:val="000000"/>
        </w:rPr>
        <w:t>р Маҳкамасининг «Дори воситалари ва фармацевтика фаолияти тўғрисида»ги Ўзбекистон Республикаси Қонунига ўзгартиш ва қўшимчалар киритиш ҳақида» 2016 йил 4 январдаги ЎРҚ-399-сон Ўзбекистон Республикаси Қонунини амалга ошириш чора-тадбирлари тўғрисида» 2017 й</w:t>
      </w:r>
      <w:r>
        <w:rPr>
          <w:rFonts w:eastAsia="Times New Roman"/>
          <w:color w:val="000000"/>
        </w:rPr>
        <w:t xml:space="preserve">ил 6 апрелдаги 185-сон қарорига (Ўзбекистон Республикаси ҚҲТ, 2017 й., 14-сон, 228-модда) 4-илованинг </w:t>
      </w:r>
      <w:hyperlink r:id="rId89" w:anchor="3156015" w:history="1">
        <w:r>
          <w:rPr>
            <w:rFonts w:eastAsia="Times New Roman"/>
            <w:color w:val="008080"/>
          </w:rPr>
          <w:t>2-банди</w:t>
        </w:r>
      </w:hyperlink>
      <w:r>
        <w:rPr>
          <w:rFonts w:eastAsia="Times New Roman"/>
          <w:color w:val="000000"/>
        </w:rPr>
        <w:t>.</w:t>
      </w:r>
    </w:p>
    <w:p w:rsidR="00000000" w:rsidRDefault="00D47843">
      <w:pPr>
        <w:shd w:val="clear" w:color="auto" w:fill="FFFFFF"/>
        <w:ind w:firstLine="851"/>
        <w:jc w:val="both"/>
        <w:divId w:val="584537929"/>
        <w:rPr>
          <w:rFonts w:eastAsia="Times New Roman"/>
          <w:color w:val="000000"/>
        </w:rPr>
      </w:pPr>
      <w:r>
        <w:rPr>
          <w:rFonts w:eastAsia="Times New Roman"/>
          <w:color w:val="000000"/>
        </w:rPr>
        <w:t>12. Вазирлар Маҳкамасининг «Ўзбекистон Республикаси Ҳукуматининг айр</w:t>
      </w:r>
      <w:r>
        <w:rPr>
          <w:rFonts w:eastAsia="Times New Roman"/>
          <w:color w:val="000000"/>
        </w:rPr>
        <w:t>им қарорларига ўзгартириш ва қўшимчалар киритиш тўғрисида («Ўзбекистон Республикасининг айрим қонун ҳужжатларига ўзгартиш ва қўшимчалар киритиш, шунингдек айрим қонун ҳужжатларини ўз кучини йўқотган деб топиш тўғрисида» Ўзбекистон Республикасининг 2017 йил</w:t>
      </w:r>
      <w:r>
        <w:rPr>
          <w:rFonts w:eastAsia="Times New Roman"/>
          <w:color w:val="000000"/>
        </w:rPr>
        <w:t xml:space="preserve"> 13 июндаги ЎРҚ-436-сон Қонуни)» 2017 йил 8 сентябрдаги 705-сон қарорига илованинг </w:t>
      </w:r>
      <w:hyperlink r:id="rId90" w:anchor="3338496" w:history="1">
        <w:r>
          <w:rPr>
            <w:rFonts w:eastAsia="Times New Roman"/>
            <w:color w:val="008080"/>
          </w:rPr>
          <w:t>2-банди</w:t>
        </w:r>
      </w:hyperlink>
      <w:r>
        <w:rPr>
          <w:rFonts w:eastAsia="Times New Roman"/>
          <w:color w:val="000000"/>
        </w:rPr>
        <w:t>.</w:t>
      </w:r>
    </w:p>
    <w:p w:rsidR="00000000" w:rsidRDefault="00D47843">
      <w:pPr>
        <w:shd w:val="clear" w:color="auto" w:fill="FFFFFF"/>
        <w:divId w:val="584537929"/>
        <w:rPr>
          <w:rFonts w:eastAsia="Times New Roman"/>
        </w:rPr>
      </w:pPr>
    </w:p>
    <w:p w:rsidR="00D47843" w:rsidRDefault="00D47843">
      <w:pPr>
        <w:shd w:val="clear" w:color="auto" w:fill="FFFFFF"/>
        <w:jc w:val="center"/>
        <w:divId w:val="1669946776"/>
        <w:rPr>
          <w:rFonts w:eastAsia="Times New Roman"/>
          <w:i/>
          <w:iCs/>
          <w:color w:val="800000"/>
          <w:sz w:val="22"/>
          <w:szCs w:val="22"/>
        </w:rPr>
      </w:pPr>
      <w:r>
        <w:rPr>
          <w:rFonts w:eastAsia="Times New Roman"/>
          <w:i/>
          <w:iCs/>
          <w:color w:val="800000"/>
          <w:sz w:val="22"/>
          <w:szCs w:val="22"/>
        </w:rPr>
        <w:t xml:space="preserve">(Ўзбекистон Республикаси қонун ҳужжатлари тўплами, 2017 й., 37-сон, 997-модда; Қонун </w:t>
      </w:r>
      <w:r>
        <w:rPr>
          <w:rFonts w:eastAsia="Times New Roman"/>
          <w:i/>
          <w:iCs/>
          <w:color w:val="800000"/>
          <w:sz w:val="22"/>
          <w:szCs w:val="22"/>
        </w:rPr>
        <w:t>ҳужжатлари маълумотлари миллий базаси, 23.02.2019 й., 09/19/161/2600-сон)</w:t>
      </w:r>
    </w:p>
    <w:sectPr w:rsidR="00D47843">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0393E"/>
    <w:rsid w:val="0088149D"/>
    <w:rsid w:val="0090393E"/>
    <w:rsid w:val="00D4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styleId="a6">
    <w:name w:val="Balloon Text"/>
    <w:basedOn w:val="a"/>
    <w:link w:val="a7"/>
    <w:uiPriority w:val="99"/>
    <w:semiHidden/>
    <w:unhideWhenUsed/>
    <w:rsid w:val="0088149D"/>
    <w:rPr>
      <w:rFonts w:ascii="Tahoma" w:hAnsi="Tahoma" w:cs="Tahoma"/>
      <w:sz w:val="16"/>
      <w:szCs w:val="16"/>
    </w:rPr>
  </w:style>
  <w:style w:type="character" w:customStyle="1" w:styleId="a7">
    <w:name w:val="Текст выноски Знак"/>
    <w:basedOn w:val="a0"/>
    <w:link w:val="a6"/>
    <w:uiPriority w:val="99"/>
    <w:semiHidden/>
    <w:rsid w:val="0088149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styleId="a6">
    <w:name w:val="Balloon Text"/>
    <w:basedOn w:val="a"/>
    <w:link w:val="a7"/>
    <w:uiPriority w:val="99"/>
    <w:semiHidden/>
    <w:unhideWhenUsed/>
    <w:rsid w:val="0088149D"/>
    <w:rPr>
      <w:rFonts w:ascii="Tahoma" w:hAnsi="Tahoma" w:cs="Tahoma"/>
      <w:sz w:val="16"/>
      <w:szCs w:val="16"/>
    </w:rPr>
  </w:style>
  <w:style w:type="character" w:customStyle="1" w:styleId="a7">
    <w:name w:val="Текст выноски Знак"/>
    <w:basedOn w:val="a0"/>
    <w:link w:val="a6"/>
    <w:uiPriority w:val="99"/>
    <w:semiHidden/>
    <w:rsid w:val="0088149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7929">
      <w:marLeft w:val="0"/>
      <w:marRight w:val="0"/>
      <w:marTop w:val="100"/>
      <w:marBottom w:val="100"/>
      <w:divBdr>
        <w:top w:val="none" w:sz="0" w:space="0" w:color="auto"/>
        <w:left w:val="none" w:sz="0" w:space="0" w:color="auto"/>
        <w:bottom w:val="none" w:sz="0" w:space="0" w:color="auto"/>
        <w:right w:val="none" w:sz="0" w:space="0" w:color="auto"/>
      </w:divBdr>
      <w:divsChild>
        <w:div w:id="1447893961">
          <w:marLeft w:val="0"/>
          <w:marRight w:val="0"/>
          <w:marTop w:val="240"/>
          <w:marBottom w:val="120"/>
          <w:divBdr>
            <w:top w:val="none" w:sz="0" w:space="0" w:color="auto"/>
            <w:left w:val="none" w:sz="0" w:space="0" w:color="auto"/>
            <w:bottom w:val="none" w:sz="0" w:space="0" w:color="auto"/>
            <w:right w:val="none" w:sz="0" w:space="0" w:color="auto"/>
          </w:divBdr>
        </w:div>
        <w:div w:id="1896239518">
          <w:marLeft w:val="0"/>
          <w:marRight w:val="0"/>
          <w:marTop w:val="120"/>
          <w:marBottom w:val="120"/>
          <w:divBdr>
            <w:top w:val="none" w:sz="0" w:space="0" w:color="auto"/>
            <w:left w:val="none" w:sz="0" w:space="0" w:color="auto"/>
            <w:bottom w:val="none" w:sz="0" w:space="0" w:color="auto"/>
            <w:right w:val="none" w:sz="0" w:space="0" w:color="auto"/>
          </w:divBdr>
        </w:div>
        <w:div w:id="853764474">
          <w:marLeft w:val="0"/>
          <w:marRight w:val="70"/>
          <w:marTop w:val="0"/>
          <w:marBottom w:val="0"/>
          <w:divBdr>
            <w:top w:val="none" w:sz="0" w:space="0" w:color="auto"/>
            <w:left w:val="none" w:sz="0" w:space="0" w:color="auto"/>
            <w:bottom w:val="none" w:sz="0" w:space="0" w:color="auto"/>
            <w:right w:val="none" w:sz="0" w:space="0" w:color="auto"/>
          </w:divBdr>
        </w:div>
        <w:div w:id="254901345">
          <w:marLeft w:val="0"/>
          <w:marRight w:val="70"/>
          <w:marTop w:val="0"/>
          <w:marBottom w:val="0"/>
          <w:divBdr>
            <w:top w:val="none" w:sz="0" w:space="0" w:color="auto"/>
            <w:left w:val="none" w:sz="0" w:space="0" w:color="auto"/>
            <w:bottom w:val="none" w:sz="0" w:space="0" w:color="auto"/>
            <w:right w:val="none" w:sz="0" w:space="0" w:color="auto"/>
          </w:divBdr>
        </w:div>
        <w:div w:id="1139301948">
          <w:marLeft w:val="0"/>
          <w:marRight w:val="70"/>
          <w:marTop w:val="0"/>
          <w:marBottom w:val="0"/>
          <w:divBdr>
            <w:top w:val="none" w:sz="0" w:space="0" w:color="auto"/>
            <w:left w:val="none" w:sz="0" w:space="0" w:color="auto"/>
            <w:bottom w:val="none" w:sz="0" w:space="0" w:color="auto"/>
            <w:right w:val="none" w:sz="0" w:space="0" w:color="auto"/>
          </w:divBdr>
        </w:div>
        <w:div w:id="1131246184">
          <w:marLeft w:val="66"/>
          <w:marRight w:val="0"/>
          <w:marTop w:val="200"/>
          <w:marBottom w:val="240"/>
          <w:divBdr>
            <w:top w:val="none" w:sz="0" w:space="0" w:color="auto"/>
            <w:left w:val="none" w:sz="0" w:space="0" w:color="auto"/>
            <w:bottom w:val="none" w:sz="0" w:space="0" w:color="auto"/>
            <w:right w:val="none" w:sz="0" w:space="0" w:color="auto"/>
          </w:divBdr>
        </w:div>
        <w:div w:id="577329304">
          <w:marLeft w:val="0"/>
          <w:marRight w:val="0"/>
          <w:marTop w:val="0"/>
          <w:marBottom w:val="120"/>
          <w:divBdr>
            <w:top w:val="none" w:sz="0" w:space="0" w:color="auto"/>
            <w:left w:val="none" w:sz="0" w:space="0" w:color="auto"/>
            <w:bottom w:val="none" w:sz="0" w:space="0" w:color="auto"/>
            <w:right w:val="none" w:sz="0" w:space="0" w:color="auto"/>
          </w:divBdr>
        </w:div>
        <w:div w:id="1858691578">
          <w:marLeft w:val="0"/>
          <w:marRight w:val="0"/>
          <w:marTop w:val="120"/>
          <w:marBottom w:val="60"/>
          <w:divBdr>
            <w:top w:val="none" w:sz="0" w:space="0" w:color="auto"/>
            <w:left w:val="none" w:sz="0" w:space="0" w:color="auto"/>
            <w:bottom w:val="none" w:sz="0" w:space="0" w:color="auto"/>
            <w:right w:val="none" w:sz="0" w:space="0" w:color="auto"/>
          </w:divBdr>
        </w:div>
        <w:div w:id="1365131789">
          <w:marLeft w:val="0"/>
          <w:marRight w:val="0"/>
          <w:marTop w:val="120"/>
          <w:marBottom w:val="60"/>
          <w:divBdr>
            <w:top w:val="none" w:sz="0" w:space="0" w:color="auto"/>
            <w:left w:val="none" w:sz="0" w:space="0" w:color="auto"/>
            <w:bottom w:val="none" w:sz="0" w:space="0" w:color="auto"/>
            <w:right w:val="none" w:sz="0" w:space="0" w:color="auto"/>
          </w:divBdr>
        </w:div>
        <w:div w:id="1708067936">
          <w:marLeft w:val="0"/>
          <w:marRight w:val="0"/>
          <w:marTop w:val="60"/>
          <w:marBottom w:val="60"/>
          <w:divBdr>
            <w:top w:val="none" w:sz="0" w:space="0" w:color="auto"/>
            <w:left w:val="none" w:sz="0" w:space="0" w:color="auto"/>
            <w:bottom w:val="none" w:sz="0" w:space="0" w:color="auto"/>
            <w:right w:val="none" w:sz="0" w:space="0" w:color="auto"/>
          </w:divBdr>
          <w:divsChild>
            <w:div w:id="348454954">
              <w:marLeft w:val="0"/>
              <w:marRight w:val="0"/>
              <w:marTop w:val="0"/>
              <w:marBottom w:val="0"/>
              <w:divBdr>
                <w:top w:val="none" w:sz="0" w:space="0" w:color="auto"/>
                <w:left w:val="none" w:sz="0" w:space="0" w:color="auto"/>
                <w:bottom w:val="none" w:sz="0" w:space="0" w:color="auto"/>
                <w:right w:val="none" w:sz="0" w:space="0" w:color="auto"/>
              </w:divBdr>
            </w:div>
          </w:divsChild>
        </w:div>
        <w:div w:id="1270698939">
          <w:marLeft w:val="0"/>
          <w:marRight w:val="0"/>
          <w:marTop w:val="60"/>
          <w:marBottom w:val="60"/>
          <w:divBdr>
            <w:top w:val="none" w:sz="0" w:space="0" w:color="auto"/>
            <w:left w:val="none" w:sz="0" w:space="0" w:color="auto"/>
            <w:bottom w:val="none" w:sz="0" w:space="0" w:color="auto"/>
            <w:right w:val="none" w:sz="0" w:space="0" w:color="auto"/>
          </w:divBdr>
        </w:div>
        <w:div w:id="1318537837">
          <w:marLeft w:val="0"/>
          <w:marRight w:val="0"/>
          <w:marTop w:val="60"/>
          <w:marBottom w:val="60"/>
          <w:divBdr>
            <w:top w:val="none" w:sz="0" w:space="0" w:color="auto"/>
            <w:left w:val="none" w:sz="0" w:space="0" w:color="auto"/>
            <w:bottom w:val="none" w:sz="0" w:space="0" w:color="auto"/>
            <w:right w:val="none" w:sz="0" w:space="0" w:color="auto"/>
          </w:divBdr>
        </w:div>
        <w:div w:id="1480656439">
          <w:marLeft w:val="0"/>
          <w:marRight w:val="0"/>
          <w:marTop w:val="60"/>
          <w:marBottom w:val="60"/>
          <w:divBdr>
            <w:top w:val="none" w:sz="0" w:space="0" w:color="auto"/>
            <w:left w:val="none" w:sz="0" w:space="0" w:color="auto"/>
            <w:bottom w:val="none" w:sz="0" w:space="0" w:color="auto"/>
            <w:right w:val="none" w:sz="0" w:space="0" w:color="auto"/>
          </w:divBdr>
          <w:divsChild>
            <w:div w:id="1169053698">
              <w:marLeft w:val="0"/>
              <w:marRight w:val="0"/>
              <w:marTop w:val="0"/>
              <w:marBottom w:val="0"/>
              <w:divBdr>
                <w:top w:val="none" w:sz="0" w:space="0" w:color="auto"/>
                <w:left w:val="none" w:sz="0" w:space="0" w:color="auto"/>
                <w:bottom w:val="none" w:sz="0" w:space="0" w:color="auto"/>
                <w:right w:val="none" w:sz="0" w:space="0" w:color="auto"/>
              </w:divBdr>
            </w:div>
          </w:divsChild>
        </w:div>
        <w:div w:id="1763799511">
          <w:marLeft w:val="0"/>
          <w:marRight w:val="0"/>
          <w:marTop w:val="60"/>
          <w:marBottom w:val="60"/>
          <w:divBdr>
            <w:top w:val="none" w:sz="0" w:space="0" w:color="auto"/>
            <w:left w:val="none" w:sz="0" w:space="0" w:color="auto"/>
            <w:bottom w:val="none" w:sz="0" w:space="0" w:color="auto"/>
            <w:right w:val="none" w:sz="0" w:space="0" w:color="auto"/>
          </w:divBdr>
        </w:div>
        <w:div w:id="2087148277">
          <w:marLeft w:val="0"/>
          <w:marRight w:val="0"/>
          <w:marTop w:val="120"/>
          <w:marBottom w:val="60"/>
          <w:divBdr>
            <w:top w:val="none" w:sz="0" w:space="0" w:color="auto"/>
            <w:left w:val="none" w:sz="0" w:space="0" w:color="auto"/>
            <w:bottom w:val="none" w:sz="0" w:space="0" w:color="auto"/>
            <w:right w:val="none" w:sz="0" w:space="0" w:color="auto"/>
          </w:divBdr>
        </w:div>
        <w:div w:id="138614995">
          <w:marLeft w:val="0"/>
          <w:marRight w:val="0"/>
          <w:marTop w:val="120"/>
          <w:marBottom w:val="60"/>
          <w:divBdr>
            <w:top w:val="none" w:sz="0" w:space="0" w:color="auto"/>
            <w:left w:val="none" w:sz="0" w:space="0" w:color="auto"/>
            <w:bottom w:val="none" w:sz="0" w:space="0" w:color="auto"/>
            <w:right w:val="none" w:sz="0" w:space="0" w:color="auto"/>
          </w:divBdr>
        </w:div>
        <w:div w:id="1554584044">
          <w:marLeft w:val="0"/>
          <w:marRight w:val="0"/>
          <w:marTop w:val="120"/>
          <w:marBottom w:val="60"/>
          <w:divBdr>
            <w:top w:val="none" w:sz="0" w:space="0" w:color="auto"/>
            <w:left w:val="none" w:sz="0" w:space="0" w:color="auto"/>
            <w:bottom w:val="none" w:sz="0" w:space="0" w:color="auto"/>
            <w:right w:val="none" w:sz="0" w:space="0" w:color="auto"/>
          </w:divBdr>
        </w:div>
        <w:div w:id="668482046">
          <w:marLeft w:val="0"/>
          <w:marRight w:val="0"/>
          <w:marTop w:val="120"/>
          <w:marBottom w:val="60"/>
          <w:divBdr>
            <w:top w:val="none" w:sz="0" w:space="0" w:color="auto"/>
            <w:left w:val="none" w:sz="0" w:space="0" w:color="auto"/>
            <w:bottom w:val="none" w:sz="0" w:space="0" w:color="auto"/>
            <w:right w:val="none" w:sz="0" w:space="0" w:color="auto"/>
          </w:divBdr>
        </w:div>
        <w:div w:id="1485513391">
          <w:marLeft w:val="66"/>
          <w:marRight w:val="0"/>
          <w:marTop w:val="200"/>
          <w:marBottom w:val="240"/>
          <w:divBdr>
            <w:top w:val="none" w:sz="0" w:space="0" w:color="auto"/>
            <w:left w:val="none" w:sz="0" w:space="0" w:color="auto"/>
            <w:bottom w:val="none" w:sz="0" w:space="0" w:color="auto"/>
            <w:right w:val="none" w:sz="0" w:space="0" w:color="auto"/>
          </w:divBdr>
        </w:div>
        <w:div w:id="547300082">
          <w:marLeft w:val="0"/>
          <w:marRight w:val="0"/>
          <w:marTop w:val="0"/>
          <w:marBottom w:val="120"/>
          <w:divBdr>
            <w:top w:val="none" w:sz="0" w:space="0" w:color="auto"/>
            <w:left w:val="none" w:sz="0" w:space="0" w:color="auto"/>
            <w:bottom w:val="none" w:sz="0" w:space="0" w:color="auto"/>
            <w:right w:val="none" w:sz="0" w:space="0" w:color="auto"/>
          </w:divBdr>
        </w:div>
        <w:div w:id="730621753">
          <w:marLeft w:val="66"/>
          <w:marRight w:val="0"/>
          <w:marTop w:val="200"/>
          <w:marBottom w:val="240"/>
          <w:divBdr>
            <w:top w:val="none" w:sz="0" w:space="0" w:color="auto"/>
            <w:left w:val="none" w:sz="0" w:space="0" w:color="auto"/>
            <w:bottom w:val="none" w:sz="0" w:space="0" w:color="auto"/>
            <w:right w:val="none" w:sz="0" w:space="0" w:color="auto"/>
          </w:divBdr>
        </w:div>
        <w:div w:id="373241565">
          <w:marLeft w:val="0"/>
          <w:marRight w:val="0"/>
          <w:marTop w:val="0"/>
          <w:marBottom w:val="120"/>
          <w:divBdr>
            <w:top w:val="none" w:sz="0" w:space="0" w:color="auto"/>
            <w:left w:val="none" w:sz="0" w:space="0" w:color="auto"/>
            <w:bottom w:val="none" w:sz="0" w:space="0" w:color="auto"/>
            <w:right w:val="none" w:sz="0" w:space="0" w:color="auto"/>
          </w:divBdr>
        </w:div>
        <w:div w:id="1669946776">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uz/docs/1380972?ONDATE=08.08.2008%2000" TargetMode="External"/><Relationship Id="rId18" Type="http://schemas.openxmlformats.org/officeDocument/2006/relationships/hyperlink" Target="http://lex.uz/docs/1380972?ONDATE=11.11.2010%2000" TargetMode="External"/><Relationship Id="rId26" Type="http://schemas.openxmlformats.org/officeDocument/2006/relationships/hyperlink" Target="http://lex.uz/docs/1380972?ONDATE=08.08.2008%2000" TargetMode="External"/><Relationship Id="rId39" Type="http://schemas.openxmlformats.org/officeDocument/2006/relationships/hyperlink" Target="http://lex.uz/docs/1594751?ONDATE=20.06.2016%2000" TargetMode="External"/><Relationship Id="rId21" Type="http://schemas.openxmlformats.org/officeDocument/2006/relationships/hyperlink" Target="http://lex.uz/docs/1380972?ONDATE=11.11.2010%2000" TargetMode="External"/><Relationship Id="rId34" Type="http://schemas.openxmlformats.org/officeDocument/2006/relationships/hyperlink" Target="http://lex.uz/docs/1594751?ONDATE=19.02.2010%2000" TargetMode="External"/><Relationship Id="rId42" Type="http://schemas.openxmlformats.org/officeDocument/2006/relationships/hyperlink" Target="http://lex.uz/docs/1594751?ONDATE=19.02.2010%2000" TargetMode="External"/><Relationship Id="rId47" Type="http://schemas.openxmlformats.org/officeDocument/2006/relationships/hyperlink" Target="http://lex.uz/docs/1594751?ONDATE=19.02.2010%2000" TargetMode="External"/><Relationship Id="rId50" Type="http://schemas.openxmlformats.org/officeDocument/2006/relationships/hyperlink" Target="http://lex.uz/docs/1594751?ONDATE=12.01.2015%2000" TargetMode="External"/><Relationship Id="rId55" Type="http://schemas.openxmlformats.org/officeDocument/2006/relationships/hyperlink" Target="http://lex.uz/docs/1675219" TargetMode="External"/><Relationship Id="rId63" Type="http://schemas.openxmlformats.org/officeDocument/2006/relationships/hyperlink" Target="http://lex.uz/docs/1675219?ONDATE=02.09.2010%2000" TargetMode="External"/><Relationship Id="rId68" Type="http://schemas.openxmlformats.org/officeDocument/2006/relationships/hyperlink" Target="http://lex.uz/docs/1830036" TargetMode="External"/><Relationship Id="rId76" Type="http://schemas.openxmlformats.org/officeDocument/2006/relationships/hyperlink" Target="javascript:scrollText()" TargetMode="External"/><Relationship Id="rId84" Type="http://schemas.openxmlformats.org/officeDocument/2006/relationships/hyperlink" Target="http://lex.uz/docs/1489228?ONDATE=15.06.2009%2000" TargetMode="External"/><Relationship Id="rId89" Type="http://schemas.openxmlformats.org/officeDocument/2006/relationships/hyperlink" Target="http://lex.uz/docs/3155768?ONDATE=01.07.2017%2000" TargetMode="External"/><Relationship Id="rId7" Type="http://schemas.openxmlformats.org/officeDocument/2006/relationships/hyperlink" Target="javascript:scrollText(3346469)" TargetMode="External"/><Relationship Id="rId71" Type="http://schemas.openxmlformats.org/officeDocument/2006/relationships/hyperlink" Target="http://lex.uz/docs/1830036?ONDATE=01.07.2011%2000"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ex.uz/docs/1380972?ONDATE=11.11.2010%2000" TargetMode="External"/><Relationship Id="rId29" Type="http://schemas.openxmlformats.org/officeDocument/2006/relationships/hyperlink" Target="http://lex.uz/docs/1380972?ONDATE=11.11.2010%2000" TargetMode="External"/><Relationship Id="rId11" Type="http://schemas.openxmlformats.org/officeDocument/2006/relationships/hyperlink" Target="http://lex.uz/docs/1380972" TargetMode="External"/><Relationship Id="rId24" Type="http://schemas.openxmlformats.org/officeDocument/2006/relationships/hyperlink" Target="http://lex.uz/docs/1380972?ONDATE=11.11.2010%2000" TargetMode="External"/><Relationship Id="rId32" Type="http://schemas.openxmlformats.org/officeDocument/2006/relationships/hyperlink" Target="http://lex.uz/docs/1489597?ONDATE=20.03.2017%2000" TargetMode="External"/><Relationship Id="rId37" Type="http://schemas.openxmlformats.org/officeDocument/2006/relationships/hyperlink" Target="http://lex.uz/docs/1594751?ONDATE=19.02.2010%2000" TargetMode="External"/><Relationship Id="rId40" Type="http://schemas.openxmlformats.org/officeDocument/2006/relationships/hyperlink" Target="http://lex.uz/docs/1594751?ONDATE=19.02.2010%2000" TargetMode="External"/><Relationship Id="rId45" Type="http://schemas.openxmlformats.org/officeDocument/2006/relationships/hyperlink" Target="http://lex.uz/docs/1594751?ONDATE=11.11.2010%2000" TargetMode="External"/><Relationship Id="rId53" Type="http://schemas.openxmlformats.org/officeDocument/2006/relationships/hyperlink" Target="http://lex.uz/docs/1594751?ONDATE=19.02.2010%2000" TargetMode="External"/><Relationship Id="rId58" Type="http://schemas.openxmlformats.org/officeDocument/2006/relationships/hyperlink" Target="http://lex.uz/docs/1675219?ONDATE=02.09.2010%2000" TargetMode="External"/><Relationship Id="rId66" Type="http://schemas.openxmlformats.org/officeDocument/2006/relationships/hyperlink" Target="http://lex.uz/docs/1675219?ONDATE=02.09.2010%2000" TargetMode="External"/><Relationship Id="rId74" Type="http://schemas.openxmlformats.org/officeDocument/2006/relationships/hyperlink" Target="http://lex.uz/docs/2202151" TargetMode="External"/><Relationship Id="rId79" Type="http://schemas.openxmlformats.org/officeDocument/2006/relationships/hyperlink" Target="http://lex.uz/docs/242962?ONDATE=31.01.2003%2000" TargetMode="External"/><Relationship Id="rId87" Type="http://schemas.openxmlformats.org/officeDocument/2006/relationships/hyperlink" Target="http://lex.uz/docs/2613314?ONDATE=06.04.2015%2000" TargetMode="External"/><Relationship Id="rId5" Type="http://schemas.openxmlformats.org/officeDocument/2006/relationships/hyperlink" Target="javascript:scrollText(3346233)" TargetMode="External"/><Relationship Id="rId61" Type="http://schemas.openxmlformats.org/officeDocument/2006/relationships/hyperlink" Target="http://lex.uz/docs/1675219?ONDATE=02.09.2010%2000" TargetMode="External"/><Relationship Id="rId82" Type="http://schemas.openxmlformats.org/officeDocument/2006/relationships/hyperlink" Target="http://lex.uz/docs/1330385?ONDATE=18.03.2008%2000" TargetMode="External"/><Relationship Id="rId90" Type="http://schemas.openxmlformats.org/officeDocument/2006/relationships/hyperlink" Target="http://lex.uz/docs/3336606?ONDATE=18.09.2017%2000" TargetMode="External"/><Relationship Id="rId19" Type="http://schemas.openxmlformats.org/officeDocument/2006/relationships/hyperlink" Target="http://lex.uz/docs/1380972?ONDATE=11.11.2010%2000" TargetMode="External"/><Relationship Id="rId14" Type="http://schemas.openxmlformats.org/officeDocument/2006/relationships/hyperlink" Target="http://lex.uz/docs/1380972?ONDATE=11.11.2010%2000" TargetMode="External"/><Relationship Id="rId22" Type="http://schemas.openxmlformats.org/officeDocument/2006/relationships/hyperlink" Target="http://lex.uz/docs/1380972?ONDATE=08.08.2008%2000" TargetMode="External"/><Relationship Id="rId27" Type="http://schemas.openxmlformats.org/officeDocument/2006/relationships/hyperlink" Target="http://lex.uz/docs/1380972?ONDATE=11.11.2010%2000" TargetMode="External"/><Relationship Id="rId30" Type="http://schemas.openxmlformats.org/officeDocument/2006/relationships/hyperlink" Target="http://lex.uz/docs/1380972?ONDATE=20.03.2017%2000" TargetMode="External"/><Relationship Id="rId35" Type="http://schemas.openxmlformats.org/officeDocument/2006/relationships/hyperlink" Target="http://lex.uz/docs/1594751?ONDATE=19.02.2010%2000" TargetMode="External"/><Relationship Id="rId43" Type="http://schemas.openxmlformats.org/officeDocument/2006/relationships/hyperlink" Target="http://lex.uz/docs/1594751?ONDATE=19.02.2010%2000" TargetMode="External"/><Relationship Id="rId48" Type="http://schemas.openxmlformats.org/officeDocument/2006/relationships/hyperlink" Target="http://lex.uz/docs/1594751?ONDATE=19.02.2010%2000" TargetMode="External"/><Relationship Id="rId56" Type="http://schemas.openxmlformats.org/officeDocument/2006/relationships/hyperlink" Target="http://lex.uz/docs/1675219?ONDATE=02.09.2010%2000" TargetMode="External"/><Relationship Id="rId64" Type="http://schemas.openxmlformats.org/officeDocument/2006/relationships/hyperlink" Target="http://lex.uz/docs/1675219?ONDATE=02.09.2010%2000" TargetMode="External"/><Relationship Id="rId69" Type="http://schemas.openxmlformats.org/officeDocument/2006/relationships/hyperlink" Target="http://lex.uz/docs/1830036?ONDATE=20.03.2017%2000" TargetMode="External"/><Relationship Id="rId77" Type="http://schemas.openxmlformats.org/officeDocument/2006/relationships/hyperlink" Target="http://lex.uz/docs/262859" TargetMode="External"/><Relationship Id="rId8" Type="http://schemas.openxmlformats.org/officeDocument/2006/relationships/hyperlink" Target="javascript:scrollText()" TargetMode="External"/><Relationship Id="rId51" Type="http://schemas.openxmlformats.org/officeDocument/2006/relationships/hyperlink" Target="http://lex.uz/docs/1594751?ONDATE=19.02.2010%2000" TargetMode="External"/><Relationship Id="rId72" Type="http://schemas.openxmlformats.org/officeDocument/2006/relationships/hyperlink" Target="http://lex.uz/docs/1830036?ONDATE=01.07.2011%2000" TargetMode="External"/><Relationship Id="rId80" Type="http://schemas.openxmlformats.org/officeDocument/2006/relationships/hyperlink" Target="http://lex.uz/docs/1064907?ONDATE=02.10.2006%2000" TargetMode="External"/><Relationship Id="rId85" Type="http://schemas.openxmlformats.org/officeDocument/2006/relationships/hyperlink" Target="http://lex.uz/docs/1636723?ONDATE=05.06.2010%2000" TargetMode="External"/><Relationship Id="rId3" Type="http://schemas.openxmlformats.org/officeDocument/2006/relationships/settings" Target="settings.xml"/><Relationship Id="rId12" Type="http://schemas.openxmlformats.org/officeDocument/2006/relationships/hyperlink" Target="http://lex.uz/docs/1380972?ONDATE=11.11.2010%2000" TargetMode="External"/><Relationship Id="rId17" Type="http://schemas.openxmlformats.org/officeDocument/2006/relationships/hyperlink" Target="http://lex.uz/docs/1380972?ONDATE=11.11.2010%2000" TargetMode="External"/><Relationship Id="rId25" Type="http://schemas.openxmlformats.org/officeDocument/2006/relationships/hyperlink" Target="http://lex.uz/docs/1380972?ONDATE=11.11.2010%2000" TargetMode="External"/><Relationship Id="rId33" Type="http://schemas.openxmlformats.org/officeDocument/2006/relationships/hyperlink" Target="http://lex.uz/docs/1594751?ONDATE=19.02.2010%2000" TargetMode="External"/><Relationship Id="rId38" Type="http://schemas.openxmlformats.org/officeDocument/2006/relationships/hyperlink" Target="http://lex.uz/docs/1594751?ONDATE=19.02.2010%2000" TargetMode="External"/><Relationship Id="rId46" Type="http://schemas.openxmlformats.org/officeDocument/2006/relationships/hyperlink" Target="http://lex.uz/docs/1594751?ONDATE=19.02.2010%2000" TargetMode="External"/><Relationship Id="rId59" Type="http://schemas.openxmlformats.org/officeDocument/2006/relationships/hyperlink" Target="http://lex.uz/docs/1675219?ONDATE=02.09.2010%2000" TargetMode="External"/><Relationship Id="rId67" Type="http://schemas.openxmlformats.org/officeDocument/2006/relationships/hyperlink" Target="http://lex.uz/docs/1719570?ONDATE=23.12.2010%2000" TargetMode="External"/><Relationship Id="rId20" Type="http://schemas.openxmlformats.org/officeDocument/2006/relationships/hyperlink" Target="http://lex.uz/docs/1380972?ONDATE=11.11.2010%2000" TargetMode="External"/><Relationship Id="rId41" Type="http://schemas.openxmlformats.org/officeDocument/2006/relationships/hyperlink" Target="http://lex.uz/docs/1594751?ONDATE=19.02.2010%2000" TargetMode="External"/><Relationship Id="rId54" Type="http://schemas.openxmlformats.org/officeDocument/2006/relationships/hyperlink" Target="http://lex.uz/docs/1594751?ONDATE=30.12.2013%2000" TargetMode="External"/><Relationship Id="rId62" Type="http://schemas.openxmlformats.org/officeDocument/2006/relationships/hyperlink" Target="http://lex.uz/docs/1675219?ONDATE=02.09.2010%2000" TargetMode="External"/><Relationship Id="rId70" Type="http://schemas.openxmlformats.org/officeDocument/2006/relationships/hyperlink" Target="http://lex.uz/docs/1830036?ONDATE=01.07.2011%2000" TargetMode="External"/><Relationship Id="rId75" Type="http://schemas.openxmlformats.org/officeDocument/2006/relationships/hyperlink" Target="http://lex.uz/docs/2454773?ONDATE=02.09.2014%2000" TargetMode="External"/><Relationship Id="rId83" Type="http://schemas.openxmlformats.org/officeDocument/2006/relationships/hyperlink" Target="http://lex.uz/docs/1330385?ONDATE=18.03.2008%2000" TargetMode="External"/><Relationship Id="rId88" Type="http://schemas.openxmlformats.org/officeDocument/2006/relationships/hyperlink" Target="http://lex.uz/docs/3133985?ONDATE=20.03.2017%200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crollText(3346398)" TargetMode="External"/><Relationship Id="rId15" Type="http://schemas.openxmlformats.org/officeDocument/2006/relationships/hyperlink" Target="http://lex.uz/docs/1380972?ONDATE=11.11.2010%2000" TargetMode="External"/><Relationship Id="rId23" Type="http://schemas.openxmlformats.org/officeDocument/2006/relationships/hyperlink" Target="http://lex.uz/docs/1380972?ONDATE=11.11.2010%2000" TargetMode="External"/><Relationship Id="rId28" Type="http://schemas.openxmlformats.org/officeDocument/2006/relationships/hyperlink" Target="http://lex.uz/docs/1380972?ONDATE=11.11.2010%2000" TargetMode="External"/><Relationship Id="rId36" Type="http://schemas.openxmlformats.org/officeDocument/2006/relationships/hyperlink" Target="http://lex.uz/docs/1594751?ONDATE=19.02.2010%2000" TargetMode="External"/><Relationship Id="rId49" Type="http://schemas.openxmlformats.org/officeDocument/2006/relationships/hyperlink" Target="http://lex.uz/docs/1594751?ONDATE=19.02.2010%2000" TargetMode="External"/><Relationship Id="rId57" Type="http://schemas.openxmlformats.org/officeDocument/2006/relationships/hyperlink" Target="http://lex.uz/docs/1675219?ONDATE=02.09.2010%2000" TargetMode="External"/><Relationship Id="rId10" Type="http://schemas.openxmlformats.org/officeDocument/2006/relationships/hyperlink" Target="javascript:scrollText()" TargetMode="External"/><Relationship Id="rId31" Type="http://schemas.openxmlformats.org/officeDocument/2006/relationships/hyperlink" Target="http://lex.uz/docs/1380972?ONDATE=11.11.2010%2000" TargetMode="External"/><Relationship Id="rId44" Type="http://schemas.openxmlformats.org/officeDocument/2006/relationships/hyperlink" Target="http://lex.uz/docs/1594751?ONDATE=11.11.2010%2000" TargetMode="External"/><Relationship Id="rId52" Type="http://schemas.openxmlformats.org/officeDocument/2006/relationships/hyperlink" Target="http://lex.uz/docs/1594751?ONDATE=20.03.2017%2000" TargetMode="External"/><Relationship Id="rId60" Type="http://schemas.openxmlformats.org/officeDocument/2006/relationships/hyperlink" Target="http://lex.uz/docs/1675219?ONDATE=02.09.2010%2000" TargetMode="External"/><Relationship Id="rId65" Type="http://schemas.openxmlformats.org/officeDocument/2006/relationships/hyperlink" Target="http://lex.uz/docs/1675219?ONDATE=02.09.2010%2000" TargetMode="External"/><Relationship Id="rId73" Type="http://schemas.openxmlformats.org/officeDocument/2006/relationships/hyperlink" Target="http://lex.uz/docs/1830036?ONDATE=01.07.2011%2000" TargetMode="External"/><Relationship Id="rId78" Type="http://schemas.openxmlformats.org/officeDocument/2006/relationships/hyperlink" Target="http://lex.uz/docs/262484?ONDATE=01.05.2002%2000" TargetMode="External"/><Relationship Id="rId81" Type="http://schemas.openxmlformats.org/officeDocument/2006/relationships/hyperlink" Target="http://lex.uz/docs/1330385?ONDATE=18.03.2008%2000" TargetMode="External"/><Relationship Id="rId86" Type="http://schemas.openxmlformats.org/officeDocument/2006/relationships/hyperlink" Target="http://lex.uz/docs/1700348?ONDATE=11.11.2010%2000" TargetMode="External"/><Relationship Id="rId4" Type="http://schemas.openxmlformats.org/officeDocument/2006/relationships/webSettings" Target="webSettings.xml"/><Relationship Id="rId9" Type="http://schemas.openxmlformats.org/officeDocument/2006/relationships/hyperlink" Target="http://lex.uz/docs/20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8312</Words>
  <Characters>47380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714 12.09.2017</vt:lpstr>
    </vt:vector>
  </TitlesOfParts>
  <Company>SPecialiST RePack</Company>
  <LinksUpToDate>false</LinksUpToDate>
  <CharactersWithSpaces>55581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714 12.09.2017</dc:title>
  <dc:creator>O'QUVCHI-1</dc:creator>
  <cp:lastModifiedBy>O'QUVCHI-1</cp:lastModifiedBy>
  <cp:revision>3</cp:revision>
  <dcterms:created xsi:type="dcterms:W3CDTF">2019-03-24T05:05:00Z</dcterms:created>
  <dcterms:modified xsi:type="dcterms:W3CDTF">2019-03-24T05:05:00Z</dcterms:modified>
</cp:coreProperties>
</file>